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88D6A" w14:textId="43E51EB9" w:rsidR="005A3649" w:rsidRPr="005A3649" w:rsidRDefault="00E9198A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9D52AA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5AA7F347" wp14:editId="1BEFBBCC">
            <wp:simplePos x="0" y="0"/>
            <wp:positionH relativeFrom="column">
              <wp:posOffset>4762831</wp:posOffset>
            </wp:positionH>
            <wp:positionV relativeFrom="paragraph">
              <wp:posOffset>58640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649"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108E0510">
            <wp:simplePos x="0" y="0"/>
            <wp:positionH relativeFrom="column">
              <wp:posOffset>220704</wp:posOffset>
            </wp:positionH>
            <wp:positionV relativeFrom="paragraph">
              <wp:posOffset>-343839</wp:posOffset>
            </wp:positionV>
            <wp:extent cx="659130" cy="1081378"/>
            <wp:effectExtent l="0" t="0" r="762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92" cy="10841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649"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11964BDC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00AE1378" w14:textId="4B5C9830" w:rsidR="00E9198A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</w:t>
      </w:r>
      <w:r w:rsidR="00E9198A">
        <w:rPr>
          <w:rFonts w:eastAsia="Times New Roman"/>
          <w:sz w:val="20"/>
          <w:szCs w:val="20"/>
          <w:lang w:eastAsia="ar-SA"/>
        </w:rPr>
        <w:t>907 207</w:t>
      </w:r>
      <w:r w:rsidRPr="005A3649">
        <w:rPr>
          <w:rFonts w:eastAsia="Times New Roman"/>
          <w:sz w:val="20"/>
          <w:szCs w:val="20"/>
          <w:lang w:eastAsia="ar-SA"/>
        </w:rPr>
        <w:t xml:space="preserve">; </w:t>
      </w:r>
    </w:p>
    <w:p w14:paraId="7A634D45" w14:textId="6AC3809B" w:rsidR="005A3649" w:rsidRDefault="00420C76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hyperlink r:id="rId10" w:history="1">
        <w:r w:rsidR="005A3649"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="005A3649"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="005A3649"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="005A3649"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="005A3649"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="005A3649" w:rsidRPr="005A3649">
        <w:rPr>
          <w:rFonts w:eastAsia="Times New Roman"/>
          <w:sz w:val="20"/>
          <w:szCs w:val="20"/>
          <w:lang w:val="en-US" w:eastAsia="ar-SA"/>
        </w:rPr>
        <w:t>e-mail</w:t>
      </w:r>
      <w:r w:rsidR="005A3649" w:rsidRPr="005A3649">
        <w:rPr>
          <w:rFonts w:eastAsia="Times New Roman"/>
          <w:sz w:val="20"/>
          <w:szCs w:val="20"/>
          <w:lang w:eastAsia="ar-SA"/>
        </w:rPr>
        <w:t xml:space="preserve">: </w:t>
      </w:r>
      <w:hyperlink r:id="rId11" w:history="1"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council</w:t>
        </w:r>
        <w:r w:rsidR="00E9198A" w:rsidRPr="00DD4716">
          <w:rPr>
            <w:rStyle w:val="Hyperlink"/>
            <w:rFonts w:eastAsia="Times New Roman"/>
            <w:sz w:val="20"/>
            <w:szCs w:val="20"/>
            <w:lang w:eastAsia="ar-SA"/>
          </w:rPr>
          <w:t>@</w:t>
        </w:r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burgas</w:t>
        </w:r>
        <w:r w:rsidR="00E9198A" w:rsidRPr="00DD4716">
          <w:rPr>
            <w:rStyle w:val="Hyperlink"/>
            <w:rFonts w:eastAsia="Times New Roman"/>
            <w:sz w:val="20"/>
            <w:szCs w:val="20"/>
            <w:lang w:eastAsia="ar-SA"/>
          </w:rPr>
          <w:t>.</w:t>
        </w:r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bg</w:t>
        </w:r>
      </w:hyperlink>
    </w:p>
    <w:p w14:paraId="4E983E6F" w14:textId="61CCEC0B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1BE78F7" w:rsid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  <w:r w:rsidR="00DA4943">
        <w:rPr>
          <w:rFonts w:eastAsia="Times New Roman"/>
          <w:b/>
          <w:szCs w:val="24"/>
          <w:lang w:eastAsia="my-MM" w:bidi="my-MM"/>
        </w:rPr>
        <w:t>,</w:t>
      </w:r>
    </w:p>
    <w:p w14:paraId="33337D97" w14:textId="2F4390F3" w:rsidR="00DA4943" w:rsidRPr="00DA4943" w:rsidRDefault="00DA4943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DA4943">
        <w:rPr>
          <w:rFonts w:eastAsia="Times New Roman"/>
          <w:b/>
          <w:szCs w:val="24"/>
          <w:lang w:eastAsia="bg-BG"/>
        </w:rPr>
        <w:t xml:space="preserve">ПОСТОЯННАТА КОМИСИЯ ПО ТРАНСПОРТ И БЕЗОПАСНОСТ НА ДВИЖЕНИЕТО  И </w:t>
      </w:r>
      <w:r w:rsidRPr="00DA4943">
        <w:rPr>
          <w:b/>
          <w:lang w:eastAsia="bg-BG"/>
        </w:rPr>
        <w:t>ПОСТОЯННАТА КОМИСИЯ ПО МОРСКО ДЕЛО И РИБАРСТВО</w:t>
      </w:r>
    </w:p>
    <w:p w14:paraId="35B5F1F2" w14:textId="5F31F382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13361B2C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07601424" w:rsidR="0012249A" w:rsidRPr="002E6C30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16FCCE73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 </w:t>
      </w:r>
      <w:r w:rsidR="00D91495">
        <w:rPr>
          <w:rFonts w:eastAsia="Times New Roman"/>
          <w:szCs w:val="24"/>
          <w:lang w:eastAsia="bg-BG"/>
        </w:rPr>
        <w:t>18</w:t>
      </w:r>
      <w:r w:rsidR="00CC419B">
        <w:rPr>
          <w:rFonts w:eastAsia="Times New Roman"/>
          <w:szCs w:val="24"/>
          <w:lang w:eastAsia="bg-BG"/>
        </w:rPr>
        <w:t>.0</w:t>
      </w:r>
      <w:r w:rsidR="00D91495">
        <w:rPr>
          <w:rFonts w:eastAsia="Times New Roman"/>
          <w:szCs w:val="24"/>
          <w:lang w:eastAsia="bg-BG"/>
        </w:rPr>
        <w:t>9</w:t>
      </w:r>
      <w:r w:rsidR="00CC419B">
        <w:rPr>
          <w:rFonts w:eastAsia="Times New Roman"/>
          <w:szCs w:val="24"/>
          <w:lang w:eastAsia="bg-BG"/>
        </w:rPr>
        <w:t>.2023</w:t>
      </w:r>
      <w:r w:rsidR="006D70C9">
        <w:rPr>
          <w:rFonts w:eastAsia="Times New Roman"/>
          <w:szCs w:val="24"/>
          <w:lang w:eastAsia="bg-BG"/>
        </w:rPr>
        <w:t xml:space="preserve"> г., от </w:t>
      </w:r>
      <w:r w:rsidR="00E90AB7">
        <w:rPr>
          <w:rFonts w:eastAsia="Times New Roman"/>
          <w:szCs w:val="24"/>
          <w:lang w:eastAsia="bg-BG"/>
        </w:rPr>
        <w:t>15</w:t>
      </w:r>
      <w:r w:rsidR="006D70C9">
        <w:rPr>
          <w:rFonts w:eastAsia="Times New Roman"/>
          <w:szCs w:val="24"/>
          <w:lang w:eastAsia="bg-BG"/>
        </w:rPr>
        <w:t>:</w:t>
      </w:r>
      <w:r w:rsidR="00DA4943">
        <w:rPr>
          <w:rFonts w:eastAsia="Times New Roman"/>
          <w:szCs w:val="24"/>
          <w:lang w:eastAsia="bg-BG"/>
        </w:rPr>
        <w:t>3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35588" w:rsidRPr="00BF06FE">
        <w:rPr>
          <w:rFonts w:eastAsia="Times New Roman"/>
          <w:szCs w:val="24"/>
          <w:lang w:eastAsia="bg-BG"/>
        </w:rPr>
        <w:t xml:space="preserve">, се проведе </w:t>
      </w:r>
      <w:r w:rsidR="00D91495">
        <w:rPr>
          <w:rFonts w:eastAsia="Times New Roman"/>
          <w:szCs w:val="24"/>
          <w:lang w:eastAsia="bg-BG"/>
        </w:rPr>
        <w:t xml:space="preserve">съвместно </w:t>
      </w:r>
      <w:r w:rsidR="00135588" w:rsidRPr="00BF06FE">
        <w:rPr>
          <w:rFonts w:eastAsia="Times New Roman"/>
          <w:szCs w:val="24"/>
          <w:lang w:eastAsia="bg-BG"/>
        </w:rPr>
        <w:t>заседание на Постоянната комисия по обществен ред и сигурност (ПКОРС)</w:t>
      </w:r>
      <w:r w:rsidR="00D91495">
        <w:rPr>
          <w:rFonts w:eastAsia="Times New Roman"/>
          <w:szCs w:val="24"/>
          <w:lang w:eastAsia="bg-BG"/>
        </w:rPr>
        <w:t>, Постоянна</w:t>
      </w:r>
      <w:r w:rsidR="00E90AB7">
        <w:rPr>
          <w:rFonts w:eastAsia="Times New Roman"/>
          <w:szCs w:val="24"/>
          <w:lang w:eastAsia="bg-BG"/>
        </w:rPr>
        <w:t>та</w:t>
      </w:r>
      <w:r w:rsidR="00D91495">
        <w:rPr>
          <w:rFonts w:eastAsia="Times New Roman"/>
          <w:szCs w:val="24"/>
          <w:lang w:eastAsia="bg-BG"/>
        </w:rPr>
        <w:t xml:space="preserve"> комисия по транспорт и безопасност на движението (ПКТБД) и </w:t>
      </w:r>
      <w:r w:rsidR="00D91495" w:rsidRPr="000536D1">
        <w:rPr>
          <w:lang w:eastAsia="bg-BG"/>
        </w:rPr>
        <w:t>Постоянната комисия по морско дело и рибарство (ПКМДР).</w:t>
      </w:r>
    </w:p>
    <w:p w14:paraId="72F56CCF" w14:textId="668C178D" w:rsidR="00AF5C45" w:rsidRPr="0067529B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highlight w:val="yellow"/>
          <w:lang w:eastAsia="bg-BG"/>
        </w:rPr>
      </w:pPr>
      <w:r w:rsidRPr="00684CE8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8E6423">
        <w:rPr>
          <w:rFonts w:eastAsia="Times New Roman"/>
          <w:szCs w:val="24"/>
          <w:lang w:eastAsia="bg-BG"/>
        </w:rPr>
        <w:t>:</w:t>
      </w:r>
      <w:r w:rsidRPr="008E6423">
        <w:rPr>
          <w:rFonts w:eastAsia="Times New Roman"/>
          <w:szCs w:val="24"/>
          <w:lang w:eastAsia="bg-BG"/>
        </w:rPr>
        <w:t xml:space="preserve"> </w:t>
      </w:r>
      <w:r w:rsidR="00BF06FE" w:rsidRPr="00A47390">
        <w:rPr>
          <w:rFonts w:eastAsia="Times New Roman"/>
          <w:szCs w:val="24"/>
          <w:lang w:eastAsia="bg-BG"/>
        </w:rPr>
        <w:t>Живко Господинов – председател</w:t>
      </w:r>
      <w:r w:rsidR="00C5662B">
        <w:rPr>
          <w:rFonts w:eastAsia="Times New Roman"/>
          <w:szCs w:val="24"/>
          <w:lang w:eastAsia="bg-BG"/>
        </w:rPr>
        <w:t xml:space="preserve"> на ПКОРС</w:t>
      </w:r>
      <w:r w:rsidR="00BB4DD8" w:rsidRPr="00A47390">
        <w:rPr>
          <w:rFonts w:eastAsia="Times New Roman"/>
          <w:szCs w:val="24"/>
          <w:lang w:eastAsia="bg-BG"/>
        </w:rPr>
        <w:t xml:space="preserve">, </w:t>
      </w:r>
      <w:r w:rsidR="00C5662B" w:rsidRPr="00C5662B">
        <w:rPr>
          <w:rFonts w:eastAsia="Times New Roman"/>
          <w:szCs w:val="24"/>
          <w:lang w:eastAsia="bg-BG"/>
        </w:rPr>
        <w:t>Евелина Михалева – председател</w:t>
      </w:r>
      <w:r w:rsidR="00C5662B">
        <w:rPr>
          <w:rFonts w:eastAsia="Times New Roman"/>
          <w:szCs w:val="24"/>
          <w:lang w:eastAsia="bg-BG"/>
        </w:rPr>
        <w:t xml:space="preserve"> на ПКТБД,</w:t>
      </w:r>
      <w:r w:rsidR="00C5662B" w:rsidRPr="00C5662B">
        <w:rPr>
          <w:rFonts w:eastAsia="Times New Roman"/>
          <w:szCs w:val="24"/>
          <w:lang w:eastAsia="bg-BG"/>
        </w:rPr>
        <w:t xml:space="preserve"> </w:t>
      </w:r>
      <w:r w:rsidR="00BB4DD8" w:rsidRPr="00A47390">
        <w:t>Ивайло Колев</w:t>
      </w:r>
      <w:r w:rsidR="00BB4DD8" w:rsidRPr="00A47390">
        <w:rPr>
          <w:rFonts w:eastAsia="Times New Roman"/>
          <w:szCs w:val="24"/>
          <w:lang w:eastAsia="bg-BG"/>
        </w:rPr>
        <w:t xml:space="preserve"> – зам.-председател</w:t>
      </w:r>
      <w:r w:rsidR="00A61BE3">
        <w:rPr>
          <w:rFonts w:eastAsia="Times New Roman"/>
          <w:szCs w:val="24"/>
          <w:lang w:eastAsia="bg-BG"/>
        </w:rPr>
        <w:t xml:space="preserve"> на ПКОРС,</w:t>
      </w:r>
      <w:r w:rsidR="00690924" w:rsidRPr="00A47390">
        <w:rPr>
          <w:rFonts w:eastAsia="Times New Roman"/>
          <w:szCs w:val="24"/>
          <w:lang w:val="ru-RU" w:eastAsia="bg-BG"/>
        </w:rPr>
        <w:t xml:space="preserve"> </w:t>
      </w:r>
      <w:r w:rsidR="00C5662B" w:rsidRPr="00C5662B">
        <w:rPr>
          <w:rFonts w:eastAsia="Times New Roman"/>
          <w:szCs w:val="24"/>
          <w:lang w:eastAsia="bg-BG"/>
        </w:rPr>
        <w:t>Манол Тодоров – зам.-председател</w:t>
      </w:r>
      <w:r w:rsidR="00A61BE3">
        <w:rPr>
          <w:rFonts w:eastAsia="Times New Roman"/>
          <w:szCs w:val="24"/>
          <w:lang w:eastAsia="bg-BG"/>
        </w:rPr>
        <w:t xml:space="preserve"> на ПКТБД,</w:t>
      </w:r>
      <w:r w:rsidR="00C5662B" w:rsidRPr="00C5662B">
        <w:rPr>
          <w:rFonts w:eastAsia="Times New Roman"/>
          <w:szCs w:val="24"/>
          <w:lang w:eastAsia="bg-BG"/>
        </w:rPr>
        <w:t xml:space="preserve"> </w:t>
      </w:r>
      <w:r w:rsidR="00A61BE3" w:rsidRPr="00C5662B">
        <w:rPr>
          <w:rFonts w:eastAsia="Times New Roman"/>
          <w:szCs w:val="24"/>
          <w:lang w:eastAsia="bg-BG"/>
        </w:rPr>
        <w:t>Николай Стоянов – зам.-председател</w:t>
      </w:r>
      <w:r w:rsidR="00A61BE3">
        <w:rPr>
          <w:rFonts w:eastAsia="Times New Roman"/>
          <w:szCs w:val="24"/>
          <w:lang w:eastAsia="bg-BG"/>
        </w:rPr>
        <w:t xml:space="preserve"> на ПКМДР</w:t>
      </w:r>
      <w:r w:rsidR="00A61BE3" w:rsidRPr="00A47390">
        <w:rPr>
          <w:rFonts w:eastAsia="Times New Roman"/>
          <w:szCs w:val="24"/>
          <w:lang w:eastAsia="bg-BG"/>
        </w:rPr>
        <w:t xml:space="preserve"> </w:t>
      </w:r>
      <w:r w:rsidR="00260DF8" w:rsidRPr="00A47390">
        <w:rPr>
          <w:rFonts w:eastAsia="Times New Roman"/>
          <w:szCs w:val="24"/>
          <w:lang w:eastAsia="bg-BG"/>
        </w:rPr>
        <w:t xml:space="preserve">и </w:t>
      </w:r>
      <w:r w:rsidR="00B34E03" w:rsidRPr="00A47390">
        <w:rPr>
          <w:rFonts w:eastAsia="Times New Roman"/>
          <w:szCs w:val="24"/>
          <w:lang w:eastAsia="bg-BG"/>
        </w:rPr>
        <w:t>членове</w:t>
      </w:r>
      <w:r w:rsidR="00260DF8" w:rsidRPr="00A47390">
        <w:rPr>
          <w:rFonts w:eastAsia="Times New Roman"/>
          <w:szCs w:val="24"/>
          <w:lang w:eastAsia="bg-BG"/>
        </w:rPr>
        <w:t>:</w:t>
      </w:r>
      <w:r w:rsidR="004F4E5E" w:rsidRPr="00A47390">
        <w:t xml:space="preserve"> </w:t>
      </w:r>
      <w:r w:rsidR="008A15C4" w:rsidRPr="00A47390">
        <w:t xml:space="preserve">Боян Дяков, </w:t>
      </w:r>
      <w:r w:rsidR="008C4EE5" w:rsidRPr="00A47390">
        <w:rPr>
          <w:rFonts w:eastAsia="Times New Roman"/>
          <w:szCs w:val="24"/>
          <w:lang w:eastAsia="bg-BG"/>
        </w:rPr>
        <w:t>Диян Георгиев</w:t>
      </w:r>
      <w:r w:rsidR="002E6C30" w:rsidRPr="00A47390">
        <w:rPr>
          <w:rFonts w:eastAsia="Times New Roman"/>
          <w:szCs w:val="24"/>
          <w:lang w:eastAsia="bg-BG"/>
        </w:rPr>
        <w:t>,</w:t>
      </w:r>
      <w:r w:rsidR="008B00C7" w:rsidRPr="00A47390">
        <w:rPr>
          <w:rFonts w:eastAsia="Times New Roman"/>
          <w:szCs w:val="24"/>
          <w:lang w:eastAsia="bg-BG"/>
        </w:rPr>
        <w:t xml:space="preserve"> </w:t>
      </w:r>
      <w:r w:rsidR="00B667DC" w:rsidRPr="00A47390">
        <w:t>Жейна Жекова</w:t>
      </w:r>
      <w:r w:rsidR="00B667DC">
        <w:rPr>
          <w:rFonts w:eastAsia="Times New Roman"/>
          <w:szCs w:val="24"/>
          <w:lang w:eastAsia="bg-BG"/>
        </w:rPr>
        <w:t xml:space="preserve">, </w:t>
      </w:r>
      <w:r w:rsidR="002E6C30" w:rsidRPr="00A47390">
        <w:rPr>
          <w:rFonts w:eastAsia="Times New Roman"/>
          <w:szCs w:val="24"/>
          <w:lang w:eastAsia="bg-BG"/>
        </w:rPr>
        <w:t>Иван Тодоров</w:t>
      </w:r>
      <w:r w:rsidR="00A61BE3">
        <w:rPr>
          <w:rFonts w:eastAsia="Times New Roman"/>
          <w:szCs w:val="24"/>
          <w:lang w:eastAsia="bg-BG"/>
        </w:rPr>
        <w:t>,</w:t>
      </w:r>
      <w:r w:rsidR="00A61BE3" w:rsidRPr="00A47390">
        <w:rPr>
          <w:rFonts w:eastAsia="Times New Roman"/>
          <w:szCs w:val="24"/>
          <w:lang w:eastAsia="bg-BG"/>
        </w:rPr>
        <w:t xml:space="preserve"> </w:t>
      </w:r>
      <w:r w:rsidR="00AD53FC" w:rsidRPr="00A47390">
        <w:rPr>
          <w:rFonts w:eastAsia="Times New Roman"/>
          <w:szCs w:val="24"/>
          <w:lang w:eastAsia="bg-BG"/>
        </w:rPr>
        <w:t>Костадин Андонов</w:t>
      </w:r>
      <w:r w:rsidR="00A61BE3" w:rsidRPr="00A61BE3">
        <w:rPr>
          <w:rFonts w:eastAsia="Times New Roman"/>
          <w:szCs w:val="24"/>
          <w:lang w:eastAsia="bg-BG"/>
        </w:rPr>
        <w:t xml:space="preserve"> </w:t>
      </w:r>
      <w:r w:rsidR="00A61BE3">
        <w:rPr>
          <w:rFonts w:eastAsia="Times New Roman"/>
          <w:szCs w:val="24"/>
          <w:lang w:eastAsia="bg-BG"/>
        </w:rPr>
        <w:t xml:space="preserve">и </w:t>
      </w:r>
      <w:r w:rsidR="00A61BE3" w:rsidRPr="00C5662B">
        <w:rPr>
          <w:rFonts w:eastAsia="Times New Roman"/>
          <w:szCs w:val="24"/>
          <w:lang w:eastAsia="bg-BG"/>
        </w:rPr>
        <w:t>Юлиян Кулев</w:t>
      </w:r>
      <w:r w:rsidR="00AD53FC" w:rsidRPr="00A47390">
        <w:rPr>
          <w:rFonts w:eastAsia="Times New Roman"/>
          <w:szCs w:val="24"/>
          <w:lang w:eastAsia="bg-BG"/>
        </w:rPr>
        <w:t>.</w:t>
      </w:r>
    </w:p>
    <w:p w14:paraId="5A66AEEE" w14:textId="58BDDFA2" w:rsidR="00C5662B" w:rsidRDefault="008861CD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A47390">
        <w:rPr>
          <w:rFonts w:eastAsia="Times New Roman"/>
          <w:szCs w:val="24"/>
          <w:lang w:eastAsia="bg-BG"/>
        </w:rPr>
        <w:t>Отсъства</w:t>
      </w:r>
      <w:r w:rsidR="00063F59">
        <w:rPr>
          <w:rFonts w:eastAsia="Times New Roman"/>
          <w:szCs w:val="24"/>
          <w:lang w:eastAsia="bg-BG"/>
        </w:rPr>
        <w:t xml:space="preserve">ха: </w:t>
      </w:r>
      <w:r w:rsidR="00C5662B" w:rsidRPr="00C5662B">
        <w:rPr>
          <w:rFonts w:eastAsia="Times New Roman"/>
          <w:szCs w:val="24"/>
          <w:lang w:eastAsia="bg-BG"/>
        </w:rPr>
        <w:t xml:space="preserve">Иван Иванов – председател </w:t>
      </w:r>
      <w:r w:rsidR="00C5662B">
        <w:rPr>
          <w:rFonts w:eastAsia="Times New Roman"/>
          <w:szCs w:val="24"/>
          <w:lang w:eastAsia="bg-BG"/>
        </w:rPr>
        <w:t xml:space="preserve">на ПКМДР, </w:t>
      </w:r>
      <w:r w:rsidR="00C5662B" w:rsidRPr="00C5662B">
        <w:rPr>
          <w:rFonts w:eastAsia="Times New Roman"/>
          <w:szCs w:val="24"/>
          <w:lang w:eastAsia="bg-BG"/>
        </w:rPr>
        <w:t xml:space="preserve">Анелия </w:t>
      </w:r>
      <w:r w:rsidR="00C5662B" w:rsidRPr="00E90AB7">
        <w:rPr>
          <w:rFonts w:eastAsia="Times New Roman"/>
          <w:szCs w:val="24"/>
          <w:lang w:eastAsia="bg-BG"/>
        </w:rPr>
        <w:t>Иванова</w:t>
      </w:r>
      <w:r w:rsidR="00E90AB7" w:rsidRPr="00E90AB7">
        <w:rPr>
          <w:rFonts w:eastAsia="Times New Roman"/>
          <w:szCs w:val="24"/>
          <w:lang w:eastAsia="bg-BG"/>
        </w:rPr>
        <w:t xml:space="preserve"> и Иво Баев</w:t>
      </w:r>
      <w:r w:rsidR="00C5662B">
        <w:rPr>
          <w:rFonts w:eastAsia="Times New Roman"/>
          <w:szCs w:val="24"/>
          <w:lang w:eastAsia="bg-BG"/>
        </w:rPr>
        <w:t xml:space="preserve">, </w:t>
      </w:r>
      <w:r w:rsidR="00C5662B" w:rsidRPr="00A47390">
        <w:t xml:space="preserve"> </w:t>
      </w:r>
    </w:p>
    <w:p w14:paraId="450A5F1A" w14:textId="45989336" w:rsidR="00B667DC" w:rsidRDefault="00B667DC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szCs w:val="24"/>
        </w:rPr>
        <w:t xml:space="preserve">Присъстващите единодушно избраха </w:t>
      </w:r>
      <w:r w:rsidR="006D6618" w:rsidRPr="00C5662B">
        <w:rPr>
          <w:rFonts w:eastAsia="Times New Roman"/>
          <w:szCs w:val="24"/>
          <w:lang w:eastAsia="bg-BG"/>
        </w:rPr>
        <w:t>Евелина Михалева</w:t>
      </w:r>
      <w:r>
        <w:rPr>
          <w:szCs w:val="24"/>
        </w:rPr>
        <w:t xml:space="preserve"> за председателстващ на съвместното заседание.</w:t>
      </w:r>
    </w:p>
    <w:p w14:paraId="37EB5BD3" w14:textId="5BAF9AED" w:rsidR="0083491C" w:rsidRPr="005D69A3" w:rsidRDefault="00A50987" w:rsidP="005D69A3">
      <w:pPr>
        <w:ind w:firstLine="709"/>
        <w:contextualSpacing/>
        <w:jc w:val="both"/>
      </w:pPr>
      <w:r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 w:rsidRPr="00260DF8">
        <w:rPr>
          <w:rFonts w:eastAsia="Times New Roman"/>
          <w:szCs w:val="24"/>
          <w:lang w:eastAsia="bg-BG"/>
        </w:rPr>
        <w:t>,</w:t>
      </w:r>
      <w:r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</w:t>
      </w:r>
      <w:r w:rsidR="006D6618" w:rsidRPr="00C5662B">
        <w:rPr>
          <w:rFonts w:eastAsia="Times New Roman"/>
          <w:szCs w:val="24"/>
          <w:lang w:eastAsia="bg-BG"/>
        </w:rPr>
        <w:t>Евелина Михалева</w:t>
      </w:r>
      <w:r w:rsidR="00BF6E5B" w:rsidRPr="00FA3C64">
        <w:rPr>
          <w:rFonts w:eastAsia="Times New Roman"/>
          <w:szCs w:val="24"/>
          <w:lang w:eastAsia="bg-BG"/>
        </w:rPr>
        <w:t xml:space="preserve">, </w:t>
      </w:r>
      <w:r w:rsidR="00BF6E5B" w:rsidRPr="00A47390">
        <w:rPr>
          <w:rFonts w:eastAsia="Times New Roman"/>
          <w:szCs w:val="24"/>
          <w:lang w:eastAsia="bg-BG"/>
        </w:rPr>
        <w:t xml:space="preserve">като </w:t>
      </w:r>
      <w:r w:rsidR="00BF6E5B" w:rsidRPr="00E90AB7">
        <w:rPr>
          <w:rFonts w:eastAsia="Times New Roman"/>
          <w:szCs w:val="24"/>
          <w:lang w:eastAsia="bg-BG"/>
        </w:rPr>
        <w:t xml:space="preserve">с </w:t>
      </w:r>
      <w:r w:rsidR="00E90AB7" w:rsidRPr="00E90AB7">
        <w:rPr>
          <w:rFonts w:eastAsia="Times New Roman"/>
          <w:szCs w:val="24"/>
          <w:lang w:eastAsia="bg-BG"/>
        </w:rPr>
        <w:t>11</w:t>
      </w:r>
      <w:r w:rsidR="0083491C" w:rsidRPr="00E90AB7">
        <w:rPr>
          <w:rFonts w:eastAsia="Times New Roman"/>
          <w:szCs w:val="24"/>
          <w:lang w:eastAsia="bg-BG"/>
        </w:rPr>
        <w:t xml:space="preserve"> гл.</w:t>
      </w:r>
      <w:r w:rsidR="0083491C" w:rsidRPr="00A47390">
        <w:rPr>
          <w:rFonts w:eastAsia="Times New Roman"/>
          <w:szCs w:val="24"/>
          <w:lang w:eastAsia="bg-BG"/>
        </w:rPr>
        <w:t xml:space="preserve"> „за“,</w:t>
      </w:r>
      <w:r w:rsidR="0083491C" w:rsidRPr="008E6423">
        <w:rPr>
          <w:rFonts w:eastAsia="Times New Roman"/>
          <w:szCs w:val="24"/>
          <w:lang w:eastAsia="bg-BG"/>
        </w:rPr>
        <w:t xml:space="preserve"> 0 гл. „против“ и 0 гл.</w:t>
      </w:r>
      <w:r w:rsidR="0083491C" w:rsidRPr="00AF5C45">
        <w:rPr>
          <w:rFonts w:eastAsia="Times New Roman"/>
          <w:szCs w:val="24"/>
          <w:lang w:eastAsia="bg-BG"/>
        </w:rPr>
        <w:t xml:space="preserve"> „въздържали се“ се прие следният</w:t>
      </w:r>
    </w:p>
    <w:p w14:paraId="585DFA29" w14:textId="77777777" w:rsidR="0012249A" w:rsidRPr="00D10AF2" w:rsidRDefault="0012249A" w:rsidP="00D10AF2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13C6FDCB" w14:textId="41F350EA" w:rsidR="00CC419B" w:rsidRDefault="00CC419B" w:rsidP="00CC419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  <w:r w:rsidRPr="0091506D">
        <w:rPr>
          <w:rFonts w:eastAsia="Times New Roman"/>
          <w:b/>
          <w:szCs w:val="24"/>
          <w:lang w:eastAsia="my-MM" w:bidi="my-MM"/>
        </w:rPr>
        <w:t>ДНЕВЕН РЕД</w:t>
      </w:r>
    </w:p>
    <w:p w14:paraId="2E7400FE" w14:textId="0A58F15E" w:rsidR="0067529B" w:rsidRDefault="0067529B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16376583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9D7636">
        <w:rPr>
          <w:rFonts w:eastAsia="Times New Roman"/>
          <w:i/>
          <w:szCs w:val="24"/>
          <w:lang w:eastAsia="my-MM" w:bidi="my-MM"/>
        </w:rPr>
        <w:t>ОбС 08-00-14558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общински съветници,</w:t>
      </w:r>
      <w:r w:rsidRPr="009D7636">
        <w:rPr>
          <w:rFonts w:eastAsia="Times New Roman"/>
          <w:szCs w:val="24"/>
          <w:lang w:eastAsia="my-MM" w:bidi="my-MM"/>
        </w:rPr>
        <w:t xml:space="preserve"> относно: Предоставяне на финансова помощ за отстраняване на щетите от наводнението в община Царево</w:t>
      </w:r>
    </w:p>
    <w:p w14:paraId="663E180C" w14:textId="77777777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772D6CCE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9D7636">
        <w:rPr>
          <w:rFonts w:eastAsia="Times New Roman"/>
          <w:szCs w:val="24"/>
          <w:lang w:eastAsia="my-MM" w:bidi="my-MM"/>
        </w:rPr>
        <w:t xml:space="preserve">ОбС 08-00-14579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Удостояване със званието „Почетен гражданин на Община Бургас“ на Манук Левон Манукян (посмъртно) </w:t>
      </w:r>
      <w:r w:rsidRPr="009D7636">
        <w:rPr>
          <w:rFonts w:eastAsia="Times New Roman"/>
          <w:szCs w:val="24"/>
          <w:lang w:eastAsia="my-MM" w:bidi="my-MM"/>
        </w:rPr>
        <w:tab/>
      </w:r>
    </w:p>
    <w:p w14:paraId="24B422FC" w14:textId="77777777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DAED2AC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9D7636">
        <w:rPr>
          <w:rFonts w:eastAsia="Times New Roman"/>
          <w:i/>
          <w:szCs w:val="24"/>
          <w:lang w:eastAsia="my-MM" w:bidi="my-MM"/>
        </w:rPr>
        <w:t>ОбС 08-00-14580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Удостояване със званието „Почетен гражданин на Община Бургас“ на Христина Стефанова Арсенова </w:t>
      </w:r>
      <w:r w:rsidRPr="009D7636">
        <w:rPr>
          <w:rFonts w:eastAsia="Times New Roman"/>
          <w:szCs w:val="24"/>
          <w:lang w:eastAsia="my-MM" w:bidi="my-MM"/>
        </w:rPr>
        <w:tab/>
      </w:r>
    </w:p>
    <w:p w14:paraId="26D4E202" w14:textId="77777777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4FEF322E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9D7636">
        <w:rPr>
          <w:rFonts w:eastAsia="Times New Roman"/>
          <w:i/>
          <w:szCs w:val="24"/>
          <w:lang w:eastAsia="my-MM" w:bidi="my-MM"/>
        </w:rPr>
        <w:t>ОбС 08-00-14581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Удостояване със званието „Почетен гражданин на Община Бургас“ на Бойчо Георгиев Янев </w:t>
      </w:r>
      <w:r w:rsidRPr="009D7636">
        <w:rPr>
          <w:rFonts w:eastAsia="Times New Roman"/>
          <w:szCs w:val="24"/>
          <w:lang w:eastAsia="my-MM" w:bidi="my-MM"/>
        </w:rPr>
        <w:tab/>
      </w:r>
    </w:p>
    <w:p w14:paraId="2664E52E" w14:textId="77777777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7B8E0B8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9D7636">
        <w:rPr>
          <w:rFonts w:eastAsia="Times New Roman"/>
          <w:i/>
          <w:szCs w:val="24"/>
          <w:lang w:eastAsia="my-MM" w:bidi="my-MM"/>
        </w:rPr>
        <w:t>ОбС 08-00-14582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Удостояване със званието „Сребърен кръст на Свети Николай“ на Апостол Милев Карамитев (посмъртно) </w:t>
      </w:r>
    </w:p>
    <w:p w14:paraId="5A919F80" w14:textId="4B2C174A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1FA0D53B" w14:textId="0BCA4874" w:rsid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9D7636">
        <w:rPr>
          <w:rFonts w:eastAsia="Times New Roman"/>
          <w:i/>
          <w:szCs w:val="24"/>
          <w:lang w:eastAsia="my-MM" w:bidi="my-MM"/>
        </w:rPr>
        <w:t>ОбС 08-00-14551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Жалба от В</w:t>
      </w:r>
      <w:r w:rsidR="00420C76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 xml:space="preserve"> Й</w:t>
      </w:r>
      <w:r w:rsidR="00420C76">
        <w:rPr>
          <w:rFonts w:eastAsia="Times New Roman"/>
          <w:b/>
          <w:szCs w:val="24"/>
          <w:lang w:val="en-US" w:eastAsia="my-MM" w:bidi="my-MM"/>
        </w:rPr>
        <w:t>.</w:t>
      </w:r>
      <w:bookmarkStart w:id="0" w:name="_GoBack"/>
      <w:bookmarkEnd w:id="0"/>
      <w:r w:rsidRPr="009D7636">
        <w:rPr>
          <w:rFonts w:eastAsia="Times New Roman"/>
          <w:b/>
          <w:szCs w:val="24"/>
          <w:lang w:eastAsia="my-MM" w:bidi="my-MM"/>
        </w:rPr>
        <w:t>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Постоянен шум от строеж в ж.к. </w:t>
      </w:r>
      <w:r w:rsidR="00DA4943">
        <w:rPr>
          <w:rFonts w:eastAsia="Times New Roman"/>
          <w:szCs w:val="24"/>
          <w:lang w:eastAsia="my-MM" w:bidi="my-MM"/>
        </w:rPr>
        <w:t>„</w:t>
      </w:r>
      <w:r w:rsidRPr="009D7636">
        <w:rPr>
          <w:rFonts w:eastAsia="Times New Roman"/>
          <w:szCs w:val="24"/>
          <w:lang w:eastAsia="my-MM" w:bidi="my-MM"/>
        </w:rPr>
        <w:t>Меден рудник</w:t>
      </w:r>
      <w:r w:rsidR="00DA4943">
        <w:rPr>
          <w:rFonts w:eastAsia="Times New Roman"/>
          <w:szCs w:val="24"/>
          <w:lang w:eastAsia="my-MM" w:bidi="my-MM"/>
        </w:rPr>
        <w:t>“</w:t>
      </w:r>
    </w:p>
    <w:p w14:paraId="5D830F34" w14:textId="43280AA7" w:rsidR="00DA4943" w:rsidRPr="009D7636" w:rsidRDefault="00DA4943" w:rsidP="00DA4943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78210934" w14:textId="50B127AB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9D7636">
        <w:rPr>
          <w:rFonts w:eastAsia="Times New Roman"/>
          <w:i/>
          <w:szCs w:val="24"/>
          <w:lang w:eastAsia="my-MM" w:bidi="my-MM"/>
        </w:rPr>
        <w:t>ОбС 08-00-14553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Писмо от Б</w:t>
      </w:r>
      <w:r w:rsidR="00420C76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 xml:space="preserve"> Томов – гл. експерт кв. „Сарафово“,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Действия по откриване на постоянен Полицейски участък на територията на кв. „Сарафово“ </w:t>
      </w:r>
      <w:r w:rsidRPr="009D7636">
        <w:rPr>
          <w:rFonts w:eastAsia="Times New Roman"/>
          <w:szCs w:val="24"/>
          <w:lang w:eastAsia="my-MM" w:bidi="my-MM"/>
        </w:rPr>
        <w:tab/>
      </w:r>
    </w:p>
    <w:p w14:paraId="0C2CE6FD" w14:textId="77777777" w:rsidR="00DA4943" w:rsidRPr="00DA4943" w:rsidRDefault="00DA4943" w:rsidP="00DA4943">
      <w:pPr>
        <w:suppressAutoHyphens/>
        <w:ind w:left="720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66B08C0" w14:textId="38DDEA28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9D7636">
        <w:rPr>
          <w:rFonts w:eastAsia="Times New Roman"/>
          <w:i/>
          <w:szCs w:val="24"/>
          <w:lang w:eastAsia="my-MM" w:bidi="my-MM"/>
        </w:rPr>
        <w:t>ОбС 08-00-14554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Жалба от Т</w:t>
      </w:r>
      <w:r w:rsidR="00420C76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 xml:space="preserve"> С</w:t>
      </w:r>
      <w:r w:rsidR="00420C76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>-М</w:t>
      </w:r>
      <w:r w:rsidR="00420C76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>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Нарушение на реда от общински съветник</w:t>
      </w:r>
    </w:p>
    <w:p w14:paraId="624CA6FB" w14:textId="77777777" w:rsidR="00D443EF" w:rsidRPr="00D10AF2" w:rsidRDefault="00D443EF" w:rsidP="00D443EF">
      <w:pPr>
        <w:contextualSpacing/>
        <w:jc w:val="center"/>
        <w:rPr>
          <w:b/>
          <w:szCs w:val="24"/>
          <w:u w:val="thick"/>
        </w:rPr>
      </w:pPr>
      <w:r w:rsidRPr="00D10AF2">
        <w:rPr>
          <w:b/>
          <w:szCs w:val="24"/>
          <w:u w:val="thick"/>
        </w:rPr>
        <w:t>--------------------------------------------------------------------------------</w:t>
      </w:r>
    </w:p>
    <w:p w14:paraId="2175B56E" w14:textId="77777777" w:rsidR="00DD290C" w:rsidRDefault="00DD290C" w:rsidP="005043D7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72CA4C5D" w14:textId="110BDBA6" w:rsidR="0012249A" w:rsidRDefault="0012249A" w:rsidP="005043D7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1</w:t>
      </w:r>
    </w:p>
    <w:p w14:paraId="7212B534" w14:textId="3BEF6F58" w:rsid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C7EAA90" w14:textId="40094A62" w:rsidR="00EA2F71" w:rsidRDefault="00EA2F71" w:rsidP="00EA2F71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EA2F71">
        <w:rPr>
          <w:rFonts w:eastAsia="Times New Roman"/>
          <w:i/>
          <w:szCs w:val="24"/>
          <w:lang w:eastAsia="my-MM" w:bidi="my-MM"/>
        </w:rPr>
        <w:t>ОбС 08-00-14558</w:t>
      </w:r>
    </w:p>
    <w:p w14:paraId="77718CF4" w14:textId="2935B572" w:rsidR="00EA2F71" w:rsidRPr="00EA2F71" w:rsidRDefault="00EA2F71" w:rsidP="00EA2F71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EA2F71">
        <w:rPr>
          <w:rFonts w:eastAsia="Times New Roman"/>
          <w:b/>
          <w:szCs w:val="24"/>
          <w:lang w:eastAsia="my-MM" w:bidi="my-MM"/>
        </w:rPr>
        <w:t>Докладна записка от общински съветници,</w:t>
      </w:r>
      <w:r w:rsidRPr="00EA2F71">
        <w:rPr>
          <w:rFonts w:eastAsia="Times New Roman"/>
          <w:szCs w:val="24"/>
          <w:lang w:eastAsia="my-MM" w:bidi="my-MM"/>
        </w:rPr>
        <w:t xml:space="preserve"> относно: Предоставяне на финансова помощ за отстраняване на щетите от наводнението в община Царево</w:t>
      </w:r>
    </w:p>
    <w:p w14:paraId="6B8F5384" w14:textId="77777777" w:rsid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49986C98" w14:textId="40081D04" w:rsidR="00A47390" w:rsidRDefault="00A47390" w:rsidP="00A4739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A47390">
        <w:rPr>
          <w:rFonts w:eastAsia="Times New Roman"/>
          <w:szCs w:val="24"/>
          <w:lang w:eastAsia="my-MM" w:bidi="my-MM"/>
        </w:rPr>
        <w:t>След като обсъдиха докладната записка и в резултат на явно гласуване,</w:t>
      </w:r>
      <w:r w:rsidRPr="00A47390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Pr="006D6618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</w:t>
      </w:r>
      <w:r w:rsidR="006D6618" w:rsidRPr="006D6618">
        <w:rPr>
          <w:rFonts w:eastAsia="Times New Roman"/>
          <w:b/>
          <w:bCs/>
          <w:i/>
          <w:iCs/>
          <w:szCs w:val="24"/>
          <w:lang w:eastAsia="my-MM" w:bidi="my-MM"/>
        </w:rPr>
        <w:t>11</w:t>
      </w:r>
      <w:r w:rsidRPr="006D6618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 "за", 0 гл. "против" и 0 гл. "въздържали се",</w:t>
      </w:r>
      <w:r w:rsidRPr="00A47390">
        <w:rPr>
          <w:rFonts w:eastAsia="Times New Roman"/>
          <w:b/>
          <w:bCs/>
          <w:i/>
          <w:iCs/>
          <w:szCs w:val="24"/>
          <w:lang w:eastAsia="my-MM" w:bidi="my-MM"/>
        </w:rPr>
        <w:t xml:space="preserve"> </w:t>
      </w:r>
      <w:r w:rsidRPr="00A4739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</w:t>
      </w:r>
      <w:r w:rsidR="009D7636">
        <w:rPr>
          <w:rFonts w:eastAsia="Times New Roman"/>
          <w:szCs w:val="24"/>
          <w:lang w:eastAsia="my-MM" w:bidi="my-MM"/>
        </w:rPr>
        <w:t>,</w:t>
      </w:r>
      <w:r>
        <w:rPr>
          <w:rFonts w:eastAsia="Times New Roman"/>
          <w:szCs w:val="24"/>
          <w:lang w:eastAsia="my-MM" w:bidi="my-MM"/>
        </w:rPr>
        <w:t xml:space="preserve"> </w:t>
      </w:r>
      <w:r w:rsidR="009D7636">
        <w:rPr>
          <w:rFonts w:eastAsia="Times New Roman"/>
          <w:szCs w:val="24"/>
          <w:lang w:eastAsia="bg-BG"/>
        </w:rPr>
        <w:t xml:space="preserve">Постоянна комисия по транспорт и безопасност на движението и </w:t>
      </w:r>
      <w:r w:rsidR="009D7636" w:rsidRPr="000536D1">
        <w:rPr>
          <w:lang w:eastAsia="bg-BG"/>
        </w:rPr>
        <w:t>Постоянната комисия по морско дело и рибарство</w:t>
      </w:r>
      <w:r w:rsidR="009D7636" w:rsidRPr="00A47390">
        <w:rPr>
          <w:rFonts w:eastAsia="Times New Roman"/>
          <w:szCs w:val="24"/>
          <w:lang w:eastAsia="my-MM" w:bidi="my-MM"/>
        </w:rPr>
        <w:t xml:space="preserve"> </w:t>
      </w:r>
      <w:r w:rsidRPr="00A47390">
        <w:rPr>
          <w:rFonts w:eastAsia="Times New Roman"/>
          <w:szCs w:val="24"/>
          <w:lang w:eastAsia="my-MM" w:bidi="my-MM"/>
        </w:rPr>
        <w:t>приеха следното</w:t>
      </w:r>
    </w:p>
    <w:p w14:paraId="6722001D" w14:textId="77777777" w:rsidR="00A47390" w:rsidRPr="00A47390" w:rsidRDefault="00A47390" w:rsidP="00A4739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778AD2CA" w14:textId="423EFDB2" w:rsidR="00A47390" w:rsidRDefault="00A47390" w:rsidP="00A4739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A4739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05975CDA" w14:textId="77777777" w:rsidR="00A47390" w:rsidRPr="00A47390" w:rsidRDefault="00A47390" w:rsidP="00A4739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23C58BD7" w14:textId="77777777" w:rsidR="00A47390" w:rsidRPr="00A47390" w:rsidRDefault="00A47390" w:rsidP="00A4739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A4739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A47390">
        <w:rPr>
          <w:rFonts w:eastAsia="Times New Roman"/>
          <w:szCs w:val="24"/>
          <w:lang w:eastAsia="my-MM" w:bidi="my-MM"/>
        </w:rPr>
        <w:t xml:space="preserve"> проекта за решение.</w:t>
      </w:r>
    </w:p>
    <w:p w14:paraId="4A15837D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36621F4A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6D571B4B" w14:textId="377C5434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2</w:t>
      </w:r>
    </w:p>
    <w:p w14:paraId="218C74CA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i/>
          <w:szCs w:val="24"/>
          <w:lang w:eastAsia="my-MM" w:bidi="my-MM"/>
        </w:rPr>
      </w:pPr>
    </w:p>
    <w:p w14:paraId="5EEA62D0" w14:textId="77777777" w:rsidR="00EA2F71" w:rsidRDefault="00EA2F71" w:rsidP="00EA2F71">
      <w:pPr>
        <w:suppressAutoHyphens/>
        <w:contextualSpacing/>
        <w:jc w:val="center"/>
        <w:rPr>
          <w:szCs w:val="24"/>
        </w:rPr>
      </w:pPr>
      <w:r w:rsidRPr="00E052BE">
        <w:rPr>
          <w:szCs w:val="24"/>
        </w:rPr>
        <w:t>ОбС 08-00-14579</w:t>
      </w:r>
    </w:p>
    <w:p w14:paraId="21C17A46" w14:textId="258B8104" w:rsidR="00DD290C" w:rsidRDefault="00EA2F71" w:rsidP="00EA2F71">
      <w:pPr>
        <w:suppressAutoHyphens/>
        <w:contextualSpacing/>
        <w:jc w:val="center"/>
        <w:rPr>
          <w:szCs w:val="24"/>
        </w:rPr>
      </w:pPr>
      <w:r w:rsidRPr="00E052BE">
        <w:rPr>
          <w:b/>
          <w:szCs w:val="24"/>
        </w:rPr>
        <w:t>Докладна записка от Димитър Николов – кмет на Община Бургас,</w:t>
      </w:r>
      <w:r w:rsidRPr="00E052BE">
        <w:rPr>
          <w:szCs w:val="24"/>
        </w:rPr>
        <w:t xml:space="preserve"> </w:t>
      </w:r>
      <w:r w:rsidRPr="00E052BE">
        <w:rPr>
          <w:i/>
          <w:szCs w:val="24"/>
        </w:rPr>
        <w:t>относно:</w:t>
      </w:r>
      <w:r w:rsidRPr="00E052BE">
        <w:rPr>
          <w:szCs w:val="24"/>
        </w:rPr>
        <w:t xml:space="preserve"> Удостояване със званието „Почетен гражданин на Община Бургас“ на Манук Левон Манукян (посмъртно)</w:t>
      </w:r>
    </w:p>
    <w:p w14:paraId="73E14B0B" w14:textId="77777777" w:rsidR="00EA2F71" w:rsidRDefault="00EA2F71" w:rsidP="00EA2F71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5B1AE7CA" w14:textId="689EFDDE" w:rsidR="005C6A20" w:rsidRDefault="005C6A20" w:rsidP="00EA2F71">
      <w:pPr>
        <w:pStyle w:val="NormalWeb"/>
        <w:spacing w:before="0" w:beforeAutospacing="0" w:after="0" w:afterAutospacing="0"/>
        <w:ind w:firstLine="708"/>
        <w:jc w:val="both"/>
      </w:pPr>
      <w:r>
        <w:t>След като обсъдиха доклада и в резултат на явно гласуване,</w:t>
      </w:r>
      <w:r>
        <w:rPr>
          <w:b/>
          <w:bCs/>
        </w:rPr>
        <w:t xml:space="preserve"> </w:t>
      </w:r>
      <w:r w:rsidR="006D6618" w:rsidRPr="006D6618">
        <w:rPr>
          <w:b/>
          <w:bCs/>
          <w:i/>
          <w:iCs/>
          <w:lang w:eastAsia="my-MM" w:bidi="my-MM"/>
        </w:rPr>
        <w:t xml:space="preserve">с 11 гл. </w:t>
      </w:r>
      <w:r>
        <w:rPr>
          <w:b/>
          <w:bCs/>
          <w:i/>
          <w:iCs/>
        </w:rPr>
        <w:t xml:space="preserve">"за", 0 гл. "против" и 0 гл. "въздържали се", </w:t>
      </w:r>
      <w:r>
        <w:t>членовете на Постоянната комисия по обществен ред и сигурност</w:t>
      </w:r>
      <w:r w:rsidR="009D7636">
        <w:rPr>
          <w:lang w:eastAsia="my-MM" w:bidi="my-MM"/>
        </w:rPr>
        <w:t xml:space="preserve">, </w:t>
      </w:r>
      <w:r w:rsidR="009D7636">
        <w:t xml:space="preserve">Постоянна комисия по транспорт и безопасност на движението и </w:t>
      </w:r>
      <w:r w:rsidR="009D7636" w:rsidRPr="000536D1">
        <w:t>Постоянната комисия по морско дело и рибарство</w:t>
      </w:r>
      <w:r>
        <w:t xml:space="preserve"> приеха следното</w:t>
      </w:r>
    </w:p>
    <w:p w14:paraId="628635A8" w14:textId="77777777" w:rsidR="005C6A20" w:rsidRDefault="005C6A20" w:rsidP="005C6A20">
      <w:pPr>
        <w:pStyle w:val="NormalWeb"/>
        <w:spacing w:before="0" w:beforeAutospacing="0" w:after="0" w:afterAutospacing="0"/>
        <w:ind w:firstLine="708"/>
      </w:pPr>
    </w:p>
    <w:p w14:paraId="323B0F05" w14:textId="3DDC6B81" w:rsidR="005C6A20" w:rsidRDefault="005C6A20" w:rsidP="005C6A20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СТАНОВИЩЕ:</w:t>
      </w:r>
    </w:p>
    <w:p w14:paraId="4C150409" w14:textId="77777777" w:rsidR="005C6A20" w:rsidRDefault="005C6A20" w:rsidP="005C6A20">
      <w:pPr>
        <w:pStyle w:val="NormalWeb"/>
        <w:spacing w:before="0" w:beforeAutospacing="0" w:after="0" w:afterAutospacing="0"/>
        <w:jc w:val="center"/>
      </w:pPr>
    </w:p>
    <w:p w14:paraId="1EBBF61B" w14:textId="77777777" w:rsidR="005C6A20" w:rsidRDefault="005C6A20" w:rsidP="005C6A20">
      <w:pPr>
        <w:pStyle w:val="NormalWeb"/>
        <w:spacing w:before="0" w:beforeAutospacing="0" w:after="0" w:afterAutospacing="0"/>
        <w:ind w:firstLine="708"/>
      </w:pPr>
      <w:r>
        <w:rPr>
          <w:b/>
          <w:bCs/>
        </w:rPr>
        <w:t>Подкрепя</w:t>
      </w:r>
      <w:r>
        <w:t xml:space="preserve"> проекта за решение.</w:t>
      </w:r>
    </w:p>
    <w:p w14:paraId="608D9D05" w14:textId="77777777" w:rsidR="009F6A03" w:rsidRPr="009F6A03" w:rsidRDefault="009F6A03" w:rsidP="005C6A20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33CDB0F8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750AE000" w14:textId="751739F3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3</w:t>
      </w:r>
    </w:p>
    <w:p w14:paraId="70A188CA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i/>
          <w:szCs w:val="24"/>
          <w:lang w:eastAsia="my-MM" w:bidi="my-MM"/>
        </w:rPr>
      </w:pPr>
    </w:p>
    <w:p w14:paraId="3DD0D5AB" w14:textId="77777777" w:rsidR="00AF56F6" w:rsidRDefault="00AF56F6" w:rsidP="00AF56F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AF56F6">
        <w:rPr>
          <w:rFonts w:eastAsia="Times New Roman"/>
          <w:i/>
          <w:szCs w:val="24"/>
          <w:lang w:eastAsia="my-MM" w:bidi="my-MM"/>
        </w:rPr>
        <w:t>ОбС 08-00-14580</w:t>
      </w:r>
      <w:r w:rsidRPr="00AF56F6">
        <w:rPr>
          <w:rFonts w:eastAsia="Times New Roman"/>
          <w:szCs w:val="24"/>
          <w:lang w:eastAsia="my-MM" w:bidi="my-MM"/>
        </w:rPr>
        <w:t xml:space="preserve"> </w:t>
      </w:r>
    </w:p>
    <w:p w14:paraId="11A29403" w14:textId="5BF93331" w:rsidR="00AF56F6" w:rsidRDefault="00AF56F6" w:rsidP="00AF56F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AF56F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AF56F6">
        <w:rPr>
          <w:rFonts w:eastAsia="Times New Roman"/>
          <w:szCs w:val="24"/>
          <w:lang w:eastAsia="my-MM" w:bidi="my-MM"/>
        </w:rPr>
        <w:t xml:space="preserve"> </w:t>
      </w:r>
      <w:r w:rsidRPr="00AF56F6">
        <w:rPr>
          <w:rFonts w:eastAsia="Times New Roman"/>
          <w:i/>
          <w:szCs w:val="24"/>
          <w:lang w:eastAsia="my-MM" w:bidi="my-MM"/>
        </w:rPr>
        <w:t>относно:</w:t>
      </w:r>
      <w:r w:rsidRPr="00AF56F6">
        <w:rPr>
          <w:rFonts w:eastAsia="Times New Roman"/>
          <w:szCs w:val="24"/>
          <w:lang w:eastAsia="my-MM" w:bidi="my-MM"/>
        </w:rPr>
        <w:t xml:space="preserve"> Удостояване със званието „Почетен гражданин на Община Бургас“ на Христина Стефанова Арсенова</w:t>
      </w:r>
    </w:p>
    <w:p w14:paraId="022DBBCA" w14:textId="77777777" w:rsidR="00AF56F6" w:rsidRDefault="00AF56F6" w:rsidP="00AF56F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10713566" w14:textId="2238E758" w:rsid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szCs w:val="24"/>
          <w:lang w:eastAsia="my-MM" w:bidi="my-MM"/>
        </w:rPr>
        <w:t>След като обсъдиха доклада и в резултат на явно гласуване,</w:t>
      </w:r>
      <w:r w:rsidRPr="005C6A20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="00150DF3" w:rsidRPr="006D6618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11 гл. 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"за", 0 гл. "против" 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и </w:t>
      </w:r>
      <w:r w:rsidR="00150DF3" w:rsidRPr="00150DF3">
        <w:rPr>
          <w:rFonts w:eastAsia="Times New Roman"/>
          <w:b/>
          <w:bCs/>
          <w:i/>
          <w:iCs/>
          <w:szCs w:val="24"/>
          <w:lang w:eastAsia="my-MM" w:bidi="my-MM"/>
        </w:rPr>
        <w:t>0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 "въздържали се", </w:t>
      </w:r>
      <w:r w:rsidRPr="005C6A2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</w:t>
      </w:r>
      <w:r w:rsidR="009D7636">
        <w:rPr>
          <w:rFonts w:eastAsia="Times New Roman"/>
          <w:szCs w:val="24"/>
          <w:lang w:eastAsia="my-MM" w:bidi="my-MM"/>
        </w:rPr>
        <w:t xml:space="preserve">, </w:t>
      </w:r>
      <w:r w:rsidR="009D7636">
        <w:rPr>
          <w:rFonts w:eastAsia="Times New Roman"/>
          <w:szCs w:val="24"/>
          <w:lang w:eastAsia="bg-BG"/>
        </w:rPr>
        <w:t xml:space="preserve">Постоянна комисия по транспорт и безопасност на движението и </w:t>
      </w:r>
      <w:r w:rsidR="009D7636" w:rsidRPr="000536D1">
        <w:rPr>
          <w:lang w:eastAsia="bg-BG"/>
        </w:rPr>
        <w:t>Постоянната комисия по морско дело и рибарство</w:t>
      </w:r>
      <w:r w:rsidRPr="005C6A20">
        <w:rPr>
          <w:rFonts w:eastAsia="Times New Roman"/>
          <w:szCs w:val="24"/>
          <w:lang w:eastAsia="my-MM" w:bidi="my-MM"/>
        </w:rPr>
        <w:t xml:space="preserve"> приеха следното</w:t>
      </w:r>
    </w:p>
    <w:p w14:paraId="79206772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621A470B" w14:textId="43E821A4" w:rsidR="005C6A20" w:rsidRDefault="005C6A20" w:rsidP="005C6A2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3B5F603A" w14:textId="77777777" w:rsidR="005C6A20" w:rsidRPr="005C6A20" w:rsidRDefault="005C6A20" w:rsidP="005C6A2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25246BA8" w14:textId="3460FDCA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5C6A20">
        <w:rPr>
          <w:rFonts w:eastAsia="Times New Roman"/>
          <w:szCs w:val="24"/>
          <w:lang w:eastAsia="my-MM" w:bidi="my-MM"/>
        </w:rPr>
        <w:t xml:space="preserve"> проекта </w:t>
      </w:r>
      <w:r w:rsidR="00AF56F6">
        <w:rPr>
          <w:rFonts w:eastAsia="Times New Roman"/>
          <w:szCs w:val="24"/>
          <w:lang w:eastAsia="my-MM" w:bidi="my-MM"/>
        </w:rPr>
        <w:t>за решение.</w:t>
      </w:r>
    </w:p>
    <w:p w14:paraId="75D4EAED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0445705A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76F3CFAF" w14:textId="30535A4E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4</w:t>
      </w:r>
    </w:p>
    <w:p w14:paraId="08BC3CEE" w14:textId="77777777" w:rsidR="00AF56F6" w:rsidRDefault="00AF56F6" w:rsidP="009F6A03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561B7EE3" w14:textId="77777777" w:rsidR="00AF56F6" w:rsidRDefault="00AF56F6" w:rsidP="00AF56F6">
      <w:pPr>
        <w:suppressAutoHyphens/>
        <w:contextualSpacing/>
        <w:jc w:val="center"/>
        <w:rPr>
          <w:szCs w:val="24"/>
        </w:rPr>
      </w:pPr>
      <w:r w:rsidRPr="00E052BE">
        <w:rPr>
          <w:i/>
          <w:szCs w:val="24"/>
        </w:rPr>
        <w:t>ОбС 08-00-14581</w:t>
      </w:r>
      <w:r w:rsidRPr="00E052BE">
        <w:rPr>
          <w:szCs w:val="24"/>
        </w:rPr>
        <w:t xml:space="preserve"> </w:t>
      </w:r>
    </w:p>
    <w:p w14:paraId="57E42D63" w14:textId="0E93C5E4" w:rsidR="009F6A03" w:rsidRDefault="00AF56F6" w:rsidP="00AF56F6">
      <w:pPr>
        <w:suppressAutoHyphens/>
        <w:contextualSpacing/>
        <w:jc w:val="center"/>
        <w:rPr>
          <w:szCs w:val="24"/>
        </w:rPr>
      </w:pPr>
      <w:r w:rsidRPr="00E052BE">
        <w:rPr>
          <w:szCs w:val="24"/>
        </w:rPr>
        <w:tab/>
      </w:r>
      <w:r w:rsidRPr="00E052BE">
        <w:rPr>
          <w:b/>
          <w:szCs w:val="24"/>
        </w:rPr>
        <w:t>Докладна записка от Димитър Николов – кмет на Община Бургас,</w:t>
      </w:r>
      <w:r w:rsidRPr="00E052BE">
        <w:rPr>
          <w:szCs w:val="24"/>
        </w:rPr>
        <w:t xml:space="preserve"> </w:t>
      </w:r>
      <w:r w:rsidRPr="00E052BE">
        <w:rPr>
          <w:i/>
          <w:szCs w:val="24"/>
        </w:rPr>
        <w:t>относно:</w:t>
      </w:r>
      <w:r w:rsidRPr="00E052BE">
        <w:rPr>
          <w:szCs w:val="24"/>
        </w:rPr>
        <w:t xml:space="preserve"> Удостояване със званието „Почетен гражданин на Община Бургас“ на Бойчо Георгиев Янев</w:t>
      </w:r>
    </w:p>
    <w:p w14:paraId="1D1BDED0" w14:textId="77777777" w:rsidR="00AF56F6" w:rsidRDefault="00AF56F6" w:rsidP="009F6A03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9D5A0FA" w14:textId="62595033" w:rsid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szCs w:val="24"/>
          <w:lang w:eastAsia="my-MM" w:bidi="my-MM"/>
        </w:rPr>
        <w:t xml:space="preserve">След като обсъдиха докладната записка и в резултат на явно </w:t>
      </w:r>
      <w:r w:rsidRPr="00150DF3">
        <w:rPr>
          <w:rFonts w:eastAsia="Times New Roman"/>
          <w:szCs w:val="24"/>
          <w:lang w:eastAsia="my-MM" w:bidi="my-MM"/>
        </w:rPr>
        <w:t>гласуване,</w:t>
      </w:r>
      <w:r w:rsidRPr="00150DF3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="00150DF3"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с 11 гл. 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"за",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 0 гл. "против" и 0 гл. "въздържали се", </w:t>
      </w:r>
      <w:r w:rsidRPr="005C6A2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</w:t>
      </w:r>
      <w:r w:rsidR="009D7636">
        <w:rPr>
          <w:rFonts w:eastAsia="Times New Roman"/>
          <w:szCs w:val="24"/>
          <w:lang w:eastAsia="my-MM" w:bidi="my-MM"/>
        </w:rPr>
        <w:t xml:space="preserve">, </w:t>
      </w:r>
      <w:r w:rsidR="009D7636">
        <w:rPr>
          <w:rFonts w:eastAsia="Times New Roman"/>
          <w:szCs w:val="24"/>
          <w:lang w:eastAsia="bg-BG"/>
        </w:rPr>
        <w:t xml:space="preserve">Постоянна комисия по транспорт и безопасност на движението и </w:t>
      </w:r>
      <w:r w:rsidR="009D7636" w:rsidRPr="000536D1">
        <w:rPr>
          <w:lang w:eastAsia="bg-BG"/>
        </w:rPr>
        <w:t>Постоянната комисия по морско дело и рибарство</w:t>
      </w:r>
      <w:r w:rsidRPr="005C6A20">
        <w:rPr>
          <w:rFonts w:eastAsia="Times New Roman"/>
          <w:szCs w:val="24"/>
          <w:lang w:eastAsia="my-MM" w:bidi="my-MM"/>
        </w:rPr>
        <w:t xml:space="preserve"> приеха следното</w:t>
      </w:r>
    </w:p>
    <w:p w14:paraId="28FC63B4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38D57B6" w14:textId="73D1F7A1" w:rsidR="005C6A20" w:rsidRDefault="005C6A20" w:rsidP="005C6A2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5915C5F6" w14:textId="77777777" w:rsidR="005C6A20" w:rsidRPr="005C6A20" w:rsidRDefault="005C6A20" w:rsidP="005C6A2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606AA021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5C6A20">
        <w:rPr>
          <w:rFonts w:eastAsia="Times New Roman"/>
          <w:szCs w:val="24"/>
          <w:lang w:eastAsia="my-MM" w:bidi="my-MM"/>
        </w:rPr>
        <w:t xml:space="preserve"> проекта за решение.</w:t>
      </w:r>
    </w:p>
    <w:p w14:paraId="4D47069D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38D598FE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755B0796" w14:textId="279263E4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5</w:t>
      </w:r>
    </w:p>
    <w:p w14:paraId="3CF12A12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35DDED92" w14:textId="77777777" w:rsidR="00AF56F6" w:rsidRDefault="00AF56F6" w:rsidP="00AF56F6">
      <w:pPr>
        <w:suppressAutoHyphens/>
        <w:contextualSpacing/>
        <w:jc w:val="center"/>
        <w:rPr>
          <w:szCs w:val="24"/>
        </w:rPr>
      </w:pPr>
      <w:r w:rsidRPr="00E052BE">
        <w:rPr>
          <w:i/>
          <w:szCs w:val="24"/>
        </w:rPr>
        <w:t>ОбС 08-00-14582</w:t>
      </w:r>
      <w:r w:rsidRPr="00E052BE">
        <w:rPr>
          <w:szCs w:val="24"/>
        </w:rPr>
        <w:t xml:space="preserve"> </w:t>
      </w:r>
    </w:p>
    <w:p w14:paraId="7CE3CAF6" w14:textId="5FAAC895" w:rsidR="009F6A03" w:rsidRDefault="00AF56F6" w:rsidP="00AF56F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E052BE">
        <w:rPr>
          <w:b/>
          <w:szCs w:val="24"/>
        </w:rPr>
        <w:t>Докладна записка от Димитър Николов – кмет на Община Бургас,</w:t>
      </w:r>
      <w:r w:rsidRPr="00E052BE">
        <w:rPr>
          <w:szCs w:val="24"/>
        </w:rPr>
        <w:t xml:space="preserve"> </w:t>
      </w:r>
      <w:r w:rsidRPr="00E052BE">
        <w:rPr>
          <w:i/>
          <w:szCs w:val="24"/>
        </w:rPr>
        <w:t>относно:</w:t>
      </w:r>
      <w:r w:rsidRPr="00E052BE">
        <w:rPr>
          <w:szCs w:val="24"/>
        </w:rPr>
        <w:t xml:space="preserve"> Удостояване със званието „Сребърен кръст на Свети Николай“ на Апостол Милев Карамитев (посмъртно)</w:t>
      </w:r>
    </w:p>
    <w:p w14:paraId="0048F03F" w14:textId="77777777" w:rsidR="00AF56F6" w:rsidRDefault="00AF56F6" w:rsidP="009F6A03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D44E79B" w14:textId="1BEA4B8A" w:rsid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szCs w:val="24"/>
          <w:lang w:eastAsia="my-MM" w:bidi="my-MM"/>
        </w:rPr>
        <w:t>След като обсъдиха докладната записка и в резултат на явно гласуване,</w:t>
      </w:r>
      <w:r w:rsidRPr="005C6A20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="00150DF3" w:rsidRPr="006D6618">
        <w:rPr>
          <w:rFonts w:eastAsia="Times New Roman"/>
          <w:b/>
          <w:bCs/>
          <w:i/>
          <w:iCs/>
          <w:szCs w:val="24"/>
          <w:lang w:eastAsia="my-MM" w:bidi="my-MM"/>
        </w:rPr>
        <w:t>с 11 гл</w:t>
      </w:r>
      <w:r w:rsidR="00150DF3"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. 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"за", 0 гл. "против" и </w:t>
      </w:r>
      <w:r w:rsidR="00150DF3">
        <w:rPr>
          <w:rFonts w:eastAsia="Times New Roman"/>
          <w:b/>
          <w:bCs/>
          <w:i/>
          <w:iCs/>
          <w:szCs w:val="24"/>
          <w:lang w:eastAsia="my-MM" w:bidi="my-MM"/>
        </w:rPr>
        <w:t>0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 "въздържали се",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 </w:t>
      </w:r>
      <w:r w:rsidRPr="005C6A2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</w:t>
      </w:r>
      <w:r w:rsidR="009D7636">
        <w:rPr>
          <w:rFonts w:eastAsia="Times New Roman"/>
          <w:szCs w:val="24"/>
          <w:lang w:eastAsia="my-MM" w:bidi="my-MM"/>
        </w:rPr>
        <w:t xml:space="preserve">, </w:t>
      </w:r>
      <w:r w:rsidR="009D7636">
        <w:rPr>
          <w:rFonts w:eastAsia="Times New Roman"/>
          <w:szCs w:val="24"/>
          <w:lang w:eastAsia="bg-BG"/>
        </w:rPr>
        <w:t xml:space="preserve">Постоянна комисия по транспорт и безопасност на движението и </w:t>
      </w:r>
      <w:r w:rsidR="009D7636" w:rsidRPr="000536D1">
        <w:rPr>
          <w:lang w:eastAsia="bg-BG"/>
        </w:rPr>
        <w:t>Постоянната комисия по морско дело и рибарство</w:t>
      </w:r>
      <w:r w:rsidRPr="005C6A20">
        <w:rPr>
          <w:rFonts w:eastAsia="Times New Roman"/>
          <w:szCs w:val="24"/>
          <w:lang w:eastAsia="my-MM" w:bidi="my-MM"/>
        </w:rPr>
        <w:t xml:space="preserve"> приеха следното</w:t>
      </w:r>
    </w:p>
    <w:p w14:paraId="455B8BBB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775D14B" w14:textId="2D59F568" w:rsidR="005C6A20" w:rsidRDefault="005C6A20" w:rsidP="005C6A2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6F285618" w14:textId="77777777" w:rsidR="005C6A20" w:rsidRPr="005C6A20" w:rsidRDefault="005C6A20" w:rsidP="005C6A2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10AE5558" w14:textId="77777777" w:rsidR="00AF56F6" w:rsidRPr="005C6A20" w:rsidRDefault="00AF56F6" w:rsidP="00AF56F6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5C6A20">
        <w:rPr>
          <w:rFonts w:eastAsia="Times New Roman"/>
          <w:szCs w:val="24"/>
          <w:lang w:eastAsia="my-MM" w:bidi="my-MM"/>
        </w:rPr>
        <w:t xml:space="preserve"> проекта за решение.</w:t>
      </w:r>
    </w:p>
    <w:p w14:paraId="08ACEC86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6CFA741F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5F45B6DF" w14:textId="3F3D3F61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6</w:t>
      </w:r>
    </w:p>
    <w:p w14:paraId="79277971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1B990DE6" w14:textId="66302602" w:rsidR="003670A2" w:rsidRDefault="003670A2" w:rsidP="003670A2">
      <w:pPr>
        <w:spacing w:after="160" w:line="259" w:lineRule="auto"/>
        <w:contextualSpacing/>
        <w:jc w:val="center"/>
        <w:rPr>
          <w:szCs w:val="24"/>
        </w:rPr>
      </w:pPr>
      <w:r w:rsidRPr="003670A2">
        <w:rPr>
          <w:i/>
          <w:szCs w:val="24"/>
        </w:rPr>
        <w:t>ОбС 08-00-14551</w:t>
      </w:r>
    </w:p>
    <w:p w14:paraId="3009708D" w14:textId="511A02D9" w:rsidR="003670A2" w:rsidRPr="003670A2" w:rsidRDefault="003670A2" w:rsidP="003670A2">
      <w:pPr>
        <w:spacing w:after="160" w:line="259" w:lineRule="auto"/>
        <w:contextualSpacing/>
        <w:jc w:val="center"/>
        <w:rPr>
          <w:szCs w:val="24"/>
        </w:rPr>
      </w:pPr>
      <w:r w:rsidRPr="003670A2">
        <w:rPr>
          <w:b/>
          <w:szCs w:val="24"/>
        </w:rPr>
        <w:t>Жалба от В</w:t>
      </w:r>
      <w:r w:rsidR="00420C76">
        <w:rPr>
          <w:b/>
          <w:szCs w:val="24"/>
          <w:lang w:val="en-US"/>
        </w:rPr>
        <w:t>.</w:t>
      </w:r>
      <w:r w:rsidRPr="003670A2">
        <w:rPr>
          <w:b/>
          <w:szCs w:val="24"/>
        </w:rPr>
        <w:t xml:space="preserve"> Й</w:t>
      </w:r>
      <w:r w:rsidR="00420C76">
        <w:rPr>
          <w:b/>
          <w:szCs w:val="24"/>
          <w:lang w:val="en-US"/>
        </w:rPr>
        <w:t>.</w:t>
      </w:r>
      <w:r w:rsidRPr="003670A2">
        <w:rPr>
          <w:b/>
          <w:szCs w:val="24"/>
        </w:rPr>
        <w:t>,</w:t>
      </w:r>
      <w:r w:rsidRPr="003670A2">
        <w:rPr>
          <w:szCs w:val="24"/>
        </w:rPr>
        <w:t xml:space="preserve"> </w:t>
      </w:r>
      <w:r w:rsidRPr="003670A2">
        <w:rPr>
          <w:i/>
          <w:szCs w:val="24"/>
        </w:rPr>
        <w:t>относно:</w:t>
      </w:r>
      <w:r w:rsidRPr="003670A2">
        <w:rPr>
          <w:szCs w:val="24"/>
        </w:rPr>
        <w:t xml:space="preserve"> Постоянен шум от строеж в ж.к. </w:t>
      </w:r>
      <w:r>
        <w:rPr>
          <w:szCs w:val="24"/>
        </w:rPr>
        <w:t>„</w:t>
      </w:r>
      <w:r w:rsidRPr="003670A2">
        <w:rPr>
          <w:szCs w:val="24"/>
        </w:rPr>
        <w:t>Меден рудник</w:t>
      </w:r>
      <w:r>
        <w:rPr>
          <w:szCs w:val="24"/>
        </w:rPr>
        <w:t>“</w:t>
      </w:r>
    </w:p>
    <w:p w14:paraId="158591B0" w14:textId="4905313A" w:rsidR="0067529B" w:rsidRDefault="0067529B" w:rsidP="003670A2">
      <w:pPr>
        <w:tabs>
          <w:tab w:val="left" w:pos="0"/>
        </w:tabs>
        <w:jc w:val="center"/>
        <w:rPr>
          <w:bCs/>
          <w:szCs w:val="24"/>
        </w:rPr>
      </w:pPr>
    </w:p>
    <w:p w14:paraId="12291AFE" w14:textId="3C25F141" w:rsidR="005C6A20" w:rsidRDefault="005C6A20" w:rsidP="005C6A20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Pr="005C6A20">
        <w:rPr>
          <w:bCs/>
          <w:szCs w:val="24"/>
        </w:rPr>
        <w:t>След като обсъдиха постъпил</w:t>
      </w:r>
      <w:r w:rsidR="00150DF3">
        <w:rPr>
          <w:bCs/>
          <w:szCs w:val="24"/>
        </w:rPr>
        <w:t>ата</w:t>
      </w:r>
      <w:r w:rsidRPr="005C6A20">
        <w:rPr>
          <w:bCs/>
          <w:szCs w:val="24"/>
        </w:rPr>
        <w:t xml:space="preserve"> </w:t>
      </w:r>
      <w:r w:rsidR="00A90782">
        <w:rPr>
          <w:bCs/>
          <w:szCs w:val="24"/>
        </w:rPr>
        <w:t>жалба</w:t>
      </w:r>
      <w:r w:rsidRPr="005C6A20">
        <w:rPr>
          <w:bCs/>
          <w:szCs w:val="24"/>
        </w:rPr>
        <w:t xml:space="preserve"> и в резултат на явно гласуване,</w:t>
      </w:r>
      <w:r w:rsidRPr="005C6A20">
        <w:rPr>
          <w:b/>
          <w:bCs/>
          <w:szCs w:val="24"/>
        </w:rPr>
        <w:t xml:space="preserve"> </w:t>
      </w:r>
      <w:r w:rsidRPr="005C6A20">
        <w:rPr>
          <w:b/>
          <w:bCs/>
          <w:i/>
          <w:iCs/>
          <w:szCs w:val="24"/>
        </w:rPr>
        <w:t>с</w:t>
      </w:r>
      <w:r w:rsidR="00A90782">
        <w:rPr>
          <w:b/>
          <w:bCs/>
          <w:i/>
          <w:iCs/>
          <w:szCs w:val="24"/>
        </w:rPr>
        <w:t>ъс</w:t>
      </w:r>
      <w:r w:rsidRPr="005C6A20">
        <w:rPr>
          <w:b/>
          <w:bCs/>
          <w:i/>
          <w:iCs/>
          <w:szCs w:val="24"/>
        </w:rPr>
        <w:t xml:space="preserve"> </w:t>
      </w:r>
      <w:r w:rsidR="00A90782">
        <w:rPr>
          <w:b/>
          <w:bCs/>
          <w:i/>
          <w:iCs/>
          <w:szCs w:val="24"/>
        </w:rPr>
        <w:t>7</w:t>
      </w:r>
      <w:r w:rsidRPr="005C6A20">
        <w:rPr>
          <w:b/>
          <w:bCs/>
          <w:i/>
          <w:iCs/>
          <w:szCs w:val="24"/>
        </w:rPr>
        <w:t xml:space="preserve"> гл. "за", 0 гл. "против" и 0 гл. "въздържали се", </w:t>
      </w:r>
      <w:r w:rsidRPr="005C6A20">
        <w:rPr>
          <w:bCs/>
          <w:szCs w:val="24"/>
        </w:rPr>
        <w:t>членовете на Постоянната комисия по обществен ред и сигурност приеха следното</w:t>
      </w:r>
    </w:p>
    <w:p w14:paraId="5F6DF538" w14:textId="77777777" w:rsidR="00DA4943" w:rsidRDefault="00DA4943" w:rsidP="005C6A20">
      <w:pPr>
        <w:tabs>
          <w:tab w:val="left" w:pos="0"/>
        </w:tabs>
        <w:jc w:val="center"/>
        <w:rPr>
          <w:b/>
          <w:bCs/>
          <w:szCs w:val="24"/>
        </w:rPr>
      </w:pPr>
    </w:p>
    <w:p w14:paraId="4DFD5059" w14:textId="4B719500" w:rsidR="005C6A20" w:rsidRDefault="005C6A20" w:rsidP="005C6A20">
      <w:pPr>
        <w:tabs>
          <w:tab w:val="left" w:pos="0"/>
        </w:tabs>
        <w:jc w:val="center"/>
        <w:rPr>
          <w:b/>
          <w:bCs/>
          <w:szCs w:val="24"/>
        </w:rPr>
      </w:pPr>
      <w:r w:rsidRPr="005C6A20">
        <w:rPr>
          <w:b/>
          <w:bCs/>
          <w:szCs w:val="24"/>
        </w:rPr>
        <w:t>СТАНОВИЩЕ:</w:t>
      </w:r>
    </w:p>
    <w:p w14:paraId="346E0B97" w14:textId="77777777" w:rsidR="005C6A20" w:rsidRPr="005C6A20" w:rsidRDefault="005C6A20" w:rsidP="005C6A20">
      <w:pPr>
        <w:tabs>
          <w:tab w:val="left" w:pos="0"/>
        </w:tabs>
        <w:jc w:val="center"/>
        <w:rPr>
          <w:bCs/>
          <w:szCs w:val="24"/>
        </w:rPr>
      </w:pPr>
    </w:p>
    <w:p w14:paraId="0A004A84" w14:textId="67C8522E" w:rsidR="005C6A20" w:rsidRDefault="005C6A20" w:rsidP="005C6A20">
      <w:pPr>
        <w:tabs>
          <w:tab w:val="left" w:pos="0"/>
        </w:tabs>
        <w:jc w:val="both"/>
        <w:rPr>
          <w:bCs/>
          <w:szCs w:val="24"/>
        </w:rPr>
      </w:pPr>
      <w:r>
        <w:rPr>
          <w:b/>
          <w:bCs/>
          <w:szCs w:val="24"/>
        </w:rPr>
        <w:tab/>
      </w:r>
      <w:r w:rsidRPr="00150DF3">
        <w:rPr>
          <w:b/>
          <w:bCs/>
          <w:szCs w:val="24"/>
        </w:rPr>
        <w:t>Изпраща</w:t>
      </w:r>
      <w:r w:rsidRPr="00150DF3">
        <w:rPr>
          <w:bCs/>
          <w:szCs w:val="24"/>
        </w:rPr>
        <w:t xml:space="preserve"> по компетентност до общинска администрация за </w:t>
      </w:r>
      <w:r w:rsidR="00150DF3">
        <w:rPr>
          <w:bCs/>
          <w:szCs w:val="24"/>
        </w:rPr>
        <w:t>предприемане на мерки</w:t>
      </w:r>
      <w:r w:rsidRPr="00150DF3">
        <w:rPr>
          <w:bCs/>
          <w:szCs w:val="24"/>
        </w:rPr>
        <w:t>.</w:t>
      </w:r>
    </w:p>
    <w:p w14:paraId="01354414" w14:textId="77777777" w:rsidR="003670A2" w:rsidRPr="009F6A03" w:rsidRDefault="003670A2" w:rsidP="003670A2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7381665D" w14:textId="77777777" w:rsidR="003670A2" w:rsidRPr="00D10AF2" w:rsidRDefault="003670A2" w:rsidP="003670A2">
      <w:pPr>
        <w:ind w:left="720"/>
        <w:jc w:val="both"/>
        <w:rPr>
          <w:b/>
          <w:szCs w:val="24"/>
        </w:rPr>
      </w:pPr>
    </w:p>
    <w:p w14:paraId="4640F958" w14:textId="29005D01" w:rsidR="003670A2" w:rsidRDefault="003670A2" w:rsidP="003670A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7</w:t>
      </w:r>
    </w:p>
    <w:p w14:paraId="45AA7837" w14:textId="77777777" w:rsidR="003670A2" w:rsidRPr="0067529B" w:rsidRDefault="003670A2" w:rsidP="003670A2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4EA69256" w14:textId="77777777" w:rsidR="003670A2" w:rsidRDefault="003670A2" w:rsidP="003670A2">
      <w:pPr>
        <w:tabs>
          <w:tab w:val="left" w:pos="0"/>
        </w:tabs>
        <w:jc w:val="center"/>
        <w:rPr>
          <w:szCs w:val="24"/>
        </w:rPr>
      </w:pPr>
      <w:r w:rsidRPr="00E052BE">
        <w:rPr>
          <w:i/>
          <w:szCs w:val="24"/>
        </w:rPr>
        <w:t>ОбС 08-00-14553</w:t>
      </w:r>
      <w:r w:rsidRPr="00E052BE">
        <w:rPr>
          <w:szCs w:val="24"/>
        </w:rPr>
        <w:t xml:space="preserve"> </w:t>
      </w:r>
    </w:p>
    <w:p w14:paraId="7BF4DBCC" w14:textId="0B6BCC64" w:rsidR="003670A2" w:rsidRDefault="003670A2" w:rsidP="003670A2">
      <w:pPr>
        <w:tabs>
          <w:tab w:val="left" w:pos="0"/>
        </w:tabs>
        <w:jc w:val="center"/>
        <w:rPr>
          <w:bCs/>
          <w:szCs w:val="24"/>
        </w:rPr>
      </w:pPr>
      <w:r w:rsidRPr="00E052BE">
        <w:rPr>
          <w:b/>
          <w:szCs w:val="24"/>
        </w:rPr>
        <w:t>Писмо от Б</w:t>
      </w:r>
      <w:r w:rsidR="00420C76">
        <w:rPr>
          <w:b/>
          <w:szCs w:val="24"/>
          <w:lang w:val="en-US"/>
        </w:rPr>
        <w:t>.</w:t>
      </w:r>
      <w:r w:rsidRPr="00E052BE">
        <w:rPr>
          <w:b/>
          <w:szCs w:val="24"/>
        </w:rPr>
        <w:t xml:space="preserve"> Томов – гл.</w:t>
      </w:r>
      <w:r>
        <w:rPr>
          <w:b/>
          <w:szCs w:val="24"/>
        </w:rPr>
        <w:t xml:space="preserve"> </w:t>
      </w:r>
      <w:r w:rsidRPr="00E052BE">
        <w:rPr>
          <w:b/>
          <w:szCs w:val="24"/>
        </w:rPr>
        <w:t>експерт кв. „Сарафово“,</w:t>
      </w:r>
      <w:r w:rsidRPr="00E052BE">
        <w:rPr>
          <w:szCs w:val="24"/>
        </w:rPr>
        <w:t xml:space="preserve"> </w:t>
      </w:r>
      <w:r w:rsidRPr="00E052BE">
        <w:rPr>
          <w:i/>
          <w:szCs w:val="24"/>
        </w:rPr>
        <w:t>относно:</w:t>
      </w:r>
      <w:r w:rsidRPr="00E052BE">
        <w:rPr>
          <w:szCs w:val="24"/>
        </w:rPr>
        <w:t xml:space="preserve"> Действия по откриване на постоянен Полицейски участък на територията на кв. </w:t>
      </w:r>
      <w:r>
        <w:rPr>
          <w:szCs w:val="24"/>
        </w:rPr>
        <w:t>„</w:t>
      </w:r>
      <w:r w:rsidRPr="00E052BE">
        <w:rPr>
          <w:szCs w:val="24"/>
        </w:rPr>
        <w:t>Сарафово</w:t>
      </w:r>
      <w:r>
        <w:rPr>
          <w:szCs w:val="24"/>
        </w:rPr>
        <w:t>“</w:t>
      </w:r>
    </w:p>
    <w:p w14:paraId="141B379A" w14:textId="77777777" w:rsidR="003670A2" w:rsidRDefault="003670A2" w:rsidP="003670A2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</w:p>
    <w:p w14:paraId="00F152C5" w14:textId="7736B960" w:rsidR="00A90782" w:rsidRDefault="003670A2" w:rsidP="00265574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="008809C1" w:rsidRPr="00A47390">
        <w:rPr>
          <w:rFonts w:eastAsia="Times New Roman"/>
          <w:szCs w:val="24"/>
          <w:lang w:eastAsia="bg-BG"/>
        </w:rPr>
        <w:t>Костадин Андонов</w:t>
      </w:r>
      <w:r w:rsidR="008809C1">
        <w:rPr>
          <w:rFonts w:eastAsia="Times New Roman"/>
          <w:szCs w:val="24"/>
          <w:lang w:eastAsia="bg-BG"/>
        </w:rPr>
        <w:t xml:space="preserve"> подкрепи писмото и заяви, че е необходимо </w:t>
      </w:r>
      <w:r w:rsidR="00007D3F">
        <w:rPr>
          <w:rFonts w:eastAsia="Times New Roman"/>
          <w:szCs w:val="24"/>
          <w:lang w:eastAsia="bg-BG"/>
        </w:rPr>
        <w:t xml:space="preserve">да има </w:t>
      </w:r>
      <w:r w:rsidR="008809C1">
        <w:rPr>
          <w:rFonts w:eastAsia="Times New Roman"/>
          <w:szCs w:val="24"/>
          <w:lang w:eastAsia="bg-BG"/>
        </w:rPr>
        <w:t>поне редовен полицейски патрул</w:t>
      </w:r>
      <w:r w:rsidR="00007D3F">
        <w:rPr>
          <w:rFonts w:eastAsia="Times New Roman"/>
          <w:szCs w:val="24"/>
          <w:lang w:eastAsia="bg-BG"/>
        </w:rPr>
        <w:t>.</w:t>
      </w:r>
      <w:r w:rsidR="008809C1">
        <w:rPr>
          <w:rFonts w:eastAsia="Times New Roman"/>
          <w:szCs w:val="24"/>
          <w:lang w:eastAsia="bg-BG"/>
        </w:rPr>
        <w:t xml:space="preserve"> </w:t>
      </w:r>
    </w:p>
    <w:p w14:paraId="535DD932" w14:textId="00A5E831" w:rsidR="00A90782" w:rsidRDefault="00007D3F" w:rsidP="00265574">
      <w:pPr>
        <w:tabs>
          <w:tab w:val="left" w:pos="0"/>
        </w:tabs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8809C1" w:rsidRPr="00A47390">
        <w:rPr>
          <w:rFonts w:eastAsia="Times New Roman"/>
          <w:szCs w:val="24"/>
          <w:lang w:eastAsia="bg-BG"/>
        </w:rPr>
        <w:t>Иван Тодоров</w:t>
      </w:r>
      <w:r>
        <w:rPr>
          <w:rFonts w:eastAsia="Times New Roman"/>
          <w:szCs w:val="24"/>
          <w:lang w:eastAsia="bg-BG"/>
        </w:rPr>
        <w:t xml:space="preserve"> изрази мнение, че само патрул е недостатъчен и трябва да се открие полицейски участък.</w:t>
      </w:r>
    </w:p>
    <w:p w14:paraId="055D292B" w14:textId="7A2B6918" w:rsidR="002E0447" w:rsidRDefault="00007D3F" w:rsidP="00265574">
      <w:pPr>
        <w:autoSpaceDE w:val="0"/>
        <w:autoSpaceDN w:val="0"/>
        <w:adjustRightInd w:val="0"/>
        <w:jc w:val="both"/>
        <w:rPr>
          <w:color w:val="2C2C2D"/>
          <w:szCs w:val="24"/>
        </w:rPr>
      </w:pPr>
      <w:r>
        <w:rPr>
          <w:bCs/>
          <w:szCs w:val="24"/>
        </w:rPr>
        <w:tab/>
      </w:r>
      <w:r w:rsidRPr="00A47390">
        <w:t>Боян Дяков</w:t>
      </w:r>
      <w:r w:rsidR="002E0447">
        <w:t xml:space="preserve"> каза, че се </w:t>
      </w:r>
      <w:r w:rsidR="00431817">
        <w:t xml:space="preserve">налага да се </w:t>
      </w:r>
      <w:r w:rsidR="00763216">
        <w:t>разкрие</w:t>
      </w:r>
      <w:r w:rsidR="002E0447">
        <w:t xml:space="preserve"> </w:t>
      </w:r>
      <w:r w:rsidR="00265574">
        <w:rPr>
          <w:rFonts w:ascii="Times New Roman CYR" w:hAnsi="Times New Roman CYR" w:cs="Times New Roman CYR"/>
          <w:color w:val="2C2C2D"/>
          <w:szCs w:val="24"/>
        </w:rPr>
        <w:t xml:space="preserve">Полицейски участък, който да </w:t>
      </w:r>
      <w:r w:rsidR="002E0447">
        <w:rPr>
          <w:rFonts w:ascii="Times New Roman CYR" w:hAnsi="Times New Roman CYR" w:cs="Times New Roman CYR"/>
          <w:color w:val="2C2C2D"/>
          <w:szCs w:val="24"/>
        </w:rPr>
        <w:t xml:space="preserve">може да обслужва </w:t>
      </w:r>
      <w:r w:rsidR="00763216" w:rsidRPr="00E052BE">
        <w:rPr>
          <w:szCs w:val="24"/>
        </w:rPr>
        <w:t xml:space="preserve">кв. </w:t>
      </w:r>
      <w:r w:rsidR="00763216">
        <w:rPr>
          <w:szCs w:val="24"/>
        </w:rPr>
        <w:t>„</w:t>
      </w:r>
      <w:r w:rsidR="00763216" w:rsidRPr="00E052BE">
        <w:rPr>
          <w:szCs w:val="24"/>
        </w:rPr>
        <w:t>Сарафово</w:t>
      </w:r>
      <w:r w:rsidR="00763216">
        <w:rPr>
          <w:szCs w:val="24"/>
        </w:rPr>
        <w:t xml:space="preserve">“ </w:t>
      </w:r>
      <w:r w:rsidR="002E0447">
        <w:rPr>
          <w:rFonts w:ascii="Times New Roman CYR" w:hAnsi="Times New Roman CYR" w:cs="Times New Roman CYR"/>
          <w:color w:val="2C2C2D"/>
          <w:szCs w:val="24"/>
        </w:rPr>
        <w:t xml:space="preserve">и кварталите </w:t>
      </w:r>
      <w:r w:rsidR="002E0447">
        <w:rPr>
          <w:color w:val="2C2C2D"/>
          <w:szCs w:val="24"/>
        </w:rPr>
        <w:t>„</w:t>
      </w:r>
      <w:r w:rsidR="002E0447">
        <w:rPr>
          <w:rFonts w:ascii="Times New Roman CYR" w:hAnsi="Times New Roman CYR" w:cs="Times New Roman CYR"/>
          <w:color w:val="2C2C2D"/>
          <w:szCs w:val="24"/>
        </w:rPr>
        <w:t>Черно море</w:t>
      </w:r>
      <w:r w:rsidR="002E0447">
        <w:rPr>
          <w:color w:val="2C2C2D"/>
          <w:szCs w:val="24"/>
        </w:rPr>
        <w:t xml:space="preserve">“ </w:t>
      </w:r>
      <w:r w:rsidR="002E0447">
        <w:rPr>
          <w:rFonts w:ascii="Times New Roman CYR" w:hAnsi="Times New Roman CYR" w:cs="Times New Roman CYR"/>
          <w:color w:val="2C2C2D"/>
          <w:szCs w:val="24"/>
        </w:rPr>
        <w:t xml:space="preserve">и </w:t>
      </w:r>
      <w:r w:rsidR="002E0447">
        <w:rPr>
          <w:color w:val="2C2C2D"/>
          <w:szCs w:val="24"/>
        </w:rPr>
        <w:t>„</w:t>
      </w:r>
      <w:r w:rsidR="002E0447">
        <w:rPr>
          <w:rFonts w:ascii="Times New Roman CYR" w:hAnsi="Times New Roman CYR" w:cs="Times New Roman CYR"/>
          <w:color w:val="2C2C2D"/>
          <w:szCs w:val="24"/>
        </w:rPr>
        <w:t>Рудник</w:t>
      </w:r>
      <w:r w:rsidR="002E0447">
        <w:rPr>
          <w:color w:val="2C2C2D"/>
          <w:szCs w:val="24"/>
        </w:rPr>
        <w:t xml:space="preserve">“, </w:t>
      </w:r>
      <w:r w:rsidR="002E0447">
        <w:rPr>
          <w:rFonts w:ascii="Times New Roman CYR" w:hAnsi="Times New Roman CYR" w:cs="Times New Roman CYR"/>
          <w:color w:val="2C2C2D"/>
          <w:szCs w:val="24"/>
        </w:rPr>
        <w:t>които са в близост.</w:t>
      </w:r>
    </w:p>
    <w:p w14:paraId="7BA11638" w14:textId="1CBD063B" w:rsidR="003670A2" w:rsidRDefault="00A90782" w:rsidP="00265574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="003670A2" w:rsidRPr="005C6A20">
        <w:rPr>
          <w:bCs/>
          <w:szCs w:val="24"/>
        </w:rPr>
        <w:t>След като обсъдиха постъпилото писмо и в резултат на явно гласуване,</w:t>
      </w:r>
      <w:r w:rsidR="003670A2" w:rsidRPr="005C6A20">
        <w:rPr>
          <w:b/>
          <w:bCs/>
          <w:szCs w:val="24"/>
        </w:rPr>
        <w:t xml:space="preserve"> </w:t>
      </w:r>
      <w:r w:rsidR="003670A2" w:rsidRPr="005C6A20">
        <w:rPr>
          <w:b/>
          <w:bCs/>
          <w:i/>
          <w:iCs/>
          <w:szCs w:val="24"/>
        </w:rPr>
        <w:t>с</w:t>
      </w:r>
      <w:r>
        <w:rPr>
          <w:b/>
          <w:bCs/>
          <w:i/>
          <w:iCs/>
          <w:szCs w:val="24"/>
        </w:rPr>
        <w:t>ъс</w:t>
      </w:r>
      <w:r w:rsidR="003670A2" w:rsidRPr="005C6A20">
        <w:rPr>
          <w:b/>
          <w:bCs/>
          <w:i/>
          <w:iCs/>
          <w:szCs w:val="24"/>
        </w:rPr>
        <w:t xml:space="preserve"> </w:t>
      </w:r>
      <w:r>
        <w:rPr>
          <w:b/>
          <w:bCs/>
          <w:i/>
          <w:iCs/>
          <w:szCs w:val="24"/>
        </w:rPr>
        <w:t>7</w:t>
      </w:r>
      <w:r w:rsidR="003670A2" w:rsidRPr="005C6A20">
        <w:rPr>
          <w:b/>
          <w:bCs/>
          <w:i/>
          <w:iCs/>
          <w:szCs w:val="24"/>
        </w:rPr>
        <w:t xml:space="preserve"> гл. "за", 0 гл. "против" и 0 гл. "въздържали се", </w:t>
      </w:r>
      <w:r w:rsidR="003670A2" w:rsidRPr="005C6A20">
        <w:rPr>
          <w:bCs/>
          <w:szCs w:val="24"/>
        </w:rPr>
        <w:t>членовете на Постоянната комисия по обществен ред и сигурност приеха следното</w:t>
      </w:r>
    </w:p>
    <w:p w14:paraId="6DDE5EF2" w14:textId="77777777" w:rsidR="003670A2" w:rsidRPr="005C6A20" w:rsidRDefault="003670A2" w:rsidP="00265574">
      <w:pPr>
        <w:tabs>
          <w:tab w:val="left" w:pos="0"/>
        </w:tabs>
        <w:jc w:val="both"/>
        <w:rPr>
          <w:bCs/>
          <w:szCs w:val="24"/>
        </w:rPr>
      </w:pPr>
    </w:p>
    <w:p w14:paraId="06ED6CD1" w14:textId="5302BCE7" w:rsidR="003670A2" w:rsidRDefault="003670A2" w:rsidP="00265574">
      <w:pPr>
        <w:tabs>
          <w:tab w:val="left" w:pos="0"/>
        </w:tabs>
        <w:jc w:val="center"/>
        <w:rPr>
          <w:b/>
          <w:bCs/>
          <w:szCs w:val="24"/>
        </w:rPr>
      </w:pPr>
      <w:r w:rsidRPr="005C6A20">
        <w:rPr>
          <w:b/>
          <w:bCs/>
          <w:szCs w:val="24"/>
        </w:rPr>
        <w:t>СТАНОВИЩЕ:</w:t>
      </w:r>
    </w:p>
    <w:p w14:paraId="2B15D6DE" w14:textId="6526C5AD" w:rsidR="005F5D13" w:rsidRDefault="005F5D13" w:rsidP="00265574">
      <w:pPr>
        <w:tabs>
          <w:tab w:val="left" w:pos="0"/>
        </w:tabs>
        <w:jc w:val="both"/>
        <w:rPr>
          <w:b/>
          <w:bCs/>
          <w:szCs w:val="24"/>
        </w:rPr>
      </w:pPr>
    </w:p>
    <w:p w14:paraId="1B7A7BBB" w14:textId="6599BFEF" w:rsidR="005F5D13" w:rsidRPr="005F5D13" w:rsidRDefault="005F5D13" w:rsidP="00265574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t xml:space="preserve">Подкрепя </w:t>
      </w:r>
      <w:r w:rsidRPr="005F5D13">
        <w:rPr>
          <w:szCs w:val="24"/>
        </w:rPr>
        <w:t>писмо</w:t>
      </w:r>
      <w:r>
        <w:rPr>
          <w:szCs w:val="24"/>
        </w:rPr>
        <w:t>то</w:t>
      </w:r>
      <w:r w:rsidRPr="005F5D13">
        <w:rPr>
          <w:szCs w:val="24"/>
        </w:rPr>
        <w:t xml:space="preserve"> от Борислав Томов – гл. експерт кв. „Сарафово“</w:t>
      </w:r>
      <w:r>
        <w:rPr>
          <w:szCs w:val="24"/>
        </w:rPr>
        <w:t>.</w:t>
      </w:r>
    </w:p>
    <w:p w14:paraId="4E34F088" w14:textId="3ED408C8" w:rsidR="003670A2" w:rsidRPr="005F5D13" w:rsidRDefault="005F5D13" w:rsidP="00265574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bCs/>
          <w:szCs w:val="24"/>
        </w:rPr>
      </w:pPr>
      <w:r w:rsidRPr="005F5D13">
        <w:rPr>
          <w:b/>
          <w:bCs/>
          <w:szCs w:val="24"/>
        </w:rPr>
        <w:t xml:space="preserve">Да се изпрати </w:t>
      </w:r>
      <w:r w:rsidRPr="005F5D13">
        <w:rPr>
          <w:bCs/>
          <w:szCs w:val="24"/>
        </w:rPr>
        <w:t>до общинска администрация за предприемане на действия.</w:t>
      </w:r>
    </w:p>
    <w:p w14:paraId="19E1691E" w14:textId="77777777" w:rsidR="003670A2" w:rsidRPr="009F6A03" w:rsidRDefault="003670A2" w:rsidP="003670A2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778A53D9" w14:textId="77777777" w:rsidR="003670A2" w:rsidRPr="00D10AF2" w:rsidRDefault="003670A2" w:rsidP="003670A2">
      <w:pPr>
        <w:ind w:left="720"/>
        <w:jc w:val="both"/>
        <w:rPr>
          <w:b/>
          <w:szCs w:val="24"/>
        </w:rPr>
      </w:pPr>
    </w:p>
    <w:p w14:paraId="10BFB5A1" w14:textId="291AF803" w:rsidR="003670A2" w:rsidRDefault="003670A2" w:rsidP="003670A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8</w:t>
      </w:r>
    </w:p>
    <w:p w14:paraId="25A79677" w14:textId="77777777" w:rsidR="003670A2" w:rsidRPr="0067529B" w:rsidRDefault="003670A2" w:rsidP="003670A2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4C1384F9" w14:textId="47A2E985" w:rsidR="003670A2" w:rsidRDefault="003670A2" w:rsidP="003670A2">
      <w:pPr>
        <w:spacing w:after="160" w:line="259" w:lineRule="auto"/>
        <w:contextualSpacing/>
        <w:jc w:val="center"/>
        <w:rPr>
          <w:szCs w:val="24"/>
        </w:rPr>
      </w:pPr>
      <w:r w:rsidRPr="003670A2">
        <w:rPr>
          <w:i/>
          <w:szCs w:val="24"/>
        </w:rPr>
        <w:t>ОбС 08-00-14554</w:t>
      </w:r>
    </w:p>
    <w:p w14:paraId="28F332D3" w14:textId="11596E75" w:rsidR="003670A2" w:rsidRPr="003670A2" w:rsidRDefault="003670A2" w:rsidP="003670A2">
      <w:pPr>
        <w:spacing w:after="160" w:line="259" w:lineRule="auto"/>
        <w:contextualSpacing/>
        <w:jc w:val="center"/>
        <w:rPr>
          <w:szCs w:val="24"/>
        </w:rPr>
      </w:pPr>
      <w:r w:rsidRPr="003670A2">
        <w:rPr>
          <w:b/>
          <w:szCs w:val="24"/>
        </w:rPr>
        <w:t>Жалба от Т</w:t>
      </w:r>
      <w:r w:rsidR="00420C76">
        <w:rPr>
          <w:b/>
          <w:szCs w:val="24"/>
          <w:lang w:val="en-US"/>
        </w:rPr>
        <w:t>.</w:t>
      </w:r>
      <w:r w:rsidRPr="003670A2">
        <w:rPr>
          <w:b/>
          <w:szCs w:val="24"/>
        </w:rPr>
        <w:t xml:space="preserve"> С</w:t>
      </w:r>
      <w:r w:rsidR="00420C76">
        <w:rPr>
          <w:b/>
          <w:szCs w:val="24"/>
          <w:lang w:val="en-US"/>
        </w:rPr>
        <w:t>.</w:t>
      </w:r>
      <w:r w:rsidRPr="003670A2">
        <w:rPr>
          <w:b/>
          <w:szCs w:val="24"/>
        </w:rPr>
        <w:t>-М</w:t>
      </w:r>
      <w:r w:rsidR="00420C76">
        <w:rPr>
          <w:b/>
          <w:szCs w:val="24"/>
          <w:lang w:val="en-US"/>
        </w:rPr>
        <w:t>.</w:t>
      </w:r>
      <w:r w:rsidRPr="003670A2">
        <w:rPr>
          <w:b/>
          <w:szCs w:val="24"/>
        </w:rPr>
        <w:t>,</w:t>
      </w:r>
      <w:r w:rsidRPr="003670A2">
        <w:rPr>
          <w:szCs w:val="24"/>
        </w:rPr>
        <w:t xml:space="preserve"> </w:t>
      </w:r>
      <w:r w:rsidRPr="003670A2">
        <w:rPr>
          <w:i/>
          <w:szCs w:val="24"/>
        </w:rPr>
        <w:t>относно:</w:t>
      </w:r>
      <w:r w:rsidRPr="003670A2">
        <w:rPr>
          <w:szCs w:val="24"/>
        </w:rPr>
        <w:t xml:space="preserve"> Нарушение на реда от общински съветник</w:t>
      </w:r>
    </w:p>
    <w:p w14:paraId="1C5F607B" w14:textId="77777777" w:rsidR="003670A2" w:rsidRDefault="003670A2" w:rsidP="003670A2">
      <w:pPr>
        <w:tabs>
          <w:tab w:val="left" w:pos="0"/>
        </w:tabs>
        <w:jc w:val="center"/>
        <w:rPr>
          <w:bCs/>
          <w:szCs w:val="24"/>
        </w:rPr>
      </w:pPr>
    </w:p>
    <w:p w14:paraId="5F36652F" w14:textId="744044B3" w:rsidR="00FE4B2E" w:rsidRDefault="003670A2" w:rsidP="003670A2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="00FE4B2E">
        <w:rPr>
          <w:bCs/>
          <w:szCs w:val="24"/>
        </w:rPr>
        <w:t>Живко Господинов предложи да се изпрати постъпилата жалба до общинска администрация за разглеждане. Предложението бе подкрепено единодушно.</w:t>
      </w:r>
    </w:p>
    <w:p w14:paraId="120520BC" w14:textId="4FB23F21" w:rsidR="003670A2" w:rsidRDefault="00FE4B2E" w:rsidP="003670A2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="003670A2" w:rsidRPr="005C6A20">
        <w:rPr>
          <w:bCs/>
          <w:szCs w:val="24"/>
        </w:rPr>
        <w:t>След като обсъдиха постъпил</w:t>
      </w:r>
      <w:r w:rsidR="00E37578">
        <w:rPr>
          <w:bCs/>
          <w:szCs w:val="24"/>
        </w:rPr>
        <w:t>ата</w:t>
      </w:r>
      <w:r w:rsidR="003670A2" w:rsidRPr="005C6A20">
        <w:rPr>
          <w:bCs/>
          <w:szCs w:val="24"/>
        </w:rPr>
        <w:t xml:space="preserve"> </w:t>
      </w:r>
      <w:r w:rsidR="00E37578">
        <w:rPr>
          <w:bCs/>
          <w:szCs w:val="24"/>
        </w:rPr>
        <w:t>жалба</w:t>
      </w:r>
      <w:r w:rsidR="003670A2" w:rsidRPr="005C6A20">
        <w:rPr>
          <w:bCs/>
          <w:szCs w:val="24"/>
        </w:rPr>
        <w:t xml:space="preserve"> и в резултат на явно гласуване,</w:t>
      </w:r>
      <w:r w:rsidR="003670A2" w:rsidRPr="005C6A20">
        <w:rPr>
          <w:b/>
          <w:bCs/>
          <w:szCs w:val="24"/>
        </w:rPr>
        <w:t xml:space="preserve"> </w:t>
      </w:r>
      <w:r w:rsidR="003670A2" w:rsidRPr="005C6A20">
        <w:rPr>
          <w:b/>
          <w:bCs/>
          <w:i/>
          <w:iCs/>
          <w:szCs w:val="24"/>
        </w:rPr>
        <w:t>с</w:t>
      </w:r>
      <w:r w:rsidR="00E37578">
        <w:rPr>
          <w:b/>
          <w:bCs/>
          <w:i/>
          <w:iCs/>
          <w:szCs w:val="24"/>
        </w:rPr>
        <w:t>ъс</w:t>
      </w:r>
      <w:r w:rsidR="003670A2" w:rsidRPr="005C6A20">
        <w:rPr>
          <w:b/>
          <w:bCs/>
          <w:i/>
          <w:iCs/>
          <w:szCs w:val="24"/>
        </w:rPr>
        <w:t xml:space="preserve"> </w:t>
      </w:r>
      <w:r w:rsidR="00E37578">
        <w:rPr>
          <w:b/>
          <w:bCs/>
          <w:i/>
          <w:iCs/>
          <w:szCs w:val="24"/>
        </w:rPr>
        <w:t>7</w:t>
      </w:r>
      <w:r w:rsidR="003670A2" w:rsidRPr="005C6A20">
        <w:rPr>
          <w:b/>
          <w:bCs/>
          <w:i/>
          <w:iCs/>
          <w:szCs w:val="24"/>
        </w:rPr>
        <w:t xml:space="preserve"> гл. "за", 0 гл. "против" и 0 гл. "въздържали се", </w:t>
      </w:r>
      <w:r w:rsidR="003670A2" w:rsidRPr="005C6A20">
        <w:rPr>
          <w:bCs/>
          <w:szCs w:val="24"/>
        </w:rPr>
        <w:t>членовете на Постоянната комисия по обществен ред и сигурност приеха следното</w:t>
      </w:r>
    </w:p>
    <w:p w14:paraId="69C57BCD" w14:textId="77777777" w:rsidR="003670A2" w:rsidRPr="005C6A20" w:rsidRDefault="003670A2" w:rsidP="003670A2">
      <w:pPr>
        <w:tabs>
          <w:tab w:val="left" w:pos="0"/>
        </w:tabs>
        <w:jc w:val="both"/>
        <w:rPr>
          <w:bCs/>
          <w:szCs w:val="24"/>
        </w:rPr>
      </w:pPr>
    </w:p>
    <w:p w14:paraId="582B4774" w14:textId="77777777" w:rsidR="003670A2" w:rsidRDefault="003670A2" w:rsidP="003670A2">
      <w:pPr>
        <w:tabs>
          <w:tab w:val="left" w:pos="0"/>
        </w:tabs>
        <w:jc w:val="center"/>
        <w:rPr>
          <w:b/>
          <w:bCs/>
          <w:szCs w:val="24"/>
        </w:rPr>
      </w:pPr>
      <w:r w:rsidRPr="005C6A20">
        <w:rPr>
          <w:b/>
          <w:bCs/>
          <w:szCs w:val="24"/>
        </w:rPr>
        <w:t>СТАНОВИЩЕ:</w:t>
      </w:r>
    </w:p>
    <w:p w14:paraId="45641A7F" w14:textId="573603DF" w:rsidR="003670A2" w:rsidRDefault="003670A2" w:rsidP="005C6A20">
      <w:pPr>
        <w:tabs>
          <w:tab w:val="left" w:pos="0"/>
        </w:tabs>
        <w:jc w:val="both"/>
        <w:rPr>
          <w:bCs/>
          <w:szCs w:val="24"/>
        </w:rPr>
      </w:pPr>
    </w:p>
    <w:p w14:paraId="5F28F2AF" w14:textId="48F0139B" w:rsidR="003670A2" w:rsidRPr="005C6A20" w:rsidRDefault="00FE4B2E" w:rsidP="005C6A20">
      <w:pPr>
        <w:tabs>
          <w:tab w:val="left" w:pos="0"/>
        </w:tabs>
        <w:jc w:val="both"/>
        <w:rPr>
          <w:bCs/>
          <w:szCs w:val="24"/>
        </w:rPr>
      </w:pPr>
      <w:r>
        <w:rPr>
          <w:b/>
          <w:bCs/>
          <w:szCs w:val="24"/>
        </w:rPr>
        <w:tab/>
      </w:r>
      <w:r w:rsidRPr="00150DF3">
        <w:rPr>
          <w:b/>
          <w:bCs/>
          <w:szCs w:val="24"/>
        </w:rPr>
        <w:t>Изпраща</w:t>
      </w:r>
      <w:r w:rsidRPr="00150DF3">
        <w:rPr>
          <w:bCs/>
          <w:szCs w:val="24"/>
        </w:rPr>
        <w:t xml:space="preserve"> по компетентност до общинска администрация за</w:t>
      </w:r>
      <w:r>
        <w:rPr>
          <w:bCs/>
          <w:szCs w:val="24"/>
        </w:rPr>
        <w:t xml:space="preserve"> разглеждане.</w:t>
      </w:r>
    </w:p>
    <w:p w14:paraId="5CB987E2" w14:textId="2F67BED1" w:rsidR="00757050" w:rsidRPr="006D52C1" w:rsidRDefault="00926C73" w:rsidP="00F671F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E41B0">
        <w:rPr>
          <w:b/>
          <w:szCs w:val="24"/>
          <w:u w:val="thick"/>
        </w:rPr>
        <w:t>------------------------------------------------------</w:t>
      </w:r>
      <w:r w:rsidR="006D52C1">
        <w:rPr>
          <w:b/>
          <w:szCs w:val="24"/>
          <w:u w:val="thick"/>
        </w:rPr>
        <w:t>-------------------------------</w:t>
      </w:r>
    </w:p>
    <w:p w14:paraId="4DBD6428" w14:textId="7EB167D3" w:rsidR="00B45660" w:rsidRDefault="00B45660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6E9110B" w14:textId="77777777" w:rsidR="00063F59" w:rsidRDefault="00063F59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313DF898" w14:textId="70720F65" w:rsidR="007E79B6" w:rsidRDefault="007E79B6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62C59A2A" w14:textId="77777777" w:rsidR="007E79B6" w:rsidRDefault="007E79B6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1CAB802C" w14:textId="77777777" w:rsidR="007E79B6" w:rsidRDefault="007E79B6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417BCEB" w14:textId="271ECA9C" w:rsidR="0012249A" w:rsidRPr="000E41B0" w:rsidRDefault="0012249A" w:rsidP="00CA3403">
      <w:pPr>
        <w:suppressAutoHyphens/>
        <w:autoSpaceDN w:val="0"/>
        <w:spacing w:line="276" w:lineRule="auto"/>
        <w:ind w:left="2832" w:firstLine="708"/>
        <w:contextualSpacing/>
        <w:jc w:val="both"/>
        <w:textAlignment w:val="baseline"/>
        <w:rPr>
          <w:b/>
          <w:szCs w:val="24"/>
        </w:rPr>
      </w:pPr>
      <w:r w:rsidRPr="00FE4B2E">
        <w:rPr>
          <w:b/>
          <w:szCs w:val="24"/>
        </w:rPr>
        <w:t>ПРЕДСЕДАТЕЛ</w:t>
      </w:r>
      <w:r w:rsidR="00CA3403" w:rsidRPr="00FE4B2E">
        <w:rPr>
          <w:b/>
          <w:szCs w:val="24"/>
        </w:rPr>
        <w:t>СТВАЩ</w:t>
      </w:r>
      <w:r w:rsidRPr="00FE4B2E">
        <w:rPr>
          <w:b/>
          <w:szCs w:val="24"/>
        </w:rPr>
        <w:t>: ………………………</w:t>
      </w:r>
      <w:r w:rsidR="00FE4B2E">
        <w:rPr>
          <w:b/>
          <w:szCs w:val="24"/>
        </w:rPr>
        <w:t>…….</w:t>
      </w:r>
    </w:p>
    <w:p w14:paraId="7E3F1186" w14:textId="2B90BEFF" w:rsidR="00EB61CE" w:rsidRDefault="0012249A" w:rsidP="00F671F6">
      <w:pPr>
        <w:suppressAutoHyphens/>
        <w:autoSpaceDN w:val="0"/>
        <w:spacing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="00E93F2F">
        <w:rPr>
          <w:b/>
          <w:szCs w:val="24"/>
        </w:rPr>
        <w:tab/>
      </w:r>
      <w:r w:rsidR="00FE4B2E">
        <w:rPr>
          <w:b/>
          <w:szCs w:val="24"/>
        </w:rPr>
        <w:tab/>
        <w:t>(</w:t>
      </w:r>
      <w:r w:rsidR="00CA3403">
        <w:rPr>
          <w:rFonts w:eastAsia="Times New Roman"/>
          <w:b/>
          <w:szCs w:val="24"/>
          <w:lang w:eastAsia="bg-BG"/>
        </w:rPr>
        <w:t>ЕВЕЛИНА МИХАЛЕВА</w:t>
      </w:r>
      <w:r w:rsidRPr="000E41B0">
        <w:rPr>
          <w:b/>
          <w:szCs w:val="24"/>
        </w:rPr>
        <w:t>)</w:t>
      </w:r>
    </w:p>
    <w:p w14:paraId="72A7F0E2" w14:textId="142912CB" w:rsidR="00E93F2F" w:rsidRDefault="00FE4B2E" w:rsidP="00F671F6">
      <w:pPr>
        <w:suppressAutoHyphens/>
        <w:autoSpaceDN w:val="0"/>
        <w:spacing w:line="276" w:lineRule="auto"/>
        <w:contextualSpacing/>
        <w:jc w:val="both"/>
        <w:textAlignment w:val="baseline"/>
        <w:rPr>
          <w:b/>
          <w:szCs w:val="24"/>
        </w:rPr>
      </w:pPr>
      <w:r>
        <w:rPr>
          <w:b/>
          <w:szCs w:val="24"/>
        </w:rPr>
        <w:t>ПРОТОКОЛИСТ: …………………..</w:t>
      </w:r>
    </w:p>
    <w:p w14:paraId="0727386B" w14:textId="180D9E49" w:rsidR="00662AEF" w:rsidRPr="00492198" w:rsidRDefault="0012249A" w:rsidP="00F671F6">
      <w:pPr>
        <w:suppressAutoHyphens/>
        <w:autoSpaceDN w:val="0"/>
        <w:spacing w:line="276" w:lineRule="auto"/>
        <w:ind w:left="1416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(</w:t>
      </w:r>
      <w:r w:rsidR="002B0023">
        <w:rPr>
          <w:b/>
          <w:szCs w:val="24"/>
        </w:rPr>
        <w:t>Марина Франц</w:t>
      </w:r>
      <w:r w:rsidRPr="000E41B0">
        <w:rPr>
          <w:b/>
          <w:szCs w:val="24"/>
        </w:rPr>
        <w:t>)</w:t>
      </w:r>
    </w:p>
    <w:sectPr w:rsidR="00662AEF" w:rsidRPr="00492198" w:rsidSect="00063F59">
      <w:footerReference w:type="default" r:id="rId12"/>
      <w:pgSz w:w="11906" w:h="16838" w:code="9"/>
      <w:pgMar w:top="1276" w:right="991" w:bottom="993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A6466" w14:textId="77777777" w:rsidR="00A664AF" w:rsidRDefault="00A664AF" w:rsidP="00470CE2">
      <w:r>
        <w:separator/>
      </w:r>
    </w:p>
  </w:endnote>
  <w:endnote w:type="continuationSeparator" w:id="0">
    <w:p w14:paraId="7E44BB9E" w14:textId="77777777" w:rsidR="00A664AF" w:rsidRDefault="00A664AF" w:rsidP="0047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57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B9B0" w14:textId="06260C2C" w:rsidR="00470CE2" w:rsidRDefault="00470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0C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E7E71B" w14:textId="77777777" w:rsidR="00470CE2" w:rsidRDefault="0047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DF618" w14:textId="77777777" w:rsidR="00A664AF" w:rsidRDefault="00A664AF" w:rsidP="00470CE2">
      <w:r>
        <w:separator/>
      </w:r>
    </w:p>
  </w:footnote>
  <w:footnote w:type="continuationSeparator" w:id="0">
    <w:p w14:paraId="16453C7C" w14:textId="77777777" w:rsidR="00A664AF" w:rsidRDefault="00A664AF" w:rsidP="00470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3BD"/>
    <w:multiLevelType w:val="hybridMultilevel"/>
    <w:tmpl w:val="17B49F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63FD4"/>
    <w:multiLevelType w:val="hybridMultilevel"/>
    <w:tmpl w:val="9E2A5C5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75A27"/>
    <w:multiLevelType w:val="hybridMultilevel"/>
    <w:tmpl w:val="01D004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67B2D"/>
    <w:multiLevelType w:val="hybridMultilevel"/>
    <w:tmpl w:val="BB1E12A0"/>
    <w:lvl w:ilvl="0" w:tplc="AE069674">
      <w:start w:val="1"/>
      <w:numFmt w:val="decimal"/>
      <w:lvlText w:val="%1."/>
      <w:lvlJc w:val="left"/>
      <w:pPr>
        <w:ind w:left="928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2D661E9"/>
    <w:multiLevelType w:val="hybridMultilevel"/>
    <w:tmpl w:val="69B4912E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110AB"/>
    <w:multiLevelType w:val="hybridMultilevel"/>
    <w:tmpl w:val="FF26132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B1A5A"/>
    <w:multiLevelType w:val="hybridMultilevel"/>
    <w:tmpl w:val="77485F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06D22"/>
    <w:multiLevelType w:val="hybridMultilevel"/>
    <w:tmpl w:val="CBFC2AD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C12DC"/>
    <w:multiLevelType w:val="hybridMultilevel"/>
    <w:tmpl w:val="2AA68C1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10258"/>
    <w:multiLevelType w:val="hybridMultilevel"/>
    <w:tmpl w:val="732C010A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C15BA"/>
    <w:multiLevelType w:val="hybridMultilevel"/>
    <w:tmpl w:val="143217AC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B6D27"/>
    <w:multiLevelType w:val="hybridMultilevel"/>
    <w:tmpl w:val="685AE540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3413AB"/>
    <w:multiLevelType w:val="hybridMultilevel"/>
    <w:tmpl w:val="BFCED542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4169A"/>
    <w:multiLevelType w:val="hybridMultilevel"/>
    <w:tmpl w:val="6AD29282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853CFB"/>
    <w:multiLevelType w:val="hybridMultilevel"/>
    <w:tmpl w:val="BB1E12A0"/>
    <w:lvl w:ilvl="0" w:tplc="AE06967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E778D5"/>
    <w:multiLevelType w:val="hybridMultilevel"/>
    <w:tmpl w:val="B8BC9D8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386719"/>
    <w:multiLevelType w:val="hybridMultilevel"/>
    <w:tmpl w:val="FF26132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556D4E"/>
    <w:multiLevelType w:val="hybridMultilevel"/>
    <w:tmpl w:val="9E2A5C5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DB6D2F"/>
    <w:multiLevelType w:val="hybridMultilevel"/>
    <w:tmpl w:val="FF26132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52AC7"/>
    <w:multiLevelType w:val="hybridMultilevel"/>
    <w:tmpl w:val="0512DD4E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84EFC"/>
    <w:multiLevelType w:val="hybridMultilevel"/>
    <w:tmpl w:val="732C010A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2E3C52"/>
    <w:multiLevelType w:val="hybridMultilevel"/>
    <w:tmpl w:val="FF26132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4"/>
  </w:num>
  <w:num w:numId="4">
    <w:abstractNumId w:val="10"/>
  </w:num>
  <w:num w:numId="5">
    <w:abstractNumId w:val="1"/>
  </w:num>
  <w:num w:numId="6">
    <w:abstractNumId w:val="20"/>
  </w:num>
  <w:num w:numId="7">
    <w:abstractNumId w:val="12"/>
  </w:num>
  <w:num w:numId="8">
    <w:abstractNumId w:val="11"/>
  </w:num>
  <w:num w:numId="9">
    <w:abstractNumId w:val="9"/>
  </w:num>
  <w:num w:numId="10">
    <w:abstractNumId w:val="17"/>
  </w:num>
  <w:num w:numId="11">
    <w:abstractNumId w:val="8"/>
  </w:num>
  <w:num w:numId="12">
    <w:abstractNumId w:val="4"/>
  </w:num>
  <w:num w:numId="13">
    <w:abstractNumId w:val="7"/>
  </w:num>
  <w:num w:numId="14">
    <w:abstractNumId w:val="6"/>
  </w:num>
  <w:num w:numId="15">
    <w:abstractNumId w:val="15"/>
  </w:num>
  <w:num w:numId="16">
    <w:abstractNumId w:val="19"/>
  </w:num>
  <w:num w:numId="17">
    <w:abstractNumId w:val="18"/>
  </w:num>
  <w:num w:numId="18">
    <w:abstractNumId w:val="16"/>
  </w:num>
  <w:num w:numId="19">
    <w:abstractNumId w:val="21"/>
  </w:num>
  <w:num w:numId="20">
    <w:abstractNumId w:val="5"/>
  </w:num>
  <w:num w:numId="21">
    <w:abstractNumId w:val="2"/>
  </w:num>
  <w:num w:numId="2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07D3F"/>
    <w:rsid w:val="00011339"/>
    <w:rsid w:val="00015608"/>
    <w:rsid w:val="000179B3"/>
    <w:rsid w:val="00025373"/>
    <w:rsid w:val="00032315"/>
    <w:rsid w:val="00041E26"/>
    <w:rsid w:val="00053FAF"/>
    <w:rsid w:val="000566FD"/>
    <w:rsid w:val="00057704"/>
    <w:rsid w:val="000606C5"/>
    <w:rsid w:val="00063F59"/>
    <w:rsid w:val="000642B4"/>
    <w:rsid w:val="00064FA2"/>
    <w:rsid w:val="00067CD8"/>
    <w:rsid w:val="00071FCE"/>
    <w:rsid w:val="00074E76"/>
    <w:rsid w:val="00081E72"/>
    <w:rsid w:val="00086463"/>
    <w:rsid w:val="00086CA1"/>
    <w:rsid w:val="000870DB"/>
    <w:rsid w:val="00097FC9"/>
    <w:rsid w:val="000A63B5"/>
    <w:rsid w:val="000B01BD"/>
    <w:rsid w:val="000B5AA4"/>
    <w:rsid w:val="000C355B"/>
    <w:rsid w:val="000C490D"/>
    <w:rsid w:val="000C7893"/>
    <w:rsid w:val="000D7E9F"/>
    <w:rsid w:val="000E19A0"/>
    <w:rsid w:val="000E2C4A"/>
    <w:rsid w:val="000E41B0"/>
    <w:rsid w:val="000E4213"/>
    <w:rsid w:val="000F21EA"/>
    <w:rsid w:val="000F30D7"/>
    <w:rsid w:val="000F6831"/>
    <w:rsid w:val="000F7E68"/>
    <w:rsid w:val="001005D0"/>
    <w:rsid w:val="0010105B"/>
    <w:rsid w:val="00102166"/>
    <w:rsid w:val="0010487B"/>
    <w:rsid w:val="001078F1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50DF3"/>
    <w:rsid w:val="00161987"/>
    <w:rsid w:val="001746CA"/>
    <w:rsid w:val="00180527"/>
    <w:rsid w:val="00186E25"/>
    <w:rsid w:val="00187C79"/>
    <w:rsid w:val="00190470"/>
    <w:rsid w:val="001A3A6E"/>
    <w:rsid w:val="001B74C9"/>
    <w:rsid w:val="001C238A"/>
    <w:rsid w:val="001D3C6D"/>
    <w:rsid w:val="001E2B95"/>
    <w:rsid w:val="001E3F93"/>
    <w:rsid w:val="002020E3"/>
    <w:rsid w:val="0023254D"/>
    <w:rsid w:val="00233B7A"/>
    <w:rsid w:val="00241943"/>
    <w:rsid w:val="00244667"/>
    <w:rsid w:val="00254634"/>
    <w:rsid w:val="00260DF8"/>
    <w:rsid w:val="0026337C"/>
    <w:rsid w:val="00263901"/>
    <w:rsid w:val="00265574"/>
    <w:rsid w:val="0026587F"/>
    <w:rsid w:val="00272CB8"/>
    <w:rsid w:val="002824AA"/>
    <w:rsid w:val="0029033F"/>
    <w:rsid w:val="00290BCC"/>
    <w:rsid w:val="00297195"/>
    <w:rsid w:val="002A203D"/>
    <w:rsid w:val="002A7C26"/>
    <w:rsid w:val="002B0023"/>
    <w:rsid w:val="002C1D1B"/>
    <w:rsid w:val="002C1D27"/>
    <w:rsid w:val="002C6D9F"/>
    <w:rsid w:val="002D361C"/>
    <w:rsid w:val="002D7010"/>
    <w:rsid w:val="002E0447"/>
    <w:rsid w:val="002E6C30"/>
    <w:rsid w:val="002E7574"/>
    <w:rsid w:val="002F09FC"/>
    <w:rsid w:val="002F0A9E"/>
    <w:rsid w:val="002F1DA3"/>
    <w:rsid w:val="002F6E3C"/>
    <w:rsid w:val="002F76A7"/>
    <w:rsid w:val="0030767A"/>
    <w:rsid w:val="0031545D"/>
    <w:rsid w:val="00330F02"/>
    <w:rsid w:val="0033687F"/>
    <w:rsid w:val="00355658"/>
    <w:rsid w:val="003670A2"/>
    <w:rsid w:val="00370C43"/>
    <w:rsid w:val="00374FCF"/>
    <w:rsid w:val="0038498D"/>
    <w:rsid w:val="00387CB5"/>
    <w:rsid w:val="0039070E"/>
    <w:rsid w:val="003914F5"/>
    <w:rsid w:val="0039336E"/>
    <w:rsid w:val="00393F58"/>
    <w:rsid w:val="003A1926"/>
    <w:rsid w:val="003B423B"/>
    <w:rsid w:val="003B6C64"/>
    <w:rsid w:val="003C1311"/>
    <w:rsid w:val="003C2DFA"/>
    <w:rsid w:val="003D0E53"/>
    <w:rsid w:val="003D359D"/>
    <w:rsid w:val="003F736D"/>
    <w:rsid w:val="004004A9"/>
    <w:rsid w:val="00401521"/>
    <w:rsid w:val="00415B4F"/>
    <w:rsid w:val="00420C76"/>
    <w:rsid w:val="004224E9"/>
    <w:rsid w:val="00425601"/>
    <w:rsid w:val="00431817"/>
    <w:rsid w:val="00434E86"/>
    <w:rsid w:val="00436C1D"/>
    <w:rsid w:val="00436D5D"/>
    <w:rsid w:val="004617D8"/>
    <w:rsid w:val="004672DB"/>
    <w:rsid w:val="00470CE2"/>
    <w:rsid w:val="004765F6"/>
    <w:rsid w:val="004767D8"/>
    <w:rsid w:val="004902D3"/>
    <w:rsid w:val="00491D11"/>
    <w:rsid w:val="00492198"/>
    <w:rsid w:val="00493FC7"/>
    <w:rsid w:val="004969C7"/>
    <w:rsid w:val="004974EB"/>
    <w:rsid w:val="004A7160"/>
    <w:rsid w:val="004B2268"/>
    <w:rsid w:val="004B2963"/>
    <w:rsid w:val="004B45AC"/>
    <w:rsid w:val="004B7EF9"/>
    <w:rsid w:val="004C5807"/>
    <w:rsid w:val="004C5C1C"/>
    <w:rsid w:val="004D0A12"/>
    <w:rsid w:val="004D16B5"/>
    <w:rsid w:val="004D1D4E"/>
    <w:rsid w:val="004D2F86"/>
    <w:rsid w:val="004D4CBE"/>
    <w:rsid w:val="004D69C2"/>
    <w:rsid w:val="004D76BA"/>
    <w:rsid w:val="004D7EF8"/>
    <w:rsid w:val="004E3A0B"/>
    <w:rsid w:val="004E542D"/>
    <w:rsid w:val="004E5AF9"/>
    <w:rsid w:val="004E7E75"/>
    <w:rsid w:val="004F1D58"/>
    <w:rsid w:val="004F2912"/>
    <w:rsid w:val="004F4E5E"/>
    <w:rsid w:val="004F5D7C"/>
    <w:rsid w:val="00501A80"/>
    <w:rsid w:val="00502710"/>
    <w:rsid w:val="00502A5B"/>
    <w:rsid w:val="005043D7"/>
    <w:rsid w:val="00513ADB"/>
    <w:rsid w:val="00522C5C"/>
    <w:rsid w:val="0053142C"/>
    <w:rsid w:val="0053385C"/>
    <w:rsid w:val="00540083"/>
    <w:rsid w:val="00540D34"/>
    <w:rsid w:val="005476BB"/>
    <w:rsid w:val="00557AD5"/>
    <w:rsid w:val="00573DF3"/>
    <w:rsid w:val="00577147"/>
    <w:rsid w:val="00581C75"/>
    <w:rsid w:val="00583DED"/>
    <w:rsid w:val="005857EE"/>
    <w:rsid w:val="0058666A"/>
    <w:rsid w:val="005A0FE9"/>
    <w:rsid w:val="005A187D"/>
    <w:rsid w:val="005A3649"/>
    <w:rsid w:val="005A51F9"/>
    <w:rsid w:val="005B2991"/>
    <w:rsid w:val="005C6A20"/>
    <w:rsid w:val="005D36E4"/>
    <w:rsid w:val="005D5711"/>
    <w:rsid w:val="005D69A3"/>
    <w:rsid w:val="005E22D4"/>
    <w:rsid w:val="005E3A5A"/>
    <w:rsid w:val="005F3C7F"/>
    <w:rsid w:val="005F5D13"/>
    <w:rsid w:val="006005F4"/>
    <w:rsid w:val="00601939"/>
    <w:rsid w:val="00602DA3"/>
    <w:rsid w:val="00603282"/>
    <w:rsid w:val="00612689"/>
    <w:rsid w:val="00614D5D"/>
    <w:rsid w:val="00615BC3"/>
    <w:rsid w:val="006177C7"/>
    <w:rsid w:val="00621281"/>
    <w:rsid w:val="0062188D"/>
    <w:rsid w:val="00624166"/>
    <w:rsid w:val="00627AC6"/>
    <w:rsid w:val="00635D8B"/>
    <w:rsid w:val="00637097"/>
    <w:rsid w:val="006534CC"/>
    <w:rsid w:val="00661742"/>
    <w:rsid w:val="00662AEF"/>
    <w:rsid w:val="006661D3"/>
    <w:rsid w:val="00672C81"/>
    <w:rsid w:val="0067387E"/>
    <w:rsid w:val="00674A95"/>
    <w:rsid w:val="0067529B"/>
    <w:rsid w:val="0067797E"/>
    <w:rsid w:val="00681888"/>
    <w:rsid w:val="00684CE8"/>
    <w:rsid w:val="00690924"/>
    <w:rsid w:val="006956F0"/>
    <w:rsid w:val="006B58D5"/>
    <w:rsid w:val="006D52C1"/>
    <w:rsid w:val="006D6618"/>
    <w:rsid w:val="006D70C9"/>
    <w:rsid w:val="006D76FB"/>
    <w:rsid w:val="006E4AF8"/>
    <w:rsid w:val="006F6077"/>
    <w:rsid w:val="00715370"/>
    <w:rsid w:val="00757050"/>
    <w:rsid w:val="00757281"/>
    <w:rsid w:val="00763216"/>
    <w:rsid w:val="00764B0F"/>
    <w:rsid w:val="007724A6"/>
    <w:rsid w:val="00775B8D"/>
    <w:rsid w:val="007860F0"/>
    <w:rsid w:val="00786C1C"/>
    <w:rsid w:val="00787CA9"/>
    <w:rsid w:val="00793501"/>
    <w:rsid w:val="0079467C"/>
    <w:rsid w:val="007A2EED"/>
    <w:rsid w:val="007B43B8"/>
    <w:rsid w:val="007C589B"/>
    <w:rsid w:val="007C5D25"/>
    <w:rsid w:val="007D6D4F"/>
    <w:rsid w:val="007E390B"/>
    <w:rsid w:val="007E5482"/>
    <w:rsid w:val="007E79B6"/>
    <w:rsid w:val="007F2222"/>
    <w:rsid w:val="007F5505"/>
    <w:rsid w:val="00815DB2"/>
    <w:rsid w:val="00815F67"/>
    <w:rsid w:val="0081638D"/>
    <w:rsid w:val="008302E3"/>
    <w:rsid w:val="0083491C"/>
    <w:rsid w:val="00844ABD"/>
    <w:rsid w:val="00854477"/>
    <w:rsid w:val="008563D1"/>
    <w:rsid w:val="00857CC5"/>
    <w:rsid w:val="00861B48"/>
    <w:rsid w:val="008632CB"/>
    <w:rsid w:val="0086356B"/>
    <w:rsid w:val="00863FE8"/>
    <w:rsid w:val="008809C1"/>
    <w:rsid w:val="008838BC"/>
    <w:rsid w:val="008848DC"/>
    <w:rsid w:val="008861CD"/>
    <w:rsid w:val="00890F6D"/>
    <w:rsid w:val="008A1078"/>
    <w:rsid w:val="008A15C4"/>
    <w:rsid w:val="008B00C7"/>
    <w:rsid w:val="008B0518"/>
    <w:rsid w:val="008C4983"/>
    <w:rsid w:val="008C4EE5"/>
    <w:rsid w:val="008E3C2E"/>
    <w:rsid w:val="008E6423"/>
    <w:rsid w:val="008E7567"/>
    <w:rsid w:val="008E7B3F"/>
    <w:rsid w:val="008F0FC4"/>
    <w:rsid w:val="0090265F"/>
    <w:rsid w:val="009118F9"/>
    <w:rsid w:val="009238AC"/>
    <w:rsid w:val="00926C73"/>
    <w:rsid w:val="0092707D"/>
    <w:rsid w:val="009379E6"/>
    <w:rsid w:val="00940D2E"/>
    <w:rsid w:val="00951B64"/>
    <w:rsid w:val="009605FD"/>
    <w:rsid w:val="00980B48"/>
    <w:rsid w:val="00984BEB"/>
    <w:rsid w:val="00992A5C"/>
    <w:rsid w:val="009958BD"/>
    <w:rsid w:val="009A2DFA"/>
    <w:rsid w:val="009A651C"/>
    <w:rsid w:val="009A742E"/>
    <w:rsid w:val="009B0CD0"/>
    <w:rsid w:val="009B33A6"/>
    <w:rsid w:val="009C3215"/>
    <w:rsid w:val="009C6A65"/>
    <w:rsid w:val="009C7E42"/>
    <w:rsid w:val="009D7636"/>
    <w:rsid w:val="009E00DA"/>
    <w:rsid w:val="009E42D6"/>
    <w:rsid w:val="009E57CF"/>
    <w:rsid w:val="009F000B"/>
    <w:rsid w:val="009F6A03"/>
    <w:rsid w:val="009F747E"/>
    <w:rsid w:val="00A0357C"/>
    <w:rsid w:val="00A0464F"/>
    <w:rsid w:val="00A07BD5"/>
    <w:rsid w:val="00A10C8D"/>
    <w:rsid w:val="00A22070"/>
    <w:rsid w:val="00A30663"/>
    <w:rsid w:val="00A31C56"/>
    <w:rsid w:val="00A451D1"/>
    <w:rsid w:val="00A47390"/>
    <w:rsid w:val="00A47E09"/>
    <w:rsid w:val="00A50987"/>
    <w:rsid w:val="00A53C46"/>
    <w:rsid w:val="00A56223"/>
    <w:rsid w:val="00A56E9D"/>
    <w:rsid w:val="00A61057"/>
    <w:rsid w:val="00A61BE3"/>
    <w:rsid w:val="00A61C40"/>
    <w:rsid w:val="00A64C89"/>
    <w:rsid w:val="00A664AF"/>
    <w:rsid w:val="00A81ABF"/>
    <w:rsid w:val="00A90782"/>
    <w:rsid w:val="00A948DB"/>
    <w:rsid w:val="00A97D2F"/>
    <w:rsid w:val="00AA19E8"/>
    <w:rsid w:val="00AA3B47"/>
    <w:rsid w:val="00AA4EC6"/>
    <w:rsid w:val="00AA7548"/>
    <w:rsid w:val="00AA7EDB"/>
    <w:rsid w:val="00AB45C6"/>
    <w:rsid w:val="00AC14CC"/>
    <w:rsid w:val="00AC1CFE"/>
    <w:rsid w:val="00AC3B8A"/>
    <w:rsid w:val="00AD1F5A"/>
    <w:rsid w:val="00AD353C"/>
    <w:rsid w:val="00AD53FC"/>
    <w:rsid w:val="00AD73F9"/>
    <w:rsid w:val="00AD78EA"/>
    <w:rsid w:val="00AE01CE"/>
    <w:rsid w:val="00AE0D01"/>
    <w:rsid w:val="00AF1056"/>
    <w:rsid w:val="00AF4AA4"/>
    <w:rsid w:val="00AF56F6"/>
    <w:rsid w:val="00AF5C45"/>
    <w:rsid w:val="00AF7ED5"/>
    <w:rsid w:val="00B04F95"/>
    <w:rsid w:val="00B0689D"/>
    <w:rsid w:val="00B25FD3"/>
    <w:rsid w:val="00B264D8"/>
    <w:rsid w:val="00B34E03"/>
    <w:rsid w:val="00B45660"/>
    <w:rsid w:val="00B46D79"/>
    <w:rsid w:val="00B50BE8"/>
    <w:rsid w:val="00B55FB1"/>
    <w:rsid w:val="00B57D16"/>
    <w:rsid w:val="00B61994"/>
    <w:rsid w:val="00B62AD3"/>
    <w:rsid w:val="00B667DC"/>
    <w:rsid w:val="00B70725"/>
    <w:rsid w:val="00B75F0D"/>
    <w:rsid w:val="00B85831"/>
    <w:rsid w:val="00B9066F"/>
    <w:rsid w:val="00B9358A"/>
    <w:rsid w:val="00B94B60"/>
    <w:rsid w:val="00B97020"/>
    <w:rsid w:val="00BB1684"/>
    <w:rsid w:val="00BB4DD8"/>
    <w:rsid w:val="00BC2936"/>
    <w:rsid w:val="00BC35D8"/>
    <w:rsid w:val="00BC375D"/>
    <w:rsid w:val="00BC55D7"/>
    <w:rsid w:val="00BC5A25"/>
    <w:rsid w:val="00BE0F4F"/>
    <w:rsid w:val="00BE4142"/>
    <w:rsid w:val="00BF06FE"/>
    <w:rsid w:val="00BF6E5B"/>
    <w:rsid w:val="00BF7630"/>
    <w:rsid w:val="00C03E5D"/>
    <w:rsid w:val="00C12E1A"/>
    <w:rsid w:val="00C17344"/>
    <w:rsid w:val="00C33FBE"/>
    <w:rsid w:val="00C34805"/>
    <w:rsid w:val="00C434D9"/>
    <w:rsid w:val="00C55E91"/>
    <w:rsid w:val="00C5662B"/>
    <w:rsid w:val="00C60CB1"/>
    <w:rsid w:val="00C64F74"/>
    <w:rsid w:val="00C81F47"/>
    <w:rsid w:val="00C8750F"/>
    <w:rsid w:val="00CA036D"/>
    <w:rsid w:val="00CA3403"/>
    <w:rsid w:val="00CA4078"/>
    <w:rsid w:val="00CA58ED"/>
    <w:rsid w:val="00CB3EFA"/>
    <w:rsid w:val="00CB4A2C"/>
    <w:rsid w:val="00CC212D"/>
    <w:rsid w:val="00CC419B"/>
    <w:rsid w:val="00CC6F47"/>
    <w:rsid w:val="00CD4551"/>
    <w:rsid w:val="00CD4F9D"/>
    <w:rsid w:val="00CD5FA4"/>
    <w:rsid w:val="00CE688E"/>
    <w:rsid w:val="00CF2673"/>
    <w:rsid w:val="00CF4BF0"/>
    <w:rsid w:val="00CF6DE3"/>
    <w:rsid w:val="00D041FF"/>
    <w:rsid w:val="00D04AB2"/>
    <w:rsid w:val="00D059D0"/>
    <w:rsid w:val="00D10AD4"/>
    <w:rsid w:val="00D10AF2"/>
    <w:rsid w:val="00D20E6D"/>
    <w:rsid w:val="00D2118D"/>
    <w:rsid w:val="00D215A7"/>
    <w:rsid w:val="00D2321C"/>
    <w:rsid w:val="00D32467"/>
    <w:rsid w:val="00D345CC"/>
    <w:rsid w:val="00D35FFA"/>
    <w:rsid w:val="00D443EF"/>
    <w:rsid w:val="00D45116"/>
    <w:rsid w:val="00D47E4A"/>
    <w:rsid w:val="00D54D1C"/>
    <w:rsid w:val="00D81542"/>
    <w:rsid w:val="00D825AF"/>
    <w:rsid w:val="00D87358"/>
    <w:rsid w:val="00D91495"/>
    <w:rsid w:val="00D9676A"/>
    <w:rsid w:val="00DA4943"/>
    <w:rsid w:val="00DA60EC"/>
    <w:rsid w:val="00DB0FBE"/>
    <w:rsid w:val="00DB1CB7"/>
    <w:rsid w:val="00DB2EF0"/>
    <w:rsid w:val="00DB4D1B"/>
    <w:rsid w:val="00DB5D55"/>
    <w:rsid w:val="00DB775E"/>
    <w:rsid w:val="00DC3AE0"/>
    <w:rsid w:val="00DD290C"/>
    <w:rsid w:val="00DD350F"/>
    <w:rsid w:val="00DE1736"/>
    <w:rsid w:val="00DE1E62"/>
    <w:rsid w:val="00DE2E51"/>
    <w:rsid w:val="00DF3E82"/>
    <w:rsid w:val="00E020C0"/>
    <w:rsid w:val="00E02226"/>
    <w:rsid w:val="00E04CC9"/>
    <w:rsid w:val="00E12B93"/>
    <w:rsid w:val="00E14EA0"/>
    <w:rsid w:val="00E1502A"/>
    <w:rsid w:val="00E1710F"/>
    <w:rsid w:val="00E1722D"/>
    <w:rsid w:val="00E17F23"/>
    <w:rsid w:val="00E31590"/>
    <w:rsid w:val="00E37578"/>
    <w:rsid w:val="00E40815"/>
    <w:rsid w:val="00E410C4"/>
    <w:rsid w:val="00E42A44"/>
    <w:rsid w:val="00E47380"/>
    <w:rsid w:val="00E47BDA"/>
    <w:rsid w:val="00E549ED"/>
    <w:rsid w:val="00E55479"/>
    <w:rsid w:val="00E66FC7"/>
    <w:rsid w:val="00E70BE0"/>
    <w:rsid w:val="00E7736C"/>
    <w:rsid w:val="00E8209C"/>
    <w:rsid w:val="00E90AB7"/>
    <w:rsid w:val="00E91017"/>
    <w:rsid w:val="00E9198A"/>
    <w:rsid w:val="00E92260"/>
    <w:rsid w:val="00E93F2F"/>
    <w:rsid w:val="00E94FCB"/>
    <w:rsid w:val="00E9609B"/>
    <w:rsid w:val="00E961B6"/>
    <w:rsid w:val="00EA22DB"/>
    <w:rsid w:val="00EA241B"/>
    <w:rsid w:val="00EA2F4F"/>
    <w:rsid w:val="00EA2F71"/>
    <w:rsid w:val="00EA6EDE"/>
    <w:rsid w:val="00EB22B9"/>
    <w:rsid w:val="00EB3FC5"/>
    <w:rsid w:val="00EB59E7"/>
    <w:rsid w:val="00EB61CE"/>
    <w:rsid w:val="00ED3DD2"/>
    <w:rsid w:val="00EE4FA3"/>
    <w:rsid w:val="00EF2EB5"/>
    <w:rsid w:val="00EF515D"/>
    <w:rsid w:val="00F148B6"/>
    <w:rsid w:val="00F2200E"/>
    <w:rsid w:val="00F23CD3"/>
    <w:rsid w:val="00F27510"/>
    <w:rsid w:val="00F51875"/>
    <w:rsid w:val="00F613E8"/>
    <w:rsid w:val="00F644D8"/>
    <w:rsid w:val="00F66127"/>
    <w:rsid w:val="00F671F6"/>
    <w:rsid w:val="00F92DB6"/>
    <w:rsid w:val="00F97EBF"/>
    <w:rsid w:val="00FA3C64"/>
    <w:rsid w:val="00FB0D4E"/>
    <w:rsid w:val="00FB488F"/>
    <w:rsid w:val="00FC7FE3"/>
    <w:rsid w:val="00FD0548"/>
    <w:rsid w:val="00FD07F1"/>
    <w:rsid w:val="00FE4B2E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2D4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CE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CE2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E919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4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1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1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uncil@burgas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urgascouncil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A587B-628A-4B71-873E-4765B4D20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Gergana Chanakova</cp:lastModifiedBy>
  <cp:revision>3</cp:revision>
  <cp:lastPrinted>2023-08-25T06:33:00Z</cp:lastPrinted>
  <dcterms:created xsi:type="dcterms:W3CDTF">2023-09-19T12:00:00Z</dcterms:created>
  <dcterms:modified xsi:type="dcterms:W3CDTF">2023-09-19T12:18:00Z</dcterms:modified>
</cp:coreProperties>
</file>