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43A" w:rsidRDefault="008C343A" w:rsidP="008C343A">
      <w:pPr>
        <w:keepNext/>
        <w:tabs>
          <w:tab w:val="left" w:pos="1230"/>
          <w:tab w:val="center" w:pos="4677"/>
        </w:tabs>
        <w:jc w:val="center"/>
        <w:outlineLvl w:val="0"/>
        <w:rPr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100"/>
          <w:sz w:val="36"/>
          <w:szCs w:val="36"/>
          <w:lang w:val="bg-BG"/>
        </w:rPr>
        <w:t>ОБЩИНА БУРГАС</w:t>
      </w:r>
    </w:p>
    <w:p w:rsidR="008C343A" w:rsidRDefault="008C343A" w:rsidP="008C343A">
      <w:pPr>
        <w:jc w:val="center"/>
        <w:rPr>
          <w:lang w:val="bg-BG"/>
        </w:rPr>
      </w:pPr>
      <w:r>
        <w:rPr>
          <w:lang w:val="bg-BG"/>
        </w:rPr>
        <w:t xml:space="preserve">8000 Бургас, </w:t>
      </w:r>
      <w:proofErr w:type="spellStart"/>
      <w:r>
        <w:rPr>
          <w:lang w:val="bg-BG"/>
        </w:rPr>
        <w:t>ул.”Александровска</w:t>
      </w:r>
      <w:proofErr w:type="spellEnd"/>
      <w:r>
        <w:rPr>
          <w:lang w:val="bg-BG"/>
        </w:rPr>
        <w:t>” № 26</w:t>
      </w:r>
    </w:p>
    <w:p w:rsidR="008C343A" w:rsidRDefault="008C343A" w:rsidP="008C343A">
      <w:pPr>
        <w:jc w:val="center"/>
        <w:rPr>
          <w:lang w:val="bg-BG"/>
        </w:rPr>
      </w:pPr>
      <w:r>
        <w:rPr>
          <w:lang w:val="bg-BG"/>
        </w:rPr>
        <w:t>тел.</w:t>
      </w:r>
      <w:r>
        <w:rPr>
          <w:lang w:val="ru-RU"/>
        </w:rPr>
        <w:t xml:space="preserve"> </w:t>
      </w:r>
      <w:r>
        <w:rPr>
          <w:lang w:val="bg-BG"/>
        </w:rPr>
        <w:t xml:space="preserve">централа: 056/ 84 09 15-19; факс: 056/ 84 13 </w:t>
      </w:r>
      <w:r>
        <w:rPr>
          <w:u w:val="single"/>
          <w:lang w:val="bg-BG"/>
        </w:rPr>
        <w:t>14</w:t>
      </w:r>
    </w:p>
    <w:p w:rsidR="008C343A" w:rsidRDefault="003A10CB" w:rsidP="008C343A">
      <w:pPr>
        <w:jc w:val="center"/>
        <w:rPr>
          <w:lang w:val="bg-BG"/>
        </w:rPr>
      </w:pPr>
      <w:hyperlink r:id="rId7" w:history="1">
        <w:r w:rsidR="008C343A">
          <w:rPr>
            <w:rStyle w:val="Hyperlink"/>
            <w:rFonts w:ascii="Verdana" w:hAnsi="Verdana"/>
            <w:color w:val="666666"/>
            <w:szCs w:val="15"/>
            <w:lang w:val="pt-BR"/>
          </w:rPr>
          <w:t>www</w:t>
        </w:r>
        <w:r w:rsidR="008C343A">
          <w:rPr>
            <w:rStyle w:val="Hyperlink"/>
            <w:rFonts w:ascii="Verdana" w:hAnsi="Verdana"/>
            <w:color w:val="666666"/>
            <w:szCs w:val="15"/>
            <w:lang w:val="bg-BG"/>
          </w:rPr>
          <w:t>.</w:t>
        </w:r>
        <w:r w:rsidR="008C343A">
          <w:rPr>
            <w:rStyle w:val="Hyperlink"/>
            <w:rFonts w:ascii="Verdana" w:hAnsi="Verdana"/>
            <w:color w:val="666666"/>
            <w:szCs w:val="15"/>
            <w:lang w:val="pt-BR"/>
          </w:rPr>
          <w:t>burgas</w:t>
        </w:r>
        <w:r w:rsidR="008C343A">
          <w:rPr>
            <w:rStyle w:val="Hyperlink"/>
            <w:rFonts w:ascii="Verdana" w:hAnsi="Verdana"/>
            <w:color w:val="666666"/>
            <w:szCs w:val="15"/>
            <w:lang w:val="bg-BG"/>
          </w:rPr>
          <w:t>.</w:t>
        </w:r>
        <w:r w:rsidR="008C343A">
          <w:rPr>
            <w:rStyle w:val="Hyperlink"/>
            <w:rFonts w:ascii="Verdana" w:hAnsi="Verdana"/>
            <w:color w:val="666666"/>
            <w:szCs w:val="15"/>
            <w:lang w:val="pt-BR"/>
          </w:rPr>
          <w:t>bg</w:t>
        </w:r>
      </w:hyperlink>
      <w:r w:rsidR="008C343A">
        <w:rPr>
          <w:lang w:val="ru-RU"/>
        </w:rPr>
        <w:t xml:space="preserve">; </w:t>
      </w:r>
      <w:r w:rsidR="008C343A">
        <w:rPr>
          <w:lang w:val="bg-BG"/>
        </w:rPr>
        <w:t xml:space="preserve">електронна поща: </w:t>
      </w:r>
      <w:r w:rsidR="008C343A">
        <w:rPr>
          <w:lang w:val="pt-BR"/>
        </w:rPr>
        <w:t>obs</w:t>
      </w:r>
      <w:r w:rsidR="008C343A">
        <w:t>h</w:t>
      </w:r>
      <w:r w:rsidR="008C343A">
        <w:rPr>
          <w:lang w:val="pt-BR"/>
        </w:rPr>
        <w:t>tina</w:t>
      </w:r>
      <w:r w:rsidR="008C343A">
        <w:rPr>
          <w:lang w:val="bg-BG"/>
        </w:rPr>
        <w:t>@</w:t>
      </w:r>
      <w:r w:rsidR="008C343A">
        <w:rPr>
          <w:lang w:val="pt-BR"/>
        </w:rPr>
        <w:t>burgas</w:t>
      </w:r>
      <w:r w:rsidR="008C343A">
        <w:rPr>
          <w:lang w:val="bg-BG"/>
        </w:rPr>
        <w:t>.</w:t>
      </w:r>
      <w:r w:rsidR="008C343A">
        <w:rPr>
          <w:lang w:val="pt-BR"/>
        </w:rPr>
        <w:t>bg</w:t>
      </w:r>
    </w:p>
    <w:p w:rsidR="008C343A" w:rsidRDefault="008C343A" w:rsidP="008C343A">
      <w:pPr>
        <w:keepNext/>
        <w:outlineLvl w:val="0"/>
        <w:rPr>
          <w:sz w:val="22"/>
          <w:szCs w:val="24"/>
          <w:lang w:val="bg-BG" w:eastAsia="en-US"/>
        </w:rPr>
      </w:pPr>
      <w:r>
        <w:rPr>
          <w:noProof/>
          <w:lang w:val="bg-BG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F4D72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>
        <w:rPr>
          <w:sz w:val="22"/>
          <w:szCs w:val="24"/>
          <w:lang w:val="bg-BG" w:eastAsia="en-US"/>
        </w:rPr>
        <w:t xml:space="preserve">  </w:t>
      </w:r>
    </w:p>
    <w:p w:rsidR="008C343A" w:rsidRDefault="008C343A" w:rsidP="00630A6E">
      <w:pPr>
        <w:ind w:right="-1"/>
        <w:rPr>
          <w:b/>
          <w:sz w:val="28"/>
          <w:szCs w:val="28"/>
          <w:lang w:val="bg-BG"/>
        </w:rPr>
      </w:pPr>
    </w:p>
    <w:p w:rsidR="005A34CF" w:rsidRDefault="005A34CF" w:rsidP="00630A6E">
      <w:pPr>
        <w:ind w:right="-1"/>
        <w:rPr>
          <w:b/>
          <w:sz w:val="28"/>
          <w:szCs w:val="28"/>
          <w:lang w:val="bg-BG"/>
        </w:rPr>
      </w:pPr>
    </w:p>
    <w:p w:rsidR="005A34CF" w:rsidRDefault="005A34CF" w:rsidP="00630A6E">
      <w:pPr>
        <w:ind w:right="-1"/>
        <w:rPr>
          <w:b/>
          <w:sz w:val="28"/>
          <w:szCs w:val="28"/>
          <w:lang w:val="bg-BG"/>
        </w:rPr>
      </w:pPr>
    </w:p>
    <w:p w:rsidR="008C343A" w:rsidRPr="00455009" w:rsidRDefault="008C343A" w:rsidP="00454D8E">
      <w:pPr>
        <w:ind w:right="-1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ind w:left="284" w:right="-1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ДО</w:t>
      </w:r>
    </w:p>
    <w:p w:rsidR="008C343A" w:rsidRPr="00455009" w:rsidRDefault="008C343A" w:rsidP="00295A20">
      <w:pPr>
        <w:ind w:left="284" w:right="-1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ОБЩИНСКИ СЪВЕТ</w:t>
      </w:r>
    </w:p>
    <w:p w:rsidR="008C343A" w:rsidRPr="00455009" w:rsidRDefault="008C343A" w:rsidP="00295A20">
      <w:pPr>
        <w:keepNext/>
        <w:ind w:left="284" w:right="-1"/>
        <w:outlineLvl w:val="2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ГР. БУРГАС</w:t>
      </w:r>
    </w:p>
    <w:p w:rsidR="008C343A" w:rsidRPr="00455009" w:rsidRDefault="008C343A" w:rsidP="00295A20">
      <w:pPr>
        <w:ind w:left="284" w:right="-1"/>
        <w:jc w:val="both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spacing w:line="240" w:lineRule="atLeast"/>
        <w:ind w:left="284" w:right="-1"/>
        <w:jc w:val="both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spacing w:line="240" w:lineRule="atLeast"/>
        <w:ind w:left="284" w:right="-1"/>
        <w:jc w:val="center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ДОКЛАДНА ЗАПИСКА</w:t>
      </w:r>
    </w:p>
    <w:p w:rsidR="008C343A" w:rsidRPr="00455009" w:rsidRDefault="008C343A" w:rsidP="00295A20">
      <w:pPr>
        <w:spacing w:line="240" w:lineRule="atLeast"/>
        <w:ind w:left="284" w:right="-1"/>
        <w:jc w:val="center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spacing w:line="240" w:lineRule="atLeast"/>
        <w:ind w:left="284" w:right="-1"/>
        <w:jc w:val="center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ОТ ДИМИТЪР НИКОЛОВ</w:t>
      </w:r>
    </w:p>
    <w:p w:rsidR="008C343A" w:rsidRPr="00455009" w:rsidRDefault="008C343A" w:rsidP="00295A20">
      <w:pPr>
        <w:spacing w:line="240" w:lineRule="atLeast"/>
        <w:ind w:left="284" w:right="-1"/>
        <w:jc w:val="center"/>
        <w:rPr>
          <w:b/>
          <w:sz w:val="28"/>
          <w:szCs w:val="28"/>
        </w:rPr>
      </w:pPr>
      <w:r w:rsidRPr="00455009">
        <w:rPr>
          <w:b/>
          <w:sz w:val="28"/>
          <w:szCs w:val="28"/>
          <w:lang w:val="bg-BG"/>
        </w:rPr>
        <w:t>КМЕТ НА ОБЩИНА БУРГАС</w:t>
      </w:r>
    </w:p>
    <w:p w:rsidR="008C343A" w:rsidRPr="00455009" w:rsidRDefault="008C343A" w:rsidP="00295A20">
      <w:pPr>
        <w:ind w:left="284" w:right="-1"/>
        <w:jc w:val="both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ind w:left="284" w:right="-1"/>
        <w:jc w:val="both"/>
        <w:rPr>
          <w:rFonts w:eastAsia="Calibri"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Относно:</w:t>
      </w:r>
      <w:r w:rsidRPr="00455009">
        <w:rPr>
          <w:b/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Прекратяване</w:t>
      </w:r>
      <w:proofErr w:type="spellEnd"/>
      <w:r w:rsidRPr="00455009">
        <w:rPr>
          <w:sz w:val="28"/>
          <w:szCs w:val="28"/>
        </w:rPr>
        <w:t xml:space="preserve"> на </w:t>
      </w:r>
      <w:proofErr w:type="spellStart"/>
      <w:r w:rsidRPr="00455009">
        <w:rPr>
          <w:sz w:val="28"/>
          <w:szCs w:val="28"/>
        </w:rPr>
        <w:t>съсобственост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между</w:t>
      </w:r>
      <w:proofErr w:type="spellEnd"/>
      <w:r w:rsidRPr="00455009">
        <w:rPr>
          <w:sz w:val="28"/>
          <w:szCs w:val="28"/>
        </w:rPr>
        <w:t xml:space="preserve"> Община Бургас и </w:t>
      </w:r>
      <w:r w:rsidRPr="00455009">
        <w:rPr>
          <w:sz w:val="28"/>
          <w:szCs w:val="28"/>
          <w:lang w:val="bg-BG"/>
        </w:rPr>
        <w:t xml:space="preserve">физически лица </w:t>
      </w:r>
      <w:r w:rsidRPr="00455009">
        <w:rPr>
          <w:sz w:val="28"/>
          <w:szCs w:val="28"/>
        </w:rPr>
        <w:t>в</w:t>
      </w:r>
      <w:r w:rsidR="00B25C60" w:rsidRPr="00455009">
        <w:rPr>
          <w:sz w:val="28"/>
          <w:szCs w:val="28"/>
        </w:rPr>
        <w:t>:</w:t>
      </w:r>
      <w:r w:rsidRPr="00455009">
        <w:rPr>
          <w:sz w:val="28"/>
          <w:szCs w:val="28"/>
        </w:rPr>
        <w:t xml:space="preserve"> </w:t>
      </w:r>
      <w:r w:rsidRPr="00455009">
        <w:rPr>
          <w:rFonts w:eastAsia="Calibri"/>
          <w:sz w:val="28"/>
          <w:lang w:val="bg-BG"/>
        </w:rPr>
        <w:t xml:space="preserve">УПИ </w:t>
      </w:r>
      <w:r w:rsidRPr="00455009">
        <w:rPr>
          <w:rFonts w:eastAsia="Calibri"/>
          <w:sz w:val="28"/>
        </w:rPr>
        <w:t xml:space="preserve">IX-241 </w:t>
      </w:r>
      <w:r w:rsidRPr="00455009">
        <w:rPr>
          <w:rFonts w:eastAsia="Calibri"/>
          <w:sz w:val="28"/>
          <w:lang w:val="bg-BG"/>
        </w:rPr>
        <w:t xml:space="preserve">в кв. 12 по действащия ПУП-ПРЗ на ж.к. „Лазур“, гр. Бургас, съответен на ПИ с идентификатор 07079.607.216 по КККР на гр. Бургас, </w:t>
      </w:r>
      <w:r w:rsidRPr="00455009">
        <w:rPr>
          <w:rFonts w:eastAsia="Calibri"/>
          <w:sz w:val="28"/>
          <w:szCs w:val="28"/>
          <w:lang w:val="bg-BG"/>
        </w:rPr>
        <w:t>сграда</w:t>
      </w:r>
      <w:r w:rsidRPr="00455009">
        <w:rPr>
          <w:sz w:val="28"/>
          <w:szCs w:val="28"/>
          <w:lang w:val="bg-BG"/>
        </w:rPr>
        <w:t xml:space="preserve"> с идентификатори 07079.607.216.1, сграда с идентификатор 07079.607.216.2 и сграда с идентификатор 07079.607.216.6 по КККР на гр. Бургас, чрез изкупуване на об</w:t>
      </w:r>
      <w:r w:rsidR="00975E43" w:rsidRPr="00455009">
        <w:rPr>
          <w:sz w:val="28"/>
          <w:szCs w:val="28"/>
          <w:lang w:val="bg-BG"/>
        </w:rPr>
        <w:t>щинските идеални</w:t>
      </w:r>
      <w:r w:rsidRPr="00455009">
        <w:rPr>
          <w:sz w:val="28"/>
          <w:szCs w:val="28"/>
          <w:lang w:val="bg-BG"/>
        </w:rPr>
        <w:t xml:space="preserve"> част</w:t>
      </w:r>
      <w:r w:rsidR="00975E43" w:rsidRPr="00455009">
        <w:rPr>
          <w:sz w:val="28"/>
          <w:szCs w:val="28"/>
          <w:lang w:val="bg-BG"/>
        </w:rPr>
        <w:t>и от имотите</w:t>
      </w:r>
      <w:r w:rsidRPr="00455009">
        <w:rPr>
          <w:rFonts w:eastAsia="Calibri"/>
          <w:sz w:val="28"/>
          <w:szCs w:val="28"/>
          <w:lang w:val="bg-BG"/>
        </w:rPr>
        <w:t xml:space="preserve">  </w:t>
      </w:r>
    </w:p>
    <w:p w:rsidR="008C343A" w:rsidRPr="00455009" w:rsidRDefault="008C343A" w:rsidP="00295A20">
      <w:pPr>
        <w:ind w:left="284" w:right="-1"/>
        <w:jc w:val="both"/>
        <w:rPr>
          <w:b/>
          <w:sz w:val="28"/>
          <w:szCs w:val="28"/>
          <w:lang w:val="bg-BG"/>
        </w:rPr>
      </w:pPr>
    </w:p>
    <w:p w:rsidR="008C343A" w:rsidRPr="00455009" w:rsidRDefault="008C343A" w:rsidP="00295A20">
      <w:pPr>
        <w:ind w:left="284" w:right="-1"/>
        <w:jc w:val="both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</w:rPr>
        <w:t>УВАЖАЕМИ ОБЩИНСКИ СЪВЕТНИЦИ,</w:t>
      </w:r>
    </w:p>
    <w:p w:rsidR="008C343A" w:rsidRPr="00455009" w:rsidRDefault="008C343A" w:rsidP="00295A20">
      <w:pPr>
        <w:ind w:left="284" w:right="-1"/>
        <w:jc w:val="both"/>
        <w:rPr>
          <w:sz w:val="28"/>
          <w:szCs w:val="28"/>
          <w:lang w:val="bg-BG"/>
        </w:rPr>
      </w:pPr>
    </w:p>
    <w:p w:rsidR="00975E43" w:rsidRPr="00455009" w:rsidRDefault="008C343A" w:rsidP="00295A20">
      <w:pPr>
        <w:tabs>
          <w:tab w:val="left" w:pos="1800"/>
        </w:tabs>
        <w:spacing w:line="0" w:lineRule="atLeast"/>
        <w:ind w:left="284" w:firstLine="709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 xml:space="preserve">В Община Бургас </w:t>
      </w:r>
      <w:r w:rsidR="00975E43" w:rsidRPr="00455009">
        <w:rPr>
          <w:sz w:val="28"/>
          <w:szCs w:val="28"/>
          <w:lang w:val="bg-BG"/>
        </w:rPr>
        <w:t>са постъпили следните заявления вх.№№:</w:t>
      </w:r>
    </w:p>
    <w:p w:rsidR="00975E43" w:rsidRPr="00455009" w:rsidRDefault="00975E43" w:rsidP="00295A20">
      <w:pPr>
        <w:tabs>
          <w:tab w:val="left" w:pos="1800"/>
        </w:tabs>
        <w:spacing w:line="0" w:lineRule="atLeast"/>
        <w:ind w:left="284" w:firstLine="709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>- 94-0</w:t>
      </w:r>
      <w:r w:rsidRPr="00455009">
        <w:rPr>
          <w:sz w:val="28"/>
          <w:szCs w:val="28"/>
        </w:rPr>
        <w:t>1-41537</w:t>
      </w:r>
      <w:r w:rsidRPr="00455009">
        <w:rPr>
          <w:sz w:val="28"/>
          <w:szCs w:val="28"/>
          <w:lang w:val="bg-BG"/>
        </w:rPr>
        <w:t xml:space="preserve">/29.11.2022 г. </w:t>
      </w:r>
      <w:r w:rsidR="00B25C60" w:rsidRPr="00455009">
        <w:rPr>
          <w:sz w:val="28"/>
          <w:szCs w:val="28"/>
          <w:lang w:val="bg-BG"/>
        </w:rPr>
        <w:t xml:space="preserve">и 94-01-41537(1)/11.07.2023 г. </w:t>
      </w:r>
      <w:r w:rsidRPr="00455009">
        <w:rPr>
          <w:sz w:val="28"/>
          <w:szCs w:val="28"/>
          <w:lang w:val="bg-BG"/>
        </w:rPr>
        <w:t>от</w:t>
      </w:r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>Н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B25C60" w:rsidRPr="00455009">
        <w:rPr>
          <w:sz w:val="28"/>
          <w:szCs w:val="28"/>
          <w:lang w:val="bg-BG"/>
        </w:rPr>
        <w:t xml:space="preserve"> и К</w:t>
      </w:r>
      <w:r w:rsidR="003A10CB">
        <w:rPr>
          <w:sz w:val="28"/>
          <w:szCs w:val="28"/>
          <w:lang w:val="bg-BG"/>
        </w:rPr>
        <w:t>.</w:t>
      </w:r>
      <w:r w:rsidR="00B25C60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B25C60"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>,</w:t>
      </w:r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 xml:space="preserve">с искане за прекратяване на съсобственост в УПИ  </w:t>
      </w:r>
      <w:r w:rsidRPr="00455009">
        <w:rPr>
          <w:sz w:val="28"/>
          <w:szCs w:val="28"/>
        </w:rPr>
        <w:t>IX-241</w:t>
      </w:r>
      <w:r w:rsidRPr="00455009">
        <w:rPr>
          <w:sz w:val="28"/>
          <w:szCs w:val="28"/>
          <w:lang w:val="bg-BG"/>
        </w:rPr>
        <w:t>, кв. 12 по действащия ПУП-ПРЗ на ж.к. „Лазур“, гр. Бургас, съответен на ПИ с идентификатор 07079.607.216 по КККР на гр. Бургас, чрез изкупуване на общинската идеална от имота и</w:t>
      </w:r>
    </w:p>
    <w:p w:rsidR="00975E43" w:rsidRPr="00455009" w:rsidRDefault="00975E43" w:rsidP="00630A6E">
      <w:pPr>
        <w:tabs>
          <w:tab w:val="left" w:pos="1800"/>
        </w:tabs>
        <w:spacing w:line="0" w:lineRule="atLeast"/>
        <w:ind w:left="284" w:firstLine="709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>- 94-01-20585/29.06.2023 г. от Х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А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, с искане за прекратяване на съсобственост в сгради с идентификатори 07079.607.216.1, 07079.607.216.2 и 07079.607.216.6 по КККР на гр. Бургас, построени в УПИ  </w:t>
      </w:r>
      <w:r w:rsidRPr="00455009">
        <w:rPr>
          <w:sz w:val="28"/>
          <w:szCs w:val="28"/>
        </w:rPr>
        <w:t>IX-241</w:t>
      </w:r>
      <w:r w:rsidRPr="00455009">
        <w:rPr>
          <w:sz w:val="28"/>
          <w:szCs w:val="28"/>
          <w:lang w:val="bg-BG"/>
        </w:rPr>
        <w:t xml:space="preserve">, кв. 12 по действащия ПУП-ПРЗ на ж.к. „Лазур“, гр. Бургас, съответен на ПИ с идентификатор 07079.607.216 по КККР на гр. Бургас, </w:t>
      </w:r>
      <w:r w:rsidR="00454D8E">
        <w:rPr>
          <w:sz w:val="28"/>
          <w:szCs w:val="28"/>
          <w:lang w:val="bg-BG"/>
        </w:rPr>
        <w:t>чрез изкупуване на общинските идеални</w:t>
      </w:r>
      <w:r w:rsidRPr="00455009">
        <w:rPr>
          <w:sz w:val="28"/>
          <w:szCs w:val="28"/>
          <w:lang w:val="bg-BG"/>
        </w:rPr>
        <w:t xml:space="preserve"> част</w:t>
      </w:r>
      <w:r w:rsidR="00454D8E">
        <w:rPr>
          <w:sz w:val="28"/>
          <w:szCs w:val="28"/>
          <w:lang w:val="bg-BG"/>
        </w:rPr>
        <w:t>и</w:t>
      </w:r>
      <w:r w:rsidRPr="00455009">
        <w:rPr>
          <w:sz w:val="28"/>
          <w:szCs w:val="28"/>
          <w:lang w:val="bg-BG"/>
        </w:rPr>
        <w:t xml:space="preserve"> от същите.</w:t>
      </w:r>
    </w:p>
    <w:p w:rsidR="00975E43" w:rsidRPr="00455009" w:rsidRDefault="008C343A" w:rsidP="00295A20">
      <w:pPr>
        <w:ind w:left="284" w:firstLine="708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 xml:space="preserve">Община Бургас е собственик </w:t>
      </w:r>
      <w:r w:rsidR="00B25C60" w:rsidRPr="00455009">
        <w:rPr>
          <w:sz w:val="28"/>
          <w:szCs w:val="28"/>
          <w:lang w:val="bg-BG"/>
        </w:rPr>
        <w:t xml:space="preserve">на следните </w:t>
      </w:r>
      <w:r w:rsidR="00975E43" w:rsidRPr="00455009">
        <w:rPr>
          <w:sz w:val="28"/>
          <w:szCs w:val="28"/>
          <w:lang w:val="bg-BG"/>
        </w:rPr>
        <w:t xml:space="preserve">идеални части от </w:t>
      </w:r>
      <w:r w:rsidR="00B25C60" w:rsidRPr="00455009">
        <w:rPr>
          <w:sz w:val="28"/>
          <w:szCs w:val="28"/>
          <w:lang w:val="bg-BG"/>
        </w:rPr>
        <w:t xml:space="preserve">цитираните </w:t>
      </w:r>
      <w:r w:rsidR="00975E43" w:rsidRPr="00455009">
        <w:rPr>
          <w:sz w:val="28"/>
          <w:szCs w:val="28"/>
          <w:lang w:val="bg-BG"/>
        </w:rPr>
        <w:t>недвижими имоти, актувани с Акт №10222/15.05.2023 г. за частна общинска собственост:</w:t>
      </w:r>
    </w:p>
    <w:p w:rsidR="00975E43" w:rsidRPr="00455009" w:rsidRDefault="00975E43" w:rsidP="00295A20">
      <w:pPr>
        <w:ind w:left="284" w:firstLine="708"/>
        <w:jc w:val="both"/>
        <w:rPr>
          <w:rFonts w:eastAsia="Calibri"/>
          <w:sz w:val="28"/>
          <w:szCs w:val="28"/>
          <w:lang w:val="bg-BG" w:eastAsia="en-US"/>
        </w:rPr>
      </w:pPr>
      <w:r w:rsidRPr="00455009">
        <w:rPr>
          <w:sz w:val="28"/>
          <w:szCs w:val="28"/>
          <w:lang w:val="bg-BG"/>
        </w:rPr>
        <w:t xml:space="preserve">- </w:t>
      </w:r>
      <w:r w:rsidR="00454D8E">
        <w:rPr>
          <w:rFonts w:eastAsiaTheme="minorHAnsi"/>
          <w:sz w:val="28"/>
          <w:szCs w:val="28"/>
          <w:lang w:val="bg-BG" w:eastAsia="en-US"/>
        </w:rPr>
        <w:t>102,63/427 кв.м  идеални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части от УПИ IX-241, кв. 12 по ПУП-ПРЗ на ж.к. "Лазур", гр. Бургас, одобрен със Заповеди №№3000 и </w:t>
      </w:r>
      <w:r w:rsidRPr="00455009">
        <w:rPr>
          <w:rFonts w:eastAsiaTheme="minorHAnsi"/>
          <w:sz w:val="28"/>
          <w:szCs w:val="28"/>
          <w:lang w:val="bg-BG" w:eastAsia="en-US"/>
        </w:rPr>
        <w:lastRenderedPageBreak/>
        <w:t>3001/05.11.2008 г. на зам.-кмет на Община Бургас, целият с площ 427 кв.м, отреден "За жилищно строителство", съотв</w:t>
      </w:r>
      <w:r w:rsidR="00454D8E">
        <w:rPr>
          <w:rFonts w:eastAsiaTheme="minorHAnsi"/>
          <w:sz w:val="28"/>
          <w:szCs w:val="28"/>
          <w:lang w:val="bg-BG" w:eastAsia="en-US"/>
        </w:rPr>
        <w:t>етстващи на 102,63/427 кв.м  идеални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части от ПИ с идентификатор 07079.607.216 по КККР на гр. Бургас, одобрени със Заповед №РД-18-9/30.01.2009 г. на изпълнителния директор на АГКК, целият с площ 427  кв.м, с последно изменение на КККР, засягащо имота от 15.10.2012 г., трайно предназначение на територията: урбанизирана, начин на трайно ползване: ниско застрояване (10 м), ведно с:</w:t>
      </w:r>
    </w:p>
    <w:p w:rsidR="00975E43" w:rsidRPr="00455009" w:rsidRDefault="00975E43" w:rsidP="00295A20">
      <w:pPr>
        <w:ind w:left="284" w:firstLine="708"/>
        <w:jc w:val="both"/>
        <w:rPr>
          <w:rFonts w:eastAsia="Calibri"/>
          <w:sz w:val="28"/>
          <w:szCs w:val="28"/>
          <w:lang w:val="bg-BG" w:eastAsia="en-US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- 38,5/44 кв.м идеални части от сграда с идентификатор 07079.607.216.1 по КККР на гр. Бургас, цялата със застроена площ 44 кв.м, брой етажи: 1, предназначение: жилищна сграда - еднофамилна;</w:t>
      </w:r>
    </w:p>
    <w:p w:rsidR="00975E43" w:rsidRPr="00455009" w:rsidRDefault="00975E43" w:rsidP="00295A20">
      <w:pPr>
        <w:ind w:left="284" w:firstLine="708"/>
        <w:jc w:val="both"/>
        <w:rPr>
          <w:rFonts w:eastAsia="Calibri"/>
          <w:sz w:val="28"/>
          <w:szCs w:val="28"/>
          <w:lang w:val="bg-BG" w:eastAsia="en-US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- 13,125/15 кв.м идеални части от сграда с идентификатор 07079.607.216.2 по КККР на гр. Бургас, цялата със застроена площ 15 кв.м, брой етажи: 1, предназначение: постройка на допълващото застрояване;</w:t>
      </w:r>
    </w:p>
    <w:p w:rsidR="00975E43" w:rsidRPr="00455009" w:rsidRDefault="00975E43" w:rsidP="00295A20">
      <w:pPr>
        <w:ind w:left="284" w:firstLine="708"/>
        <w:jc w:val="both"/>
        <w:rPr>
          <w:rFonts w:eastAsiaTheme="minorHAnsi"/>
          <w:sz w:val="28"/>
          <w:szCs w:val="28"/>
          <w:lang w:val="bg-BG" w:eastAsia="en-US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- 3,5/4 кв.м идеални части от сграда с идентификатор 07079.607.216.6 по КККР на гр. Бургас, цялата със застроена площ 4 кв.м, брой етажи : 1, предназначение: постройка на допълващото застрояване.</w:t>
      </w:r>
    </w:p>
    <w:p w:rsidR="008C343A" w:rsidRPr="00455009" w:rsidRDefault="00975E43" w:rsidP="00295A20">
      <w:pPr>
        <w:ind w:left="284" w:right="-1" w:firstLine="709"/>
        <w:jc w:val="both"/>
        <w:rPr>
          <w:rFonts w:eastAsiaTheme="minorHAnsi"/>
          <w:sz w:val="28"/>
          <w:szCs w:val="28"/>
          <w:lang w:val="bg-BG" w:eastAsia="en-US"/>
        </w:rPr>
      </w:pPr>
      <w:r w:rsidRPr="00455009">
        <w:rPr>
          <w:sz w:val="28"/>
          <w:szCs w:val="28"/>
          <w:lang w:val="bg-BG"/>
        </w:rPr>
        <w:t>Останалите идеални части до пълната площ на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УПИ IX-241, кв. 12 по ПУП-ПРЗ на ж.к. "Лазур", гр. Бургас, са собственост</w:t>
      </w:r>
      <w:r w:rsidR="000A529D">
        <w:rPr>
          <w:rFonts w:eastAsiaTheme="minorHAnsi"/>
          <w:sz w:val="28"/>
          <w:szCs w:val="28"/>
          <w:lang w:eastAsia="en-US"/>
        </w:rPr>
        <w:t xml:space="preserve"> </w:t>
      </w:r>
      <w:r w:rsidR="000A529D">
        <w:rPr>
          <w:rFonts w:eastAsiaTheme="minorHAnsi"/>
          <w:sz w:val="28"/>
          <w:szCs w:val="28"/>
          <w:lang w:val="bg-BG" w:eastAsia="en-US"/>
        </w:rPr>
        <w:t>на физически лица</w:t>
      </w:r>
      <w:r w:rsidRPr="00455009">
        <w:rPr>
          <w:rFonts w:eastAsiaTheme="minorHAnsi"/>
          <w:sz w:val="28"/>
          <w:szCs w:val="28"/>
          <w:lang w:val="bg-BG" w:eastAsia="en-US"/>
        </w:rPr>
        <w:t>, както следва:</w:t>
      </w:r>
    </w:p>
    <w:p w:rsidR="00975E43" w:rsidRPr="00455009" w:rsidRDefault="00975E43" w:rsidP="00295A20">
      <w:pPr>
        <w:pStyle w:val="ListParagraph"/>
        <w:numPr>
          <w:ilvl w:val="0"/>
          <w:numId w:val="2"/>
        </w:numPr>
        <w:ind w:left="284" w:right="-1" w:firstLine="709"/>
        <w:jc w:val="both"/>
        <w:rPr>
          <w:rFonts w:eastAsiaTheme="minorHAnsi"/>
          <w:sz w:val="28"/>
          <w:szCs w:val="28"/>
          <w:lang w:val="bg-BG" w:eastAsia="en-US"/>
        </w:rPr>
      </w:pPr>
      <w:r w:rsidRPr="00455009">
        <w:rPr>
          <w:rFonts w:eastAsia="Calibri"/>
          <w:sz w:val="28"/>
          <w:szCs w:val="28"/>
          <w:lang w:val="bg-BG"/>
        </w:rPr>
        <w:t>64,87/427 кв.м идеални части са собственост на Х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rFonts w:eastAsia="Calibri"/>
          <w:sz w:val="28"/>
          <w:szCs w:val="28"/>
          <w:lang w:val="bg-BG"/>
        </w:rPr>
        <w:t xml:space="preserve"> А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rFonts w:eastAsia="Calibri"/>
          <w:sz w:val="28"/>
          <w:szCs w:val="28"/>
          <w:lang w:val="bg-BG"/>
        </w:rPr>
        <w:t xml:space="preserve"> Д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, от които </w:t>
      </w:r>
      <w:r w:rsidRPr="00455009">
        <w:rPr>
          <w:sz w:val="28"/>
          <w:szCs w:val="28"/>
        </w:rPr>
        <w:t xml:space="preserve">2/3 </w:t>
      </w:r>
      <w:r w:rsidRPr="00455009">
        <w:rPr>
          <w:sz w:val="28"/>
          <w:szCs w:val="28"/>
          <w:lang w:val="bg-BG"/>
        </w:rPr>
        <w:t xml:space="preserve">идеални части, съгласно нотариален акт №76, том </w:t>
      </w:r>
      <w:r w:rsidRPr="00455009">
        <w:rPr>
          <w:sz w:val="28"/>
          <w:szCs w:val="28"/>
        </w:rPr>
        <w:t>I</w:t>
      </w:r>
      <w:r w:rsidRPr="00455009">
        <w:rPr>
          <w:sz w:val="28"/>
          <w:szCs w:val="28"/>
          <w:lang w:val="bg-BG"/>
        </w:rPr>
        <w:t>, рег. №454, дело №56 от 26.06.2021 г.</w:t>
      </w:r>
      <w:r w:rsidR="00B25C60" w:rsidRPr="00455009">
        <w:rPr>
          <w:sz w:val="28"/>
          <w:szCs w:val="28"/>
          <w:lang w:val="bg-BG"/>
        </w:rPr>
        <w:t>, а останалата</w:t>
      </w:r>
      <w:r w:rsidRPr="00455009">
        <w:rPr>
          <w:sz w:val="28"/>
          <w:szCs w:val="28"/>
          <w:lang w:val="bg-BG"/>
        </w:rPr>
        <w:t xml:space="preserve"> 1/3 идеална част по наследство от баща му А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Х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>, съобразно</w:t>
      </w:r>
      <w:r w:rsidRPr="00455009">
        <w:rPr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Решение от 21.12.1999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 на Бургаски окръжен съд, гр. дело №71 по описа за 1999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г., в сила от 21.02.2000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 и</w:t>
      </w:r>
    </w:p>
    <w:p w:rsidR="00AE33A1" w:rsidRPr="00455009" w:rsidRDefault="00975E43" w:rsidP="00295A20">
      <w:pPr>
        <w:pStyle w:val="ListParagraph"/>
        <w:numPr>
          <w:ilvl w:val="0"/>
          <w:numId w:val="2"/>
        </w:numPr>
        <w:ind w:left="284" w:right="-1" w:firstLine="709"/>
        <w:jc w:val="both"/>
        <w:rPr>
          <w:rFonts w:eastAsiaTheme="minorHAnsi"/>
          <w:sz w:val="28"/>
          <w:szCs w:val="28"/>
          <w:lang w:val="bg-BG" w:eastAsia="en-US"/>
        </w:rPr>
      </w:pPr>
      <w:r w:rsidRPr="00455009">
        <w:rPr>
          <w:sz w:val="28"/>
          <w:szCs w:val="28"/>
          <w:lang w:val="bg-BG"/>
        </w:rPr>
        <w:t>259,5/427 кв.м идеални части са собственост на н-</w:t>
      </w:r>
      <w:proofErr w:type="spellStart"/>
      <w:r w:rsidRPr="00455009">
        <w:rPr>
          <w:sz w:val="28"/>
          <w:szCs w:val="28"/>
          <w:lang w:val="bg-BG"/>
        </w:rPr>
        <w:t>ци</w:t>
      </w:r>
      <w:proofErr w:type="spellEnd"/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К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>, съгласно н</w:t>
      </w:r>
      <w:proofErr w:type="spellStart"/>
      <w:r w:rsidRPr="00455009">
        <w:rPr>
          <w:rFonts w:eastAsia="Calibri"/>
          <w:sz w:val="28"/>
          <w:szCs w:val="28"/>
        </w:rPr>
        <w:t>отариални</w:t>
      </w:r>
      <w:proofErr w:type="spellEnd"/>
      <w:r w:rsidRPr="00455009">
        <w:rPr>
          <w:rFonts w:eastAsia="Calibri"/>
          <w:sz w:val="28"/>
          <w:szCs w:val="28"/>
        </w:rPr>
        <w:t xml:space="preserve"> </w:t>
      </w:r>
      <w:proofErr w:type="spellStart"/>
      <w:r w:rsidRPr="00455009">
        <w:rPr>
          <w:rFonts w:eastAsia="Calibri"/>
          <w:sz w:val="28"/>
          <w:szCs w:val="28"/>
        </w:rPr>
        <w:t>актове</w:t>
      </w:r>
      <w:proofErr w:type="spellEnd"/>
      <w:r w:rsidRPr="00455009">
        <w:rPr>
          <w:rFonts w:eastAsia="Calibri"/>
          <w:sz w:val="28"/>
          <w:szCs w:val="28"/>
        </w:rPr>
        <w:t xml:space="preserve"> №1, </w:t>
      </w:r>
      <w:proofErr w:type="spellStart"/>
      <w:r w:rsidRPr="00455009">
        <w:rPr>
          <w:rFonts w:eastAsia="Calibri"/>
          <w:sz w:val="28"/>
          <w:szCs w:val="28"/>
        </w:rPr>
        <w:t>том</w:t>
      </w:r>
      <w:proofErr w:type="spellEnd"/>
      <w:r w:rsidRPr="00455009">
        <w:rPr>
          <w:rFonts w:eastAsia="Calibri"/>
          <w:sz w:val="28"/>
          <w:szCs w:val="28"/>
        </w:rPr>
        <w:t xml:space="preserve"> III, </w:t>
      </w:r>
      <w:proofErr w:type="spellStart"/>
      <w:r w:rsidRPr="00455009">
        <w:rPr>
          <w:rFonts w:eastAsia="Calibri"/>
          <w:sz w:val="28"/>
          <w:szCs w:val="28"/>
        </w:rPr>
        <w:t>дело</w:t>
      </w:r>
      <w:proofErr w:type="spellEnd"/>
      <w:r w:rsidRPr="00455009">
        <w:rPr>
          <w:rFonts w:eastAsia="Calibri"/>
          <w:sz w:val="28"/>
          <w:szCs w:val="28"/>
        </w:rPr>
        <w:t xml:space="preserve"> №489/13.09.1954</w:t>
      </w:r>
      <w:r w:rsidR="00B25C60" w:rsidRPr="00455009">
        <w:rPr>
          <w:rFonts w:eastAsia="Calibri"/>
          <w:sz w:val="28"/>
          <w:szCs w:val="28"/>
          <w:lang w:val="bg-BG"/>
        </w:rPr>
        <w:t xml:space="preserve"> </w:t>
      </w:r>
      <w:r w:rsidRPr="00455009">
        <w:rPr>
          <w:rFonts w:eastAsia="Calibri"/>
          <w:sz w:val="28"/>
          <w:szCs w:val="28"/>
        </w:rPr>
        <w:t xml:space="preserve">г. </w:t>
      </w:r>
      <w:proofErr w:type="gramStart"/>
      <w:r w:rsidRPr="00455009">
        <w:rPr>
          <w:rFonts w:eastAsia="Calibri"/>
          <w:sz w:val="28"/>
          <w:szCs w:val="28"/>
        </w:rPr>
        <w:t>и</w:t>
      </w:r>
      <w:proofErr w:type="gramEnd"/>
      <w:r w:rsidRPr="00455009">
        <w:rPr>
          <w:rFonts w:eastAsia="Calibri"/>
          <w:sz w:val="28"/>
          <w:szCs w:val="28"/>
        </w:rPr>
        <w:t xml:space="preserve"> №53, </w:t>
      </w:r>
      <w:proofErr w:type="spellStart"/>
      <w:r w:rsidRPr="00455009">
        <w:rPr>
          <w:rFonts w:eastAsia="Calibri"/>
          <w:sz w:val="28"/>
          <w:szCs w:val="28"/>
        </w:rPr>
        <w:t>том</w:t>
      </w:r>
      <w:proofErr w:type="spellEnd"/>
      <w:r w:rsidRPr="00455009">
        <w:rPr>
          <w:rFonts w:eastAsia="Calibri"/>
          <w:sz w:val="28"/>
          <w:szCs w:val="28"/>
        </w:rPr>
        <w:t xml:space="preserve"> IV, </w:t>
      </w:r>
      <w:proofErr w:type="spellStart"/>
      <w:r w:rsidRPr="00455009">
        <w:rPr>
          <w:rFonts w:eastAsia="Calibri"/>
          <w:sz w:val="28"/>
          <w:szCs w:val="28"/>
        </w:rPr>
        <w:t>дело</w:t>
      </w:r>
      <w:proofErr w:type="spellEnd"/>
      <w:r w:rsidRPr="00455009">
        <w:rPr>
          <w:rFonts w:eastAsia="Calibri"/>
          <w:sz w:val="28"/>
          <w:szCs w:val="28"/>
        </w:rPr>
        <w:t xml:space="preserve"> № 1599/22.06.1966</w:t>
      </w:r>
      <w:r w:rsidR="00B25C60" w:rsidRPr="00455009">
        <w:rPr>
          <w:rFonts w:eastAsia="Calibri"/>
          <w:sz w:val="28"/>
          <w:szCs w:val="28"/>
          <w:lang w:val="bg-BG"/>
        </w:rPr>
        <w:t xml:space="preserve"> </w:t>
      </w:r>
      <w:r w:rsidRPr="00455009">
        <w:rPr>
          <w:rFonts w:eastAsia="Calibri"/>
          <w:sz w:val="28"/>
          <w:szCs w:val="28"/>
        </w:rPr>
        <w:t>г</w:t>
      </w:r>
      <w:r w:rsidRPr="00455009">
        <w:rPr>
          <w:rFonts w:eastAsia="Calibri"/>
          <w:sz w:val="28"/>
          <w:szCs w:val="28"/>
          <w:lang w:val="bg-BG"/>
        </w:rPr>
        <w:t>.,</w:t>
      </w:r>
      <w:r w:rsidR="00B25C60" w:rsidRPr="00455009">
        <w:rPr>
          <w:rFonts w:eastAsia="Calibri"/>
          <w:sz w:val="28"/>
          <w:szCs w:val="28"/>
          <w:lang w:val="bg-BG"/>
        </w:rPr>
        <w:t xml:space="preserve"> както</w:t>
      </w:r>
      <w:r w:rsidRPr="00455009">
        <w:rPr>
          <w:rFonts w:eastAsia="Calibri"/>
          <w:sz w:val="28"/>
          <w:szCs w:val="28"/>
        </w:rPr>
        <w:t xml:space="preserve"> и Протокол № 13/05.09.1970г. </w:t>
      </w:r>
      <w:proofErr w:type="gramStart"/>
      <w:r w:rsidRPr="00455009">
        <w:rPr>
          <w:rFonts w:eastAsia="Calibri"/>
          <w:sz w:val="28"/>
          <w:szCs w:val="28"/>
        </w:rPr>
        <w:t>на</w:t>
      </w:r>
      <w:proofErr w:type="gramEnd"/>
      <w:r w:rsidRPr="00455009">
        <w:rPr>
          <w:rFonts w:eastAsia="Calibri"/>
          <w:sz w:val="28"/>
          <w:szCs w:val="28"/>
        </w:rPr>
        <w:t xml:space="preserve"> ИК на БГНС</w:t>
      </w:r>
      <w:r w:rsidR="00AE33A1" w:rsidRPr="00455009">
        <w:rPr>
          <w:rFonts w:eastAsia="Calibri"/>
          <w:sz w:val="28"/>
          <w:szCs w:val="28"/>
          <w:lang w:val="bg-BG"/>
        </w:rPr>
        <w:t>.</w:t>
      </w:r>
    </w:p>
    <w:p w:rsidR="00AE33A1" w:rsidRPr="00455009" w:rsidRDefault="00AE33A1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>По отношение на съсобствеността в сгради с идентификатори 07079.607.216.1, 07079.607.216.2 и 07079.607.216.6 по КККР на гр. Бургас, построени в</w:t>
      </w:r>
      <w:r w:rsidRPr="00455009">
        <w:rPr>
          <w:rFonts w:eastAsiaTheme="minorHAnsi"/>
          <w:sz w:val="28"/>
          <w:szCs w:val="28"/>
          <w:lang w:val="bg-BG"/>
        </w:rPr>
        <w:t xml:space="preserve"> УПИ IX-241, кв. 12 по ПУП-ПРЗ на ж.к. "Лазур", останалите идеални част</w:t>
      </w:r>
      <w:r w:rsidR="00B25C60" w:rsidRPr="00455009">
        <w:rPr>
          <w:rFonts w:eastAsiaTheme="minorHAnsi"/>
          <w:sz w:val="28"/>
          <w:szCs w:val="28"/>
          <w:lang w:val="bg-BG"/>
        </w:rPr>
        <w:t>и</w:t>
      </w:r>
      <w:r w:rsidRPr="00455009">
        <w:rPr>
          <w:rFonts w:eastAsiaTheme="minorHAnsi"/>
          <w:sz w:val="28"/>
          <w:szCs w:val="28"/>
          <w:lang w:val="bg-BG"/>
        </w:rPr>
        <w:t xml:space="preserve"> до пълната площ на </w:t>
      </w:r>
      <w:r w:rsidR="00B25C60" w:rsidRPr="00455009">
        <w:rPr>
          <w:rFonts w:eastAsiaTheme="minorHAnsi"/>
          <w:sz w:val="28"/>
          <w:szCs w:val="28"/>
          <w:lang w:val="bg-BG"/>
        </w:rPr>
        <w:t>същите са</w:t>
      </w:r>
      <w:r w:rsidRPr="00455009">
        <w:rPr>
          <w:rFonts w:eastAsiaTheme="minorHAnsi"/>
          <w:sz w:val="28"/>
          <w:szCs w:val="28"/>
          <w:lang w:val="bg-BG"/>
        </w:rPr>
        <w:t xml:space="preserve"> собственост на </w:t>
      </w:r>
      <w:r w:rsidRPr="00455009">
        <w:rPr>
          <w:rFonts w:eastAsia="Calibri"/>
          <w:sz w:val="28"/>
          <w:szCs w:val="28"/>
          <w:lang w:val="bg-BG"/>
        </w:rPr>
        <w:t>н-</w:t>
      </w:r>
      <w:proofErr w:type="spellStart"/>
      <w:r w:rsidRPr="00455009">
        <w:rPr>
          <w:rFonts w:eastAsia="Calibri"/>
          <w:sz w:val="28"/>
          <w:szCs w:val="28"/>
          <w:lang w:val="bg-BG"/>
        </w:rPr>
        <w:t>ци</w:t>
      </w:r>
      <w:proofErr w:type="spellEnd"/>
      <w:r w:rsidRPr="00455009">
        <w:rPr>
          <w:rFonts w:eastAsia="Calibri"/>
          <w:sz w:val="28"/>
          <w:szCs w:val="28"/>
          <w:lang w:val="bg-BG"/>
        </w:rPr>
        <w:t xml:space="preserve"> А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rFonts w:eastAsia="Calibri"/>
          <w:sz w:val="28"/>
          <w:szCs w:val="28"/>
          <w:lang w:val="bg-BG"/>
        </w:rPr>
        <w:t xml:space="preserve"> Х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rFonts w:eastAsia="Calibri"/>
          <w:sz w:val="28"/>
          <w:szCs w:val="28"/>
          <w:lang w:val="bg-BG"/>
        </w:rPr>
        <w:t xml:space="preserve"> Д</w:t>
      </w:r>
      <w:r w:rsidR="003A10CB">
        <w:rPr>
          <w:rFonts w:eastAsia="Calibri"/>
          <w:sz w:val="28"/>
          <w:szCs w:val="28"/>
          <w:lang w:val="bg-BG"/>
        </w:rPr>
        <w:t>.</w:t>
      </w:r>
      <w:r w:rsidRPr="00455009">
        <w:rPr>
          <w:rFonts w:eastAsia="Calibri"/>
          <w:sz w:val="28"/>
          <w:szCs w:val="28"/>
          <w:lang w:val="bg-BG"/>
        </w:rPr>
        <w:t xml:space="preserve">, съгласно </w:t>
      </w:r>
      <w:r w:rsidRPr="00455009">
        <w:rPr>
          <w:sz w:val="28"/>
          <w:szCs w:val="28"/>
          <w:lang w:val="bg-BG"/>
        </w:rPr>
        <w:t>Решение от 21.12.1999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 на Бургаски окръжен съд, гр. дело №71 по описа за 1999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г., в сила от 21.02.2000</w:t>
      </w:r>
      <w:r w:rsidR="00B25C60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</w:t>
      </w:r>
    </w:p>
    <w:p w:rsidR="0050320B" w:rsidRPr="00455009" w:rsidRDefault="0050320B" w:rsidP="00295A20">
      <w:pPr>
        <w:ind w:left="284" w:right="-1" w:firstLine="708"/>
        <w:jc w:val="both"/>
        <w:rPr>
          <w:sz w:val="28"/>
          <w:szCs w:val="28"/>
          <w:lang w:val="bg-BG"/>
        </w:rPr>
      </w:pPr>
      <w:proofErr w:type="spellStart"/>
      <w:r w:rsidRPr="00455009">
        <w:rPr>
          <w:sz w:val="28"/>
          <w:szCs w:val="28"/>
        </w:rPr>
        <w:t>Исканията</w:t>
      </w:r>
      <w:proofErr w:type="spellEnd"/>
      <w:r w:rsidRPr="00455009">
        <w:rPr>
          <w:sz w:val="28"/>
          <w:szCs w:val="28"/>
        </w:rPr>
        <w:t xml:space="preserve"> на </w:t>
      </w:r>
      <w:r w:rsidRPr="00455009">
        <w:rPr>
          <w:sz w:val="28"/>
          <w:szCs w:val="28"/>
          <w:lang w:val="bg-BG"/>
        </w:rPr>
        <w:t>Н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B25C60" w:rsidRPr="00455009">
        <w:rPr>
          <w:sz w:val="28"/>
          <w:szCs w:val="28"/>
          <w:lang w:val="bg-BG"/>
        </w:rPr>
        <w:t xml:space="preserve"> и К</w:t>
      </w:r>
      <w:r w:rsidR="003A10CB">
        <w:rPr>
          <w:sz w:val="28"/>
          <w:szCs w:val="28"/>
          <w:lang w:val="bg-BG"/>
        </w:rPr>
        <w:t>.</w:t>
      </w:r>
      <w:r w:rsidR="00B25C60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 Д.</w:t>
      </w:r>
      <w:r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</w:rPr>
        <w:t>за</w:t>
      </w:r>
      <w:r w:rsidRPr="00455009">
        <w:rPr>
          <w:sz w:val="28"/>
          <w:szCs w:val="28"/>
          <w:lang w:val="bg-BG"/>
        </w:rPr>
        <w:t xml:space="preserve"> прекратяване на </w:t>
      </w:r>
      <w:proofErr w:type="spellStart"/>
      <w:r w:rsidRPr="00455009">
        <w:rPr>
          <w:sz w:val="28"/>
          <w:szCs w:val="28"/>
          <w:lang w:val="bg-BG"/>
        </w:rPr>
        <w:t>съсосбствеността</w:t>
      </w:r>
      <w:proofErr w:type="spellEnd"/>
      <w:r w:rsidRPr="00455009">
        <w:rPr>
          <w:sz w:val="28"/>
          <w:szCs w:val="28"/>
          <w:lang w:val="bg-BG"/>
        </w:rPr>
        <w:t xml:space="preserve"> в </w:t>
      </w:r>
      <w:r w:rsidRPr="00455009">
        <w:rPr>
          <w:rFonts w:eastAsiaTheme="minorHAnsi"/>
          <w:sz w:val="28"/>
          <w:szCs w:val="28"/>
          <w:lang w:val="bg-BG" w:eastAsia="en-US"/>
        </w:rPr>
        <w:t>УПИ IX-241, кв. 12 по плана на ж.к. "Лазур"</w:t>
      </w:r>
      <w:r w:rsidR="00B25C60" w:rsidRPr="00455009">
        <w:rPr>
          <w:rFonts w:eastAsiaTheme="minorHAnsi"/>
          <w:sz w:val="28"/>
          <w:szCs w:val="28"/>
          <w:lang w:val="bg-BG" w:eastAsia="en-US"/>
        </w:rPr>
        <w:t>, както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и на А</w:t>
      </w:r>
      <w:r w:rsidR="003A10CB">
        <w:rPr>
          <w:rFonts w:eastAsiaTheme="minorHAnsi"/>
          <w:sz w:val="28"/>
          <w:szCs w:val="28"/>
          <w:lang w:val="bg-BG" w:eastAsia="en-US"/>
        </w:rPr>
        <w:t>.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Х</w:t>
      </w:r>
      <w:r w:rsidR="003A10CB">
        <w:rPr>
          <w:rFonts w:eastAsiaTheme="minorHAnsi"/>
          <w:sz w:val="28"/>
          <w:szCs w:val="28"/>
          <w:lang w:val="bg-BG" w:eastAsia="en-US"/>
        </w:rPr>
        <w:t>.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Д</w:t>
      </w:r>
      <w:r w:rsidR="003A10CB">
        <w:rPr>
          <w:rFonts w:eastAsiaTheme="minorHAnsi"/>
          <w:sz w:val="28"/>
          <w:szCs w:val="28"/>
          <w:lang w:val="bg-BG" w:eastAsia="en-US"/>
        </w:rPr>
        <w:t>.</w:t>
      </w:r>
      <w:r w:rsidRPr="00455009">
        <w:rPr>
          <w:rFonts w:eastAsiaTheme="minorHAnsi"/>
          <w:sz w:val="28"/>
          <w:szCs w:val="28"/>
          <w:lang w:val="bg-BG" w:eastAsia="en-US"/>
        </w:rPr>
        <w:t xml:space="preserve"> за прекратяване на съсобствеността в построените в имота сгради </w:t>
      </w:r>
      <w:r w:rsidRPr="00455009">
        <w:rPr>
          <w:sz w:val="28"/>
          <w:szCs w:val="28"/>
          <w:lang w:val="bg-BG"/>
        </w:rPr>
        <w:t>с идентификатори 07079.607.216.1, 07079.607.216.2 и 07079.607.216.6 по КККР на гр. Бургас са</w:t>
      </w:r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разгледан</w:t>
      </w:r>
      <w:proofErr w:type="spellEnd"/>
      <w:r w:rsidRPr="00455009">
        <w:rPr>
          <w:sz w:val="28"/>
          <w:szCs w:val="28"/>
          <w:lang w:val="bg-BG"/>
        </w:rPr>
        <w:t>и</w:t>
      </w:r>
      <w:r w:rsidRPr="00455009">
        <w:rPr>
          <w:sz w:val="28"/>
          <w:szCs w:val="28"/>
        </w:rPr>
        <w:t xml:space="preserve"> на </w:t>
      </w:r>
      <w:r w:rsidR="00B25C60" w:rsidRPr="00455009">
        <w:rPr>
          <w:sz w:val="28"/>
          <w:szCs w:val="28"/>
          <w:lang w:val="bg-BG"/>
        </w:rPr>
        <w:t>11</w:t>
      </w:r>
      <w:r w:rsidRPr="00455009">
        <w:rPr>
          <w:sz w:val="28"/>
          <w:szCs w:val="28"/>
          <w:lang w:val="bg-BG"/>
        </w:rPr>
        <w:t>.07.2023</w:t>
      </w:r>
      <w:r w:rsidRPr="00455009">
        <w:rPr>
          <w:sz w:val="28"/>
          <w:szCs w:val="28"/>
        </w:rPr>
        <w:t xml:space="preserve"> г. </w:t>
      </w:r>
      <w:proofErr w:type="gramStart"/>
      <w:r w:rsidRPr="00455009">
        <w:rPr>
          <w:sz w:val="28"/>
          <w:szCs w:val="28"/>
        </w:rPr>
        <w:t>от</w:t>
      </w:r>
      <w:proofErr w:type="gram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комисия</w:t>
      </w:r>
      <w:proofErr w:type="spellEnd"/>
      <w:r w:rsidRPr="00455009">
        <w:rPr>
          <w:sz w:val="28"/>
          <w:szCs w:val="28"/>
        </w:rPr>
        <w:t xml:space="preserve">, </w:t>
      </w:r>
      <w:proofErr w:type="spellStart"/>
      <w:r w:rsidRPr="00455009">
        <w:rPr>
          <w:sz w:val="28"/>
          <w:szCs w:val="28"/>
        </w:rPr>
        <w:t>назначена</w:t>
      </w:r>
      <w:proofErr w:type="spellEnd"/>
      <w:r w:rsidRPr="00455009">
        <w:rPr>
          <w:sz w:val="28"/>
          <w:szCs w:val="28"/>
        </w:rPr>
        <w:t xml:space="preserve"> с </w:t>
      </w:r>
      <w:proofErr w:type="spellStart"/>
      <w:r w:rsidRPr="00455009">
        <w:rPr>
          <w:sz w:val="28"/>
          <w:szCs w:val="28"/>
        </w:rPr>
        <w:t>моя</w:t>
      </w:r>
      <w:proofErr w:type="spellEnd"/>
      <w:r w:rsidRPr="00455009">
        <w:rPr>
          <w:sz w:val="28"/>
          <w:szCs w:val="28"/>
        </w:rPr>
        <w:t xml:space="preserve"> Заповед №2895/23.08.2022 г., като </w:t>
      </w:r>
      <w:proofErr w:type="spellStart"/>
      <w:r w:rsidRPr="00455009">
        <w:rPr>
          <w:sz w:val="28"/>
          <w:szCs w:val="28"/>
        </w:rPr>
        <w:t>същата</w:t>
      </w:r>
      <w:proofErr w:type="spellEnd"/>
      <w:r w:rsidRPr="00455009">
        <w:rPr>
          <w:sz w:val="28"/>
          <w:szCs w:val="28"/>
        </w:rPr>
        <w:t xml:space="preserve"> е </w:t>
      </w:r>
      <w:proofErr w:type="spellStart"/>
      <w:r w:rsidRPr="00455009">
        <w:rPr>
          <w:sz w:val="28"/>
          <w:szCs w:val="28"/>
        </w:rPr>
        <w:t>изразила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становище</w:t>
      </w:r>
      <w:proofErr w:type="spellEnd"/>
      <w:r w:rsidRPr="00455009">
        <w:rPr>
          <w:sz w:val="28"/>
          <w:szCs w:val="28"/>
        </w:rPr>
        <w:t xml:space="preserve">, </w:t>
      </w:r>
      <w:proofErr w:type="spellStart"/>
      <w:r w:rsidRPr="00455009">
        <w:rPr>
          <w:sz w:val="28"/>
          <w:szCs w:val="28"/>
        </w:rPr>
        <w:t>че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са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налице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условията</w:t>
      </w:r>
      <w:proofErr w:type="spellEnd"/>
      <w:r w:rsidRPr="00455009">
        <w:rPr>
          <w:sz w:val="28"/>
          <w:szCs w:val="28"/>
        </w:rPr>
        <w:t xml:space="preserve"> за</w:t>
      </w:r>
      <w:r w:rsidRPr="00455009">
        <w:rPr>
          <w:sz w:val="28"/>
          <w:szCs w:val="28"/>
          <w:lang w:val="bg-BG"/>
        </w:rPr>
        <w:t xml:space="preserve"> прекратяване на съсобствеността, чрез продажба на</w:t>
      </w:r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общинските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идеални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части</w:t>
      </w:r>
      <w:proofErr w:type="spellEnd"/>
      <w:r w:rsidRPr="00455009">
        <w:rPr>
          <w:sz w:val="28"/>
          <w:szCs w:val="28"/>
          <w:lang w:val="bg-BG"/>
        </w:rPr>
        <w:t xml:space="preserve"> от имотите,</w:t>
      </w:r>
      <w:r w:rsidRPr="00455009">
        <w:rPr>
          <w:sz w:val="28"/>
          <w:szCs w:val="28"/>
        </w:rPr>
        <w:t xml:space="preserve"> по </w:t>
      </w:r>
      <w:proofErr w:type="spellStart"/>
      <w:r w:rsidRPr="00455009">
        <w:rPr>
          <w:sz w:val="28"/>
          <w:szCs w:val="28"/>
        </w:rPr>
        <w:t>реда</w:t>
      </w:r>
      <w:proofErr w:type="spellEnd"/>
      <w:r w:rsidRPr="00455009">
        <w:rPr>
          <w:sz w:val="28"/>
          <w:szCs w:val="28"/>
        </w:rPr>
        <w:t xml:space="preserve"> на чл. </w:t>
      </w:r>
      <w:proofErr w:type="gramStart"/>
      <w:r w:rsidRPr="00455009">
        <w:rPr>
          <w:sz w:val="28"/>
          <w:szCs w:val="28"/>
        </w:rPr>
        <w:t>36</w:t>
      </w:r>
      <w:proofErr w:type="gramEnd"/>
      <w:r w:rsidRPr="00455009">
        <w:rPr>
          <w:sz w:val="28"/>
          <w:szCs w:val="28"/>
        </w:rPr>
        <w:t xml:space="preserve">, ал. </w:t>
      </w:r>
      <w:proofErr w:type="gramStart"/>
      <w:r w:rsidRPr="00455009">
        <w:rPr>
          <w:sz w:val="28"/>
          <w:szCs w:val="28"/>
        </w:rPr>
        <w:t>1</w:t>
      </w:r>
      <w:proofErr w:type="gramEnd"/>
      <w:r w:rsidRPr="00455009">
        <w:rPr>
          <w:sz w:val="28"/>
          <w:szCs w:val="28"/>
        </w:rPr>
        <w:t xml:space="preserve">, т. 2 от </w:t>
      </w:r>
      <w:proofErr w:type="spellStart"/>
      <w:r w:rsidRPr="00455009">
        <w:rPr>
          <w:sz w:val="28"/>
          <w:szCs w:val="28"/>
        </w:rPr>
        <w:t>Закона</w:t>
      </w:r>
      <w:proofErr w:type="spellEnd"/>
      <w:r w:rsidRPr="00455009">
        <w:rPr>
          <w:sz w:val="28"/>
          <w:szCs w:val="28"/>
        </w:rPr>
        <w:t xml:space="preserve"> за </w:t>
      </w:r>
      <w:proofErr w:type="spellStart"/>
      <w:r w:rsidRPr="00455009">
        <w:rPr>
          <w:sz w:val="28"/>
          <w:szCs w:val="28"/>
        </w:rPr>
        <w:t>общинската</w:t>
      </w:r>
      <w:proofErr w:type="spellEnd"/>
      <w:r w:rsidRPr="00455009">
        <w:rPr>
          <w:sz w:val="28"/>
          <w:szCs w:val="28"/>
        </w:rPr>
        <w:t xml:space="preserve"> собственост и чл. </w:t>
      </w:r>
      <w:proofErr w:type="gramStart"/>
      <w:r w:rsidRPr="00455009">
        <w:rPr>
          <w:sz w:val="28"/>
          <w:szCs w:val="28"/>
        </w:rPr>
        <w:t>41</w:t>
      </w:r>
      <w:proofErr w:type="gramEnd"/>
      <w:r w:rsidRPr="00455009">
        <w:rPr>
          <w:sz w:val="28"/>
          <w:szCs w:val="28"/>
        </w:rPr>
        <w:t xml:space="preserve">, ал. </w:t>
      </w:r>
      <w:proofErr w:type="gramStart"/>
      <w:r w:rsidRPr="00455009">
        <w:rPr>
          <w:sz w:val="28"/>
          <w:szCs w:val="28"/>
        </w:rPr>
        <w:t>1</w:t>
      </w:r>
      <w:proofErr w:type="gramEnd"/>
      <w:r w:rsidRPr="00455009">
        <w:rPr>
          <w:sz w:val="28"/>
          <w:szCs w:val="28"/>
        </w:rPr>
        <w:t xml:space="preserve">, т. 2 от Наредбата за </w:t>
      </w:r>
      <w:proofErr w:type="spellStart"/>
      <w:r w:rsidRPr="00455009">
        <w:rPr>
          <w:sz w:val="28"/>
          <w:szCs w:val="28"/>
        </w:rPr>
        <w:t>реда</w:t>
      </w:r>
      <w:proofErr w:type="spellEnd"/>
      <w:r w:rsidRPr="00455009">
        <w:rPr>
          <w:sz w:val="28"/>
          <w:szCs w:val="28"/>
        </w:rPr>
        <w:t xml:space="preserve"> за </w:t>
      </w:r>
      <w:proofErr w:type="spellStart"/>
      <w:r w:rsidRPr="00455009">
        <w:rPr>
          <w:sz w:val="28"/>
          <w:szCs w:val="28"/>
        </w:rPr>
        <w:t>придобиване</w:t>
      </w:r>
      <w:proofErr w:type="spellEnd"/>
      <w:r w:rsidRPr="00455009">
        <w:rPr>
          <w:sz w:val="28"/>
          <w:szCs w:val="28"/>
        </w:rPr>
        <w:t xml:space="preserve">, </w:t>
      </w:r>
      <w:proofErr w:type="spellStart"/>
      <w:r w:rsidRPr="00455009">
        <w:rPr>
          <w:sz w:val="28"/>
          <w:szCs w:val="28"/>
        </w:rPr>
        <w:t>управление</w:t>
      </w:r>
      <w:proofErr w:type="spellEnd"/>
      <w:r w:rsidRPr="00455009">
        <w:rPr>
          <w:sz w:val="28"/>
          <w:szCs w:val="28"/>
        </w:rPr>
        <w:t xml:space="preserve"> и </w:t>
      </w:r>
      <w:proofErr w:type="spellStart"/>
      <w:r w:rsidRPr="00455009">
        <w:rPr>
          <w:sz w:val="28"/>
          <w:szCs w:val="28"/>
        </w:rPr>
        <w:lastRenderedPageBreak/>
        <w:t>разпореждане</w:t>
      </w:r>
      <w:proofErr w:type="spellEnd"/>
      <w:r w:rsidRPr="00455009">
        <w:rPr>
          <w:sz w:val="28"/>
          <w:szCs w:val="28"/>
        </w:rPr>
        <w:t xml:space="preserve"> с </w:t>
      </w:r>
      <w:proofErr w:type="spellStart"/>
      <w:r w:rsidRPr="00455009">
        <w:rPr>
          <w:sz w:val="28"/>
          <w:szCs w:val="28"/>
        </w:rPr>
        <w:t>общински</w:t>
      </w:r>
      <w:proofErr w:type="spellEnd"/>
      <w:r w:rsidRPr="00455009">
        <w:rPr>
          <w:sz w:val="28"/>
          <w:szCs w:val="28"/>
        </w:rPr>
        <w:t xml:space="preserve"> имоти и </w:t>
      </w:r>
      <w:proofErr w:type="spellStart"/>
      <w:r w:rsidRPr="00455009">
        <w:rPr>
          <w:sz w:val="28"/>
          <w:szCs w:val="28"/>
        </w:rPr>
        <w:t>вещи</w:t>
      </w:r>
      <w:proofErr w:type="spellEnd"/>
      <w:r w:rsidRPr="00455009">
        <w:rPr>
          <w:sz w:val="28"/>
          <w:szCs w:val="28"/>
        </w:rPr>
        <w:t>, приета от Общински съвет – Бургас</w:t>
      </w:r>
      <w:r w:rsidRPr="00455009">
        <w:rPr>
          <w:sz w:val="28"/>
          <w:szCs w:val="28"/>
          <w:lang w:val="bg-BG"/>
        </w:rPr>
        <w:t>.</w:t>
      </w:r>
    </w:p>
    <w:p w:rsidR="00EA56D1" w:rsidRPr="00455009" w:rsidRDefault="008C343A" w:rsidP="00295A20">
      <w:pPr>
        <w:ind w:left="284" w:right="-1" w:firstLine="708"/>
        <w:jc w:val="both"/>
        <w:rPr>
          <w:rFonts w:eastAsia="Calibri"/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 xml:space="preserve">Съгласно изискванията на чл. 41, ал. 2, във връзка с  чл. 22, ал. 3 от ЗОС, </w:t>
      </w:r>
      <w:r w:rsidR="00EA56D1" w:rsidRPr="00455009">
        <w:rPr>
          <w:sz w:val="28"/>
          <w:szCs w:val="28"/>
          <w:lang w:val="bg-BG"/>
        </w:rPr>
        <w:t>за общинските идеални</w:t>
      </w:r>
      <w:r w:rsidRPr="00455009">
        <w:rPr>
          <w:sz w:val="28"/>
          <w:szCs w:val="28"/>
          <w:lang w:val="bg-BG"/>
        </w:rPr>
        <w:t xml:space="preserve"> част</w:t>
      </w:r>
      <w:r w:rsidR="00EA56D1" w:rsidRPr="00455009">
        <w:rPr>
          <w:sz w:val="28"/>
          <w:szCs w:val="28"/>
          <w:lang w:val="bg-BG"/>
        </w:rPr>
        <w:t>и от описаните</w:t>
      </w:r>
      <w:r w:rsidRPr="00455009">
        <w:rPr>
          <w:sz w:val="28"/>
          <w:szCs w:val="28"/>
          <w:lang w:val="bg-BG"/>
        </w:rPr>
        <w:t xml:space="preserve"> имот </w:t>
      </w:r>
      <w:r w:rsidR="00EA56D1" w:rsidRPr="00455009">
        <w:rPr>
          <w:sz w:val="28"/>
          <w:szCs w:val="28"/>
          <w:lang w:val="bg-BG"/>
        </w:rPr>
        <w:t>са възложени и изготвени пазарни оценки</w:t>
      </w:r>
      <w:r w:rsidRPr="00455009">
        <w:rPr>
          <w:sz w:val="28"/>
          <w:szCs w:val="28"/>
        </w:rPr>
        <w:t xml:space="preserve"> от</w:t>
      </w:r>
      <w:r w:rsidRPr="00455009">
        <w:rPr>
          <w:rFonts w:eastAsia="Calibri"/>
          <w:sz w:val="28"/>
          <w:szCs w:val="28"/>
          <w:lang w:val="en-AU"/>
        </w:rPr>
        <w:t xml:space="preserve"> </w:t>
      </w:r>
      <w:proofErr w:type="spellStart"/>
      <w:r w:rsidRPr="00455009">
        <w:rPr>
          <w:rFonts w:eastAsia="Calibri"/>
          <w:sz w:val="28"/>
          <w:szCs w:val="28"/>
          <w:lang w:val="en-AU"/>
        </w:rPr>
        <w:t>оценител</w:t>
      </w:r>
      <w:proofErr w:type="spellEnd"/>
      <w:r w:rsidRPr="00455009">
        <w:rPr>
          <w:rFonts w:eastAsia="Calibri"/>
          <w:sz w:val="28"/>
          <w:szCs w:val="28"/>
        </w:rPr>
        <w:t xml:space="preserve"> на имоти</w:t>
      </w:r>
      <w:r w:rsidRPr="00455009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Pr="00455009">
        <w:rPr>
          <w:rFonts w:eastAsia="Calibri"/>
          <w:sz w:val="28"/>
          <w:szCs w:val="28"/>
          <w:lang w:val="en-AU"/>
        </w:rPr>
        <w:t>вписан</w:t>
      </w:r>
      <w:proofErr w:type="spellEnd"/>
      <w:r w:rsidRPr="00455009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Pr="00455009">
        <w:rPr>
          <w:rFonts w:eastAsia="Calibri"/>
          <w:sz w:val="28"/>
          <w:szCs w:val="28"/>
        </w:rPr>
        <w:t>публичния</w:t>
      </w:r>
      <w:proofErr w:type="spellEnd"/>
      <w:r w:rsidRPr="00455009">
        <w:rPr>
          <w:rFonts w:eastAsia="Calibri"/>
          <w:sz w:val="28"/>
          <w:szCs w:val="28"/>
        </w:rPr>
        <w:t xml:space="preserve"> </w:t>
      </w:r>
      <w:proofErr w:type="spellStart"/>
      <w:r w:rsidRPr="00455009">
        <w:rPr>
          <w:rFonts w:eastAsia="Calibri"/>
          <w:sz w:val="28"/>
          <w:szCs w:val="28"/>
        </w:rPr>
        <w:t>регистър</w:t>
      </w:r>
      <w:proofErr w:type="spellEnd"/>
      <w:r w:rsidRPr="00455009">
        <w:rPr>
          <w:rFonts w:eastAsia="Calibri"/>
          <w:sz w:val="28"/>
          <w:szCs w:val="28"/>
        </w:rPr>
        <w:t xml:space="preserve"> на КНОБ</w:t>
      </w:r>
      <w:r w:rsidR="00EA56D1" w:rsidRPr="00455009">
        <w:rPr>
          <w:rFonts w:eastAsia="Calibri"/>
          <w:sz w:val="28"/>
          <w:szCs w:val="28"/>
          <w:lang w:val="bg-BG"/>
        </w:rPr>
        <w:t>, кои</w:t>
      </w:r>
      <w:r w:rsidRPr="00455009">
        <w:rPr>
          <w:rFonts w:eastAsia="Calibri"/>
          <w:sz w:val="28"/>
          <w:szCs w:val="28"/>
          <w:lang w:val="bg-BG"/>
        </w:rPr>
        <w:t xml:space="preserve">то </w:t>
      </w:r>
      <w:r w:rsidR="00EA56D1" w:rsidRPr="00455009">
        <w:rPr>
          <w:rFonts w:eastAsia="Calibri"/>
          <w:sz w:val="28"/>
          <w:szCs w:val="28"/>
          <w:lang w:val="bg-BG"/>
        </w:rPr>
        <w:t>са</w:t>
      </w:r>
      <w:r w:rsidR="00B25C60" w:rsidRPr="00455009">
        <w:rPr>
          <w:rFonts w:eastAsia="Calibri"/>
          <w:sz w:val="28"/>
          <w:szCs w:val="28"/>
          <w:lang w:val="bg-BG"/>
        </w:rPr>
        <w:t xml:space="preserve"> определени</w:t>
      </w:r>
      <w:r w:rsidRPr="00455009">
        <w:rPr>
          <w:rFonts w:eastAsia="Calibri"/>
          <w:sz w:val="28"/>
          <w:szCs w:val="28"/>
          <w:lang w:val="bg-BG"/>
        </w:rPr>
        <w:t xml:space="preserve"> в размер на</w:t>
      </w:r>
      <w:r w:rsidR="00EA56D1" w:rsidRPr="00455009">
        <w:rPr>
          <w:rFonts w:eastAsia="Calibri"/>
          <w:sz w:val="28"/>
          <w:szCs w:val="28"/>
          <w:lang w:val="bg-BG"/>
        </w:rPr>
        <w:t>:</w:t>
      </w:r>
    </w:p>
    <w:p w:rsidR="00EA56D1" w:rsidRPr="00455009" w:rsidRDefault="00EA56D1" w:rsidP="00295A20">
      <w:pPr>
        <w:ind w:left="284" w:right="-1" w:firstLine="708"/>
        <w:jc w:val="both"/>
        <w:rPr>
          <w:rFonts w:eastAsia="Calibri"/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>-</w:t>
      </w:r>
      <w:r w:rsidR="008C343A" w:rsidRPr="00455009">
        <w:rPr>
          <w:rFonts w:eastAsia="Calibri"/>
          <w:sz w:val="28"/>
          <w:szCs w:val="28"/>
          <w:lang w:val="bg-BG"/>
        </w:rPr>
        <w:t xml:space="preserve"> </w:t>
      </w:r>
      <w:r w:rsidR="00B25C60" w:rsidRPr="00455009">
        <w:rPr>
          <w:rFonts w:eastAsia="Calibri"/>
          <w:sz w:val="28"/>
          <w:szCs w:val="28"/>
          <w:lang w:val="bg-BG"/>
        </w:rPr>
        <w:t>143 900</w:t>
      </w:r>
      <w:r w:rsidR="008C343A" w:rsidRPr="00455009">
        <w:rPr>
          <w:rFonts w:eastAsia="Calibri"/>
          <w:sz w:val="28"/>
          <w:szCs w:val="28"/>
          <w:lang w:val="bg-BG"/>
        </w:rPr>
        <w:t xml:space="preserve"> (</w:t>
      </w:r>
      <w:r w:rsidR="00B25C60" w:rsidRPr="00455009">
        <w:rPr>
          <w:rFonts w:eastAsia="Calibri"/>
          <w:sz w:val="28"/>
          <w:szCs w:val="28"/>
          <w:lang w:val="bg-BG"/>
        </w:rPr>
        <w:t>сто четиридесет и три хиляди и деветстотин</w:t>
      </w:r>
      <w:r w:rsidR="008C343A" w:rsidRPr="00455009">
        <w:rPr>
          <w:rFonts w:eastAsia="Calibri"/>
          <w:sz w:val="28"/>
          <w:szCs w:val="28"/>
          <w:lang w:val="bg-BG"/>
        </w:rPr>
        <w:t>) лева, без ДДС</w:t>
      </w:r>
      <w:r w:rsidRPr="00455009">
        <w:rPr>
          <w:rFonts w:eastAsia="Calibri"/>
          <w:sz w:val="28"/>
          <w:szCs w:val="28"/>
          <w:lang w:val="bg-BG"/>
        </w:rPr>
        <w:t>, за общинската идеална част от урегулирани</w:t>
      </w:r>
      <w:r w:rsidR="00B25C60" w:rsidRPr="00455009">
        <w:rPr>
          <w:rFonts w:eastAsia="Calibri"/>
          <w:sz w:val="28"/>
          <w:szCs w:val="28"/>
          <w:lang w:val="bg-BG"/>
        </w:rPr>
        <w:t>я поземлен имот;</w:t>
      </w:r>
    </w:p>
    <w:p w:rsidR="008C343A" w:rsidRPr="00455009" w:rsidRDefault="00EA56D1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B25C60" w:rsidRPr="00455009">
        <w:rPr>
          <w:rFonts w:eastAsia="Calibri"/>
          <w:sz w:val="28"/>
          <w:szCs w:val="28"/>
          <w:lang w:val="bg-BG"/>
        </w:rPr>
        <w:t>70 600</w:t>
      </w:r>
      <w:r w:rsidRPr="00455009">
        <w:rPr>
          <w:rFonts w:eastAsia="Calibri"/>
          <w:sz w:val="28"/>
          <w:szCs w:val="28"/>
          <w:lang w:val="bg-BG"/>
        </w:rPr>
        <w:t xml:space="preserve"> (</w:t>
      </w:r>
      <w:r w:rsidR="00B25C60" w:rsidRPr="00455009">
        <w:rPr>
          <w:rFonts w:eastAsia="Calibri"/>
          <w:sz w:val="28"/>
          <w:szCs w:val="28"/>
          <w:lang w:val="bg-BG"/>
        </w:rPr>
        <w:t>седемдесет хиляди и шестстотин</w:t>
      </w:r>
      <w:r w:rsidRPr="00455009">
        <w:rPr>
          <w:rFonts w:eastAsia="Calibri"/>
          <w:sz w:val="28"/>
          <w:szCs w:val="28"/>
          <w:lang w:val="bg-BG"/>
        </w:rPr>
        <w:t>) лева, без ДДС, за общи</w:t>
      </w:r>
      <w:r w:rsidR="006C6DB2" w:rsidRPr="00455009">
        <w:rPr>
          <w:rFonts w:eastAsia="Calibri"/>
          <w:sz w:val="28"/>
          <w:szCs w:val="28"/>
          <w:lang w:val="bg-BG"/>
        </w:rPr>
        <w:t xml:space="preserve">нските идеални части от сграда с </w:t>
      </w:r>
      <w:r w:rsidR="000A529D">
        <w:rPr>
          <w:rFonts w:eastAsia="Calibri"/>
          <w:sz w:val="28"/>
          <w:szCs w:val="28"/>
          <w:lang w:val="bg-BG"/>
        </w:rPr>
        <w:t>иде</w:t>
      </w:r>
      <w:r w:rsidR="005A34CF">
        <w:rPr>
          <w:rFonts w:eastAsia="Calibri"/>
          <w:sz w:val="28"/>
          <w:szCs w:val="28"/>
          <w:lang w:val="bg-BG"/>
        </w:rPr>
        <w:t xml:space="preserve">нтификатор </w:t>
      </w:r>
      <w:r w:rsidR="006C6DB2" w:rsidRPr="00455009">
        <w:rPr>
          <w:sz w:val="28"/>
          <w:szCs w:val="28"/>
          <w:lang w:val="bg-BG"/>
        </w:rPr>
        <w:t>07079.607.216.1;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B25C60" w:rsidRPr="00455009">
        <w:rPr>
          <w:rFonts w:eastAsia="Calibri"/>
          <w:sz w:val="28"/>
          <w:szCs w:val="28"/>
          <w:lang w:val="bg-BG"/>
        </w:rPr>
        <w:t>12 000</w:t>
      </w:r>
      <w:r w:rsidRPr="00455009">
        <w:rPr>
          <w:rFonts w:eastAsia="Calibri"/>
          <w:sz w:val="28"/>
          <w:szCs w:val="28"/>
          <w:lang w:val="bg-BG"/>
        </w:rPr>
        <w:t xml:space="preserve"> (</w:t>
      </w:r>
      <w:r w:rsidR="00B25C60" w:rsidRPr="00455009">
        <w:rPr>
          <w:rFonts w:eastAsia="Calibri"/>
          <w:sz w:val="28"/>
          <w:szCs w:val="28"/>
          <w:lang w:val="bg-BG"/>
        </w:rPr>
        <w:t>дванадесет хиляди</w:t>
      </w:r>
      <w:r w:rsidRPr="00455009">
        <w:rPr>
          <w:rFonts w:eastAsia="Calibri"/>
          <w:sz w:val="28"/>
          <w:szCs w:val="28"/>
          <w:lang w:val="bg-BG"/>
        </w:rPr>
        <w:t>) лева, без ДДС, за общинските идеални части от сграда с</w:t>
      </w:r>
      <w:r w:rsidR="005A34CF" w:rsidRPr="005A34CF">
        <w:rPr>
          <w:rFonts w:eastAsia="Calibri"/>
          <w:sz w:val="28"/>
          <w:szCs w:val="28"/>
          <w:lang w:val="bg-BG"/>
        </w:rPr>
        <w:t xml:space="preserve"> </w:t>
      </w:r>
      <w:r w:rsidR="005A34CF">
        <w:rPr>
          <w:rFonts w:eastAsia="Calibri"/>
          <w:sz w:val="28"/>
          <w:szCs w:val="28"/>
          <w:lang w:val="bg-BG"/>
        </w:rPr>
        <w:t>идентификатор</w:t>
      </w:r>
      <w:r w:rsidRPr="00455009">
        <w:rPr>
          <w:rFonts w:eastAsia="Calibri"/>
          <w:sz w:val="28"/>
          <w:szCs w:val="28"/>
          <w:lang w:val="bg-BG"/>
        </w:rPr>
        <w:t xml:space="preserve"> </w:t>
      </w:r>
      <w:r w:rsidR="00B25C60" w:rsidRPr="00455009">
        <w:rPr>
          <w:sz w:val="28"/>
          <w:szCs w:val="28"/>
          <w:lang w:val="bg-BG"/>
        </w:rPr>
        <w:t>07079.607.216.2 и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B25C60" w:rsidRPr="00455009">
        <w:rPr>
          <w:rFonts w:eastAsia="Calibri"/>
          <w:sz w:val="28"/>
          <w:szCs w:val="28"/>
          <w:lang w:val="bg-BG"/>
        </w:rPr>
        <w:t>3200</w:t>
      </w:r>
      <w:r w:rsidRPr="00455009">
        <w:rPr>
          <w:rFonts w:eastAsia="Calibri"/>
          <w:sz w:val="28"/>
          <w:szCs w:val="28"/>
          <w:lang w:val="bg-BG"/>
        </w:rPr>
        <w:t xml:space="preserve"> (</w:t>
      </w:r>
      <w:r w:rsidR="00B25C60" w:rsidRPr="00455009">
        <w:rPr>
          <w:rFonts w:eastAsia="Calibri"/>
          <w:sz w:val="28"/>
          <w:szCs w:val="28"/>
          <w:lang w:val="bg-BG"/>
        </w:rPr>
        <w:t>три хиляди и двеста</w:t>
      </w:r>
      <w:r w:rsidRPr="00455009">
        <w:rPr>
          <w:rFonts w:eastAsia="Calibri"/>
          <w:sz w:val="28"/>
          <w:szCs w:val="28"/>
          <w:lang w:val="bg-BG"/>
        </w:rPr>
        <w:t xml:space="preserve">) лева, без ДДС, за общинските идеални части от сграда с </w:t>
      </w:r>
      <w:r w:rsidR="005A34CF">
        <w:rPr>
          <w:rFonts w:eastAsia="Calibri"/>
          <w:sz w:val="28"/>
          <w:szCs w:val="28"/>
          <w:lang w:val="bg-BG"/>
        </w:rPr>
        <w:t>идентификатор</w:t>
      </w:r>
      <w:r w:rsidR="005A34CF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07079.607.216.6</w:t>
      </w:r>
      <w:r w:rsidR="00FD7C4A" w:rsidRPr="00455009">
        <w:rPr>
          <w:sz w:val="28"/>
          <w:szCs w:val="28"/>
          <w:lang w:val="bg-BG"/>
        </w:rPr>
        <w:t xml:space="preserve"> по КККР на гр. Бургас</w:t>
      </w:r>
      <w:r w:rsidRPr="00455009">
        <w:rPr>
          <w:sz w:val="28"/>
          <w:szCs w:val="28"/>
          <w:lang w:val="bg-BG"/>
        </w:rPr>
        <w:t>.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>Данъчните оценки на общинските идеални</w:t>
      </w:r>
      <w:r w:rsidR="008C343A" w:rsidRPr="00455009">
        <w:rPr>
          <w:sz w:val="28"/>
          <w:szCs w:val="28"/>
          <w:lang w:val="bg-BG"/>
        </w:rPr>
        <w:t xml:space="preserve"> част</w:t>
      </w:r>
      <w:r w:rsidRPr="00455009">
        <w:rPr>
          <w:sz w:val="28"/>
          <w:szCs w:val="28"/>
          <w:lang w:val="bg-BG"/>
        </w:rPr>
        <w:t>и, предмет на продажба, са както следва:</w:t>
      </w:r>
    </w:p>
    <w:p w:rsidR="006C6DB2" w:rsidRPr="00455009" w:rsidRDefault="00EA56D1" w:rsidP="00295A20">
      <w:pPr>
        <w:ind w:left="284" w:right="-1" w:firstLine="708"/>
        <w:jc w:val="both"/>
        <w:rPr>
          <w:rFonts w:eastAsia="Calibri"/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 xml:space="preserve"> </w:t>
      </w:r>
      <w:r w:rsidR="006C6DB2" w:rsidRPr="00455009">
        <w:rPr>
          <w:sz w:val="28"/>
          <w:szCs w:val="28"/>
          <w:lang w:val="bg-BG"/>
        </w:rPr>
        <w:t xml:space="preserve">- </w:t>
      </w:r>
      <w:r w:rsidR="00B25C60" w:rsidRPr="00455009">
        <w:rPr>
          <w:sz w:val="28"/>
          <w:szCs w:val="28"/>
          <w:lang w:val="bg-BG"/>
        </w:rPr>
        <w:t>4850,10</w:t>
      </w:r>
      <w:r w:rsidR="006C6DB2" w:rsidRPr="00455009">
        <w:rPr>
          <w:rFonts w:eastAsia="Calibri"/>
          <w:sz w:val="28"/>
          <w:szCs w:val="28"/>
          <w:lang w:val="bg-BG"/>
        </w:rPr>
        <w:t xml:space="preserve"> (</w:t>
      </w:r>
      <w:r w:rsidR="00B25C60" w:rsidRPr="00455009">
        <w:rPr>
          <w:rFonts w:eastAsia="Calibri"/>
          <w:sz w:val="28"/>
          <w:szCs w:val="28"/>
          <w:lang w:val="bg-BG"/>
        </w:rPr>
        <w:t>четири хиляди</w:t>
      </w:r>
      <w:r w:rsidR="005A34CF">
        <w:rPr>
          <w:rFonts w:eastAsia="Calibri"/>
          <w:sz w:val="28"/>
          <w:szCs w:val="28"/>
          <w:lang w:val="bg-BG"/>
        </w:rPr>
        <w:t xml:space="preserve"> осемстотин и петдесет лева и десет</w:t>
      </w:r>
      <w:r w:rsidR="00B25C60" w:rsidRPr="00455009">
        <w:rPr>
          <w:rFonts w:eastAsia="Calibri"/>
          <w:sz w:val="28"/>
          <w:szCs w:val="28"/>
          <w:lang w:val="bg-BG"/>
        </w:rPr>
        <w:t xml:space="preserve"> стотинки</w:t>
      </w:r>
      <w:r w:rsidR="006C6DB2" w:rsidRPr="00455009">
        <w:rPr>
          <w:rFonts w:eastAsia="Calibri"/>
          <w:sz w:val="28"/>
          <w:szCs w:val="28"/>
          <w:lang w:val="bg-BG"/>
        </w:rPr>
        <w:t>) лева на общинската идеална част</w:t>
      </w:r>
      <w:r w:rsidR="00B25C60" w:rsidRPr="00455009">
        <w:rPr>
          <w:rFonts w:eastAsia="Calibri"/>
          <w:sz w:val="28"/>
          <w:szCs w:val="28"/>
          <w:lang w:val="bg-BG"/>
        </w:rPr>
        <w:t xml:space="preserve"> от урегулирания поземлен имот;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FD7C4A" w:rsidRPr="00455009">
        <w:rPr>
          <w:rFonts w:eastAsia="Calibri"/>
          <w:sz w:val="28"/>
          <w:szCs w:val="28"/>
          <w:lang w:val="bg-BG"/>
        </w:rPr>
        <w:t>17 158,10</w:t>
      </w:r>
      <w:r w:rsidRPr="00455009">
        <w:rPr>
          <w:rFonts w:eastAsia="Calibri"/>
          <w:sz w:val="28"/>
          <w:szCs w:val="28"/>
          <w:lang w:val="bg-BG"/>
        </w:rPr>
        <w:t xml:space="preserve"> (</w:t>
      </w:r>
      <w:r w:rsidR="00FD7C4A" w:rsidRPr="00455009">
        <w:rPr>
          <w:rFonts w:eastAsia="Calibri"/>
          <w:sz w:val="28"/>
          <w:szCs w:val="28"/>
          <w:lang w:val="bg-BG"/>
        </w:rPr>
        <w:t>седемнадесет хиляди сто петдесет и осем лева и десет стотинки</w:t>
      </w:r>
      <w:r w:rsidRPr="00455009">
        <w:rPr>
          <w:rFonts w:eastAsia="Calibri"/>
          <w:sz w:val="28"/>
          <w:szCs w:val="28"/>
          <w:lang w:val="bg-BG"/>
        </w:rPr>
        <w:t xml:space="preserve">) лева на общинските идеални части от сграда с </w:t>
      </w:r>
      <w:r w:rsidR="005A34CF">
        <w:rPr>
          <w:rFonts w:eastAsia="Calibri"/>
          <w:sz w:val="28"/>
          <w:szCs w:val="28"/>
          <w:lang w:val="bg-BG"/>
        </w:rPr>
        <w:t>идентификатор</w:t>
      </w:r>
      <w:r w:rsidR="005A34CF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07079.607.216.1;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FD7C4A" w:rsidRPr="00455009">
        <w:rPr>
          <w:rFonts w:eastAsia="Calibri"/>
          <w:sz w:val="28"/>
          <w:szCs w:val="28"/>
          <w:lang w:val="bg-BG"/>
        </w:rPr>
        <w:t>2592,20</w:t>
      </w:r>
      <w:r w:rsidRPr="00455009">
        <w:rPr>
          <w:rFonts w:eastAsia="Calibri"/>
          <w:sz w:val="28"/>
          <w:szCs w:val="28"/>
          <w:lang w:val="bg-BG"/>
        </w:rPr>
        <w:t xml:space="preserve"> (две </w:t>
      </w:r>
      <w:r w:rsidR="00454D8E">
        <w:rPr>
          <w:rFonts w:eastAsia="Calibri"/>
          <w:sz w:val="28"/>
          <w:szCs w:val="28"/>
          <w:lang w:val="bg-BG"/>
        </w:rPr>
        <w:t xml:space="preserve">хиляди </w:t>
      </w:r>
      <w:r w:rsidR="00FD7C4A" w:rsidRPr="00455009">
        <w:rPr>
          <w:rFonts w:eastAsia="Calibri"/>
          <w:sz w:val="28"/>
          <w:szCs w:val="28"/>
          <w:lang w:val="bg-BG"/>
        </w:rPr>
        <w:t>петстотин деветдесет и два лева и двадесет стотинки</w:t>
      </w:r>
      <w:r w:rsidRPr="00455009">
        <w:rPr>
          <w:rFonts w:eastAsia="Calibri"/>
          <w:sz w:val="28"/>
          <w:szCs w:val="28"/>
          <w:lang w:val="bg-BG"/>
        </w:rPr>
        <w:t xml:space="preserve">) лева на общинските идеални части от сграда с </w:t>
      </w:r>
      <w:r w:rsidR="005A34CF">
        <w:rPr>
          <w:rFonts w:eastAsia="Calibri"/>
          <w:sz w:val="28"/>
          <w:szCs w:val="28"/>
          <w:lang w:val="bg-BG"/>
        </w:rPr>
        <w:t>идентификатор</w:t>
      </w:r>
      <w:r w:rsidR="005A34CF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07079.607.216.2</w:t>
      </w:r>
      <w:r w:rsidR="00FD7C4A" w:rsidRPr="00455009">
        <w:rPr>
          <w:sz w:val="28"/>
          <w:szCs w:val="28"/>
          <w:lang w:val="bg-BG"/>
        </w:rPr>
        <w:t xml:space="preserve"> и</w:t>
      </w:r>
    </w:p>
    <w:p w:rsidR="006C6DB2" w:rsidRPr="00455009" w:rsidRDefault="006C6DB2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sz w:val="28"/>
          <w:szCs w:val="28"/>
          <w:lang w:val="bg-BG"/>
        </w:rPr>
        <w:t xml:space="preserve">- </w:t>
      </w:r>
      <w:r w:rsidR="00FD7C4A" w:rsidRPr="00455009">
        <w:rPr>
          <w:rFonts w:eastAsia="Calibri"/>
          <w:sz w:val="28"/>
          <w:szCs w:val="28"/>
          <w:lang w:val="bg-BG"/>
        </w:rPr>
        <w:t>485,40</w:t>
      </w:r>
      <w:r w:rsidRPr="00455009">
        <w:rPr>
          <w:rFonts w:eastAsia="Calibri"/>
          <w:sz w:val="28"/>
          <w:szCs w:val="28"/>
          <w:lang w:val="bg-BG"/>
        </w:rPr>
        <w:t xml:space="preserve"> (</w:t>
      </w:r>
      <w:r w:rsidR="00FD7C4A" w:rsidRPr="00455009">
        <w:rPr>
          <w:rFonts w:eastAsia="Calibri"/>
          <w:sz w:val="28"/>
          <w:szCs w:val="28"/>
          <w:lang w:val="bg-BG"/>
        </w:rPr>
        <w:t>четиристотин осемдесет и пет лева и четиридесет стотинки</w:t>
      </w:r>
      <w:r w:rsidR="00454D8E">
        <w:rPr>
          <w:rFonts w:eastAsia="Calibri"/>
          <w:sz w:val="28"/>
          <w:szCs w:val="28"/>
          <w:lang w:val="bg-BG"/>
        </w:rPr>
        <w:t>) лева на</w:t>
      </w:r>
      <w:r w:rsidRPr="00455009">
        <w:rPr>
          <w:rFonts w:eastAsia="Calibri"/>
          <w:sz w:val="28"/>
          <w:szCs w:val="28"/>
          <w:lang w:val="bg-BG"/>
        </w:rPr>
        <w:t xml:space="preserve"> общинските идеални части от сграда с </w:t>
      </w:r>
      <w:r w:rsidR="005A34CF">
        <w:rPr>
          <w:rFonts w:eastAsia="Calibri"/>
          <w:sz w:val="28"/>
          <w:szCs w:val="28"/>
          <w:lang w:val="bg-BG"/>
        </w:rPr>
        <w:t>идентификатор</w:t>
      </w:r>
      <w:r w:rsidR="005A34CF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07079.607.216.6</w:t>
      </w:r>
      <w:r w:rsidR="00FD7C4A" w:rsidRPr="00455009">
        <w:rPr>
          <w:sz w:val="28"/>
          <w:szCs w:val="28"/>
          <w:lang w:val="bg-BG"/>
        </w:rPr>
        <w:t xml:space="preserve"> по КККР на гр. Бургас</w:t>
      </w:r>
      <w:r w:rsidRPr="00455009">
        <w:rPr>
          <w:sz w:val="28"/>
          <w:szCs w:val="28"/>
          <w:lang w:val="bg-BG"/>
        </w:rPr>
        <w:t>.</w:t>
      </w:r>
    </w:p>
    <w:p w:rsidR="008C343A" w:rsidRPr="00455009" w:rsidRDefault="008C343A" w:rsidP="00295A20">
      <w:pPr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sz w:val="28"/>
          <w:szCs w:val="28"/>
          <w:lang w:val="bg-BG"/>
        </w:rPr>
        <w:t xml:space="preserve">Общинските </w:t>
      </w:r>
      <w:proofErr w:type="spellStart"/>
      <w:r w:rsidRPr="00455009">
        <w:rPr>
          <w:sz w:val="28"/>
          <w:szCs w:val="28"/>
        </w:rPr>
        <w:t>идеални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части</w:t>
      </w:r>
      <w:proofErr w:type="spellEnd"/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 xml:space="preserve">не са включени в </w:t>
      </w:r>
      <w:r w:rsidR="006C6DB2" w:rsidRPr="00455009">
        <w:rPr>
          <w:sz w:val="28"/>
          <w:szCs w:val="28"/>
          <w:lang w:val="bg-BG"/>
        </w:rPr>
        <w:t>П</w:t>
      </w:r>
      <w:proofErr w:type="spellStart"/>
      <w:r w:rsidRPr="00455009">
        <w:rPr>
          <w:sz w:val="28"/>
          <w:szCs w:val="28"/>
        </w:rPr>
        <w:t>рограма</w:t>
      </w:r>
      <w:proofErr w:type="spellEnd"/>
      <w:r w:rsidR="00FD7C4A" w:rsidRPr="00455009">
        <w:rPr>
          <w:sz w:val="28"/>
          <w:szCs w:val="28"/>
          <w:lang w:val="bg-BG"/>
        </w:rPr>
        <w:t>та</w:t>
      </w:r>
      <w:r w:rsidRPr="00455009">
        <w:rPr>
          <w:sz w:val="28"/>
          <w:szCs w:val="28"/>
        </w:rPr>
        <w:t xml:space="preserve"> за </w:t>
      </w:r>
      <w:proofErr w:type="spellStart"/>
      <w:r w:rsidRPr="00455009">
        <w:rPr>
          <w:sz w:val="28"/>
          <w:szCs w:val="28"/>
        </w:rPr>
        <w:t>управление</w:t>
      </w:r>
      <w:proofErr w:type="spellEnd"/>
      <w:r w:rsidRPr="00455009">
        <w:rPr>
          <w:sz w:val="28"/>
          <w:szCs w:val="28"/>
        </w:rPr>
        <w:t xml:space="preserve"> и </w:t>
      </w:r>
      <w:proofErr w:type="spellStart"/>
      <w:r w:rsidRPr="00455009">
        <w:rPr>
          <w:sz w:val="28"/>
          <w:szCs w:val="28"/>
        </w:rPr>
        <w:t>разпореждане</w:t>
      </w:r>
      <w:proofErr w:type="spellEnd"/>
      <w:r w:rsidRPr="00455009">
        <w:rPr>
          <w:sz w:val="28"/>
          <w:szCs w:val="28"/>
        </w:rPr>
        <w:t xml:space="preserve"> с </w:t>
      </w:r>
      <w:r w:rsidRPr="00455009">
        <w:rPr>
          <w:sz w:val="28"/>
          <w:szCs w:val="28"/>
          <w:lang w:val="bg-BG"/>
        </w:rPr>
        <w:t>общинска</w:t>
      </w:r>
      <w:r w:rsidR="005A34CF">
        <w:rPr>
          <w:sz w:val="28"/>
          <w:szCs w:val="28"/>
          <w:lang w:val="bg-BG"/>
        </w:rPr>
        <w:t>та</w:t>
      </w:r>
      <w:r w:rsidRPr="00455009">
        <w:rPr>
          <w:sz w:val="28"/>
          <w:szCs w:val="28"/>
          <w:lang w:val="bg-BG"/>
        </w:rPr>
        <w:t xml:space="preserve"> собственост</w:t>
      </w:r>
      <w:r w:rsidRPr="00455009">
        <w:rPr>
          <w:sz w:val="28"/>
          <w:szCs w:val="28"/>
        </w:rPr>
        <w:t xml:space="preserve"> на Община Бургас</w:t>
      </w:r>
      <w:r w:rsidRPr="00455009">
        <w:rPr>
          <w:sz w:val="28"/>
          <w:szCs w:val="28"/>
          <w:lang w:val="bg-BG"/>
        </w:rPr>
        <w:t xml:space="preserve"> </w:t>
      </w:r>
      <w:r w:rsidR="006C6DB2" w:rsidRPr="00455009">
        <w:rPr>
          <w:sz w:val="28"/>
          <w:szCs w:val="28"/>
        </w:rPr>
        <w:t xml:space="preserve">за 2023 </w:t>
      </w:r>
      <w:r w:rsidRPr="00455009">
        <w:rPr>
          <w:sz w:val="28"/>
          <w:szCs w:val="28"/>
        </w:rPr>
        <w:t xml:space="preserve">г., </w:t>
      </w:r>
      <w:r w:rsidRPr="00455009">
        <w:rPr>
          <w:sz w:val="28"/>
          <w:szCs w:val="28"/>
          <w:lang w:val="bg-BG"/>
        </w:rPr>
        <w:t>приета от Общински съвет - Бургас,</w:t>
      </w:r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>за което същата следва да бъде допълнена.</w:t>
      </w:r>
    </w:p>
    <w:p w:rsidR="008C343A" w:rsidRPr="00455009" w:rsidRDefault="008C343A" w:rsidP="00295A20">
      <w:pPr>
        <w:ind w:left="284" w:right="-1" w:firstLine="708"/>
        <w:jc w:val="both"/>
        <w:rPr>
          <w:sz w:val="28"/>
          <w:szCs w:val="28"/>
          <w:lang w:val="bg-BG"/>
        </w:rPr>
      </w:pPr>
      <w:proofErr w:type="spellStart"/>
      <w:r w:rsidRPr="00455009">
        <w:rPr>
          <w:sz w:val="28"/>
          <w:szCs w:val="28"/>
        </w:rPr>
        <w:t>Предвид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изложеното</w:t>
      </w:r>
      <w:proofErr w:type="spellEnd"/>
      <w:r w:rsidRPr="00455009">
        <w:rPr>
          <w:sz w:val="28"/>
          <w:szCs w:val="28"/>
          <w:lang w:val="bg-BG"/>
        </w:rPr>
        <w:t>,</w:t>
      </w:r>
      <w:r w:rsidRPr="00455009">
        <w:rPr>
          <w:sz w:val="28"/>
          <w:szCs w:val="28"/>
        </w:rPr>
        <w:t xml:space="preserve"> на основание </w:t>
      </w:r>
      <w:proofErr w:type="spellStart"/>
      <w:r w:rsidRPr="00455009">
        <w:rPr>
          <w:sz w:val="28"/>
          <w:szCs w:val="28"/>
        </w:rPr>
        <w:t>правомощията</w:t>
      </w:r>
      <w:proofErr w:type="spellEnd"/>
      <w:r w:rsidRPr="00455009">
        <w:rPr>
          <w:sz w:val="28"/>
          <w:szCs w:val="28"/>
        </w:rPr>
        <w:t xml:space="preserve"> </w:t>
      </w:r>
      <w:proofErr w:type="spellStart"/>
      <w:r w:rsidRPr="00455009">
        <w:rPr>
          <w:sz w:val="28"/>
          <w:szCs w:val="28"/>
        </w:rPr>
        <w:t>ми</w:t>
      </w:r>
      <w:proofErr w:type="spellEnd"/>
      <w:r w:rsidRPr="00455009">
        <w:rPr>
          <w:sz w:val="28"/>
          <w:szCs w:val="28"/>
        </w:rPr>
        <w:t xml:space="preserve"> по чл. </w:t>
      </w:r>
      <w:proofErr w:type="gramStart"/>
      <w:r w:rsidRPr="00455009">
        <w:rPr>
          <w:sz w:val="28"/>
          <w:szCs w:val="28"/>
        </w:rPr>
        <w:t>6</w:t>
      </w:r>
      <w:r w:rsidRPr="00455009">
        <w:rPr>
          <w:sz w:val="28"/>
          <w:szCs w:val="28"/>
          <w:lang w:val="bg-BG"/>
        </w:rPr>
        <w:t>4</w:t>
      </w:r>
      <w:proofErr w:type="gramEnd"/>
      <w:r w:rsidRPr="00455009">
        <w:rPr>
          <w:sz w:val="28"/>
          <w:szCs w:val="28"/>
        </w:rPr>
        <w:t xml:space="preserve">, ал. 1 от </w:t>
      </w:r>
      <w:proofErr w:type="spellStart"/>
      <w:r w:rsidRPr="00455009">
        <w:rPr>
          <w:bCs/>
          <w:spacing w:val="4"/>
          <w:sz w:val="28"/>
          <w:szCs w:val="28"/>
        </w:rPr>
        <w:t>Правилника</w:t>
      </w:r>
      <w:proofErr w:type="spellEnd"/>
      <w:r w:rsidRPr="00455009">
        <w:rPr>
          <w:bCs/>
          <w:spacing w:val="4"/>
          <w:sz w:val="28"/>
          <w:szCs w:val="28"/>
        </w:rPr>
        <w:t xml:space="preserve"> за </w:t>
      </w:r>
      <w:proofErr w:type="spellStart"/>
      <w:r w:rsidRPr="00455009">
        <w:rPr>
          <w:bCs/>
          <w:spacing w:val="4"/>
          <w:sz w:val="28"/>
          <w:szCs w:val="28"/>
        </w:rPr>
        <w:t>организацията</w:t>
      </w:r>
      <w:proofErr w:type="spellEnd"/>
      <w:r w:rsidRPr="00455009">
        <w:rPr>
          <w:bCs/>
          <w:spacing w:val="4"/>
          <w:sz w:val="28"/>
          <w:szCs w:val="28"/>
        </w:rPr>
        <w:t xml:space="preserve"> и </w:t>
      </w:r>
      <w:proofErr w:type="spellStart"/>
      <w:r w:rsidRPr="00455009">
        <w:rPr>
          <w:bCs/>
          <w:spacing w:val="4"/>
          <w:sz w:val="28"/>
          <w:szCs w:val="28"/>
        </w:rPr>
        <w:t>дейността</w:t>
      </w:r>
      <w:proofErr w:type="spellEnd"/>
      <w:r w:rsidRPr="00455009">
        <w:rPr>
          <w:bCs/>
          <w:spacing w:val="4"/>
          <w:sz w:val="28"/>
          <w:szCs w:val="28"/>
        </w:rPr>
        <w:t xml:space="preserve"> на </w:t>
      </w:r>
      <w:proofErr w:type="spellStart"/>
      <w:r w:rsidRPr="00455009">
        <w:rPr>
          <w:bCs/>
          <w:spacing w:val="4"/>
          <w:sz w:val="28"/>
          <w:szCs w:val="28"/>
        </w:rPr>
        <w:t>общинския</w:t>
      </w:r>
      <w:proofErr w:type="spellEnd"/>
      <w:r w:rsidRPr="00455009">
        <w:rPr>
          <w:bCs/>
          <w:spacing w:val="4"/>
          <w:sz w:val="28"/>
          <w:szCs w:val="28"/>
        </w:rPr>
        <w:t xml:space="preserve"> съвет и </w:t>
      </w:r>
      <w:proofErr w:type="spellStart"/>
      <w:r w:rsidRPr="00455009">
        <w:rPr>
          <w:bCs/>
          <w:spacing w:val="4"/>
          <w:sz w:val="28"/>
          <w:szCs w:val="28"/>
        </w:rPr>
        <w:t>взаимодействието</w:t>
      </w:r>
      <w:proofErr w:type="spellEnd"/>
      <w:r w:rsidRPr="00455009">
        <w:rPr>
          <w:bCs/>
          <w:spacing w:val="4"/>
          <w:sz w:val="28"/>
          <w:szCs w:val="28"/>
        </w:rPr>
        <w:t xml:space="preserve"> </w:t>
      </w:r>
      <w:proofErr w:type="spellStart"/>
      <w:r w:rsidRPr="00455009">
        <w:rPr>
          <w:bCs/>
          <w:spacing w:val="4"/>
          <w:sz w:val="28"/>
          <w:szCs w:val="28"/>
        </w:rPr>
        <w:t>му</w:t>
      </w:r>
      <w:proofErr w:type="spellEnd"/>
      <w:r w:rsidRPr="00455009">
        <w:rPr>
          <w:bCs/>
          <w:spacing w:val="4"/>
          <w:sz w:val="28"/>
          <w:szCs w:val="28"/>
        </w:rPr>
        <w:t xml:space="preserve"> с </w:t>
      </w:r>
      <w:proofErr w:type="spellStart"/>
      <w:r w:rsidRPr="00455009">
        <w:rPr>
          <w:bCs/>
          <w:spacing w:val="4"/>
          <w:sz w:val="28"/>
          <w:szCs w:val="28"/>
        </w:rPr>
        <w:t>общинската</w:t>
      </w:r>
      <w:proofErr w:type="spellEnd"/>
      <w:r w:rsidRPr="00455009">
        <w:rPr>
          <w:bCs/>
          <w:spacing w:val="4"/>
          <w:sz w:val="28"/>
          <w:szCs w:val="28"/>
        </w:rPr>
        <w:t xml:space="preserve"> администрация на </w:t>
      </w:r>
      <w:r w:rsidRPr="00455009">
        <w:rPr>
          <w:bCs/>
          <w:spacing w:val="4"/>
          <w:sz w:val="28"/>
          <w:szCs w:val="28"/>
          <w:lang w:val="bg-BG"/>
        </w:rPr>
        <w:t>О</w:t>
      </w:r>
      <w:proofErr w:type="spellStart"/>
      <w:r w:rsidRPr="00455009">
        <w:rPr>
          <w:bCs/>
          <w:spacing w:val="4"/>
          <w:sz w:val="28"/>
          <w:szCs w:val="28"/>
        </w:rPr>
        <w:t>бщина</w:t>
      </w:r>
      <w:proofErr w:type="spellEnd"/>
      <w:r w:rsidRPr="00455009">
        <w:rPr>
          <w:bCs/>
          <w:spacing w:val="4"/>
          <w:sz w:val="28"/>
          <w:szCs w:val="28"/>
        </w:rPr>
        <w:t xml:space="preserve"> Бургас, </w:t>
      </w:r>
      <w:proofErr w:type="spellStart"/>
      <w:r w:rsidRPr="00455009">
        <w:rPr>
          <w:bCs/>
          <w:spacing w:val="4"/>
          <w:sz w:val="28"/>
          <w:szCs w:val="28"/>
        </w:rPr>
        <w:t>приет</w:t>
      </w:r>
      <w:proofErr w:type="spellEnd"/>
      <w:r w:rsidRPr="00455009">
        <w:rPr>
          <w:bCs/>
          <w:spacing w:val="4"/>
          <w:sz w:val="28"/>
          <w:szCs w:val="28"/>
        </w:rPr>
        <w:t xml:space="preserve"> от Общински съвет – Бургас</w:t>
      </w:r>
      <w:r w:rsidRPr="00455009">
        <w:rPr>
          <w:bCs/>
          <w:spacing w:val="4"/>
          <w:sz w:val="28"/>
          <w:szCs w:val="28"/>
          <w:lang w:val="bg-BG"/>
        </w:rPr>
        <w:t xml:space="preserve">, </w:t>
      </w:r>
      <w:r w:rsidRPr="00455009">
        <w:rPr>
          <w:sz w:val="28"/>
          <w:szCs w:val="28"/>
          <w:lang w:val="bg-BG"/>
        </w:rPr>
        <w:t>и като взех предвид Решение на комисията, назначена с моя Заповед №2895/23.08.2022</w:t>
      </w:r>
      <w:r w:rsidR="006C6DB2" w:rsidRPr="00455009">
        <w:rPr>
          <w:sz w:val="28"/>
          <w:szCs w:val="28"/>
          <w:lang w:val="bg-BG"/>
        </w:rPr>
        <w:t xml:space="preserve"> </w:t>
      </w:r>
      <w:r w:rsidRPr="00455009">
        <w:rPr>
          <w:sz w:val="28"/>
          <w:szCs w:val="28"/>
          <w:lang w:val="bg-BG"/>
        </w:rPr>
        <w:t>г.,</w:t>
      </w:r>
      <w:r w:rsidR="00FD7C4A" w:rsidRPr="00455009">
        <w:rPr>
          <w:sz w:val="28"/>
          <w:szCs w:val="28"/>
          <w:lang w:val="bg-BG"/>
        </w:rPr>
        <w:t xml:space="preserve"> прието с Протокол от 11</w:t>
      </w:r>
      <w:r w:rsidR="006C6DB2" w:rsidRPr="00455009">
        <w:rPr>
          <w:sz w:val="28"/>
          <w:szCs w:val="28"/>
          <w:lang w:val="bg-BG"/>
        </w:rPr>
        <w:t xml:space="preserve">.07.2023 </w:t>
      </w:r>
      <w:r w:rsidRPr="00455009">
        <w:rPr>
          <w:sz w:val="28"/>
          <w:szCs w:val="28"/>
          <w:lang w:val="bg-BG"/>
        </w:rPr>
        <w:t>г., което възприемам изцяло, предлагам на Общински  съвет – Бургас, на основание чл. 21, ал. 1, т. 8 от ЗМСМА,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от Общински съвет - Бургас, да вземе следното</w:t>
      </w:r>
    </w:p>
    <w:p w:rsidR="008C343A" w:rsidRPr="00455009" w:rsidRDefault="008C343A" w:rsidP="00295A20">
      <w:pPr>
        <w:ind w:left="284" w:right="-1"/>
        <w:jc w:val="both"/>
        <w:rPr>
          <w:sz w:val="28"/>
          <w:szCs w:val="28"/>
          <w:lang w:val="bg-BG"/>
        </w:rPr>
      </w:pPr>
    </w:p>
    <w:p w:rsidR="008C343A" w:rsidRPr="00455009" w:rsidRDefault="008C343A" w:rsidP="00295A20">
      <w:pPr>
        <w:ind w:left="284" w:right="-1"/>
        <w:jc w:val="center"/>
        <w:rPr>
          <w:b/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Р  Е  Ш  Е  Н  И  Е:</w:t>
      </w:r>
    </w:p>
    <w:p w:rsidR="008C343A" w:rsidRPr="00455009" w:rsidRDefault="008C343A" w:rsidP="00295A20">
      <w:pPr>
        <w:autoSpaceDE w:val="0"/>
        <w:autoSpaceDN w:val="0"/>
        <w:adjustRightInd w:val="0"/>
        <w:spacing w:line="0" w:lineRule="atLeast"/>
        <w:ind w:left="284" w:right="-1"/>
        <w:jc w:val="both"/>
        <w:rPr>
          <w:sz w:val="28"/>
          <w:szCs w:val="28"/>
        </w:rPr>
      </w:pPr>
    </w:p>
    <w:p w:rsidR="006C6DB2" w:rsidRPr="00455009" w:rsidRDefault="008C343A" w:rsidP="00295A20">
      <w:p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  <w:lang w:eastAsia="en-US"/>
        </w:rPr>
      </w:pPr>
      <w:r w:rsidRPr="00455009">
        <w:rPr>
          <w:b/>
          <w:sz w:val="28"/>
          <w:szCs w:val="28"/>
          <w:lang w:val="bg-BG"/>
        </w:rPr>
        <w:lastRenderedPageBreak/>
        <w:t>І.</w:t>
      </w:r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>Допълва</w:t>
      </w:r>
      <w:r w:rsidRPr="00455009">
        <w:rPr>
          <w:sz w:val="28"/>
          <w:szCs w:val="28"/>
          <w:lang w:eastAsia="en-US"/>
        </w:rPr>
        <w:t xml:space="preserve"> </w:t>
      </w:r>
      <w:proofErr w:type="spellStart"/>
      <w:r w:rsidRPr="00455009">
        <w:rPr>
          <w:sz w:val="28"/>
          <w:szCs w:val="28"/>
          <w:lang w:eastAsia="en-US"/>
        </w:rPr>
        <w:t>Програма</w:t>
      </w:r>
      <w:proofErr w:type="spellEnd"/>
      <w:r w:rsidR="006C6DB2" w:rsidRPr="00455009">
        <w:rPr>
          <w:sz w:val="28"/>
          <w:szCs w:val="28"/>
          <w:lang w:val="bg-BG" w:eastAsia="en-US"/>
        </w:rPr>
        <w:t>та</w:t>
      </w:r>
      <w:r w:rsidRPr="00455009">
        <w:rPr>
          <w:sz w:val="28"/>
          <w:szCs w:val="28"/>
          <w:lang w:eastAsia="en-US"/>
        </w:rPr>
        <w:t xml:space="preserve"> за </w:t>
      </w:r>
      <w:proofErr w:type="spellStart"/>
      <w:r w:rsidRPr="00455009">
        <w:rPr>
          <w:sz w:val="28"/>
          <w:szCs w:val="28"/>
          <w:lang w:eastAsia="en-US"/>
        </w:rPr>
        <w:t>управление</w:t>
      </w:r>
      <w:proofErr w:type="spellEnd"/>
      <w:r w:rsidRPr="00455009">
        <w:rPr>
          <w:sz w:val="28"/>
          <w:szCs w:val="28"/>
          <w:lang w:eastAsia="en-US"/>
        </w:rPr>
        <w:t xml:space="preserve"> и </w:t>
      </w:r>
      <w:proofErr w:type="spellStart"/>
      <w:r w:rsidRPr="00455009">
        <w:rPr>
          <w:sz w:val="28"/>
          <w:szCs w:val="28"/>
          <w:lang w:eastAsia="en-US"/>
        </w:rPr>
        <w:t>разпореждане</w:t>
      </w:r>
      <w:proofErr w:type="spellEnd"/>
      <w:r w:rsidRPr="00455009">
        <w:rPr>
          <w:sz w:val="28"/>
          <w:szCs w:val="28"/>
          <w:lang w:eastAsia="en-US"/>
        </w:rPr>
        <w:t xml:space="preserve"> с общинска собственост за</w:t>
      </w:r>
      <w:r w:rsidR="006C6DB2" w:rsidRPr="00455009">
        <w:rPr>
          <w:sz w:val="28"/>
          <w:szCs w:val="28"/>
          <w:lang w:eastAsia="en-US"/>
        </w:rPr>
        <w:t xml:space="preserve"> 2023 </w:t>
      </w:r>
      <w:r w:rsidRPr="00455009">
        <w:rPr>
          <w:sz w:val="28"/>
          <w:szCs w:val="28"/>
          <w:lang w:eastAsia="en-US"/>
        </w:rPr>
        <w:t xml:space="preserve">г., </w:t>
      </w:r>
      <w:proofErr w:type="gramStart"/>
      <w:r w:rsidRPr="00455009">
        <w:rPr>
          <w:sz w:val="28"/>
          <w:szCs w:val="28"/>
          <w:lang w:eastAsia="en-US"/>
        </w:rPr>
        <w:t>п</w:t>
      </w:r>
      <w:r w:rsidR="006C6DB2" w:rsidRPr="00455009">
        <w:rPr>
          <w:sz w:val="28"/>
          <w:szCs w:val="28"/>
          <w:lang w:eastAsia="en-US"/>
        </w:rPr>
        <w:t>риета</w:t>
      </w:r>
      <w:proofErr w:type="gramEnd"/>
      <w:r w:rsidR="006C6DB2" w:rsidRPr="00455009">
        <w:rPr>
          <w:sz w:val="28"/>
          <w:szCs w:val="28"/>
          <w:lang w:eastAsia="en-US"/>
        </w:rPr>
        <w:t xml:space="preserve"> с </w:t>
      </w:r>
      <w:proofErr w:type="spellStart"/>
      <w:r w:rsidR="006C6DB2" w:rsidRPr="00455009">
        <w:rPr>
          <w:sz w:val="28"/>
          <w:szCs w:val="28"/>
          <w:lang w:eastAsia="en-US"/>
        </w:rPr>
        <w:t>Решение</w:t>
      </w:r>
      <w:proofErr w:type="spellEnd"/>
      <w:r w:rsidR="006C6DB2" w:rsidRPr="00455009">
        <w:rPr>
          <w:sz w:val="28"/>
          <w:szCs w:val="28"/>
          <w:lang w:eastAsia="en-US"/>
        </w:rPr>
        <w:t xml:space="preserve"> №49-4/28.08.2023 </w:t>
      </w:r>
      <w:r w:rsidRPr="00455009">
        <w:rPr>
          <w:sz w:val="28"/>
          <w:szCs w:val="28"/>
          <w:lang w:eastAsia="en-US"/>
        </w:rPr>
        <w:t xml:space="preserve">г. на Общински съвет – Бургас, в </w:t>
      </w:r>
      <w:proofErr w:type="spellStart"/>
      <w:r w:rsidRPr="00455009">
        <w:rPr>
          <w:sz w:val="28"/>
          <w:szCs w:val="28"/>
          <w:lang w:eastAsia="en-US"/>
        </w:rPr>
        <w:t>частта</w:t>
      </w:r>
      <w:proofErr w:type="spellEnd"/>
      <w:r w:rsidRPr="00455009">
        <w:rPr>
          <w:sz w:val="28"/>
          <w:szCs w:val="28"/>
          <w:lang w:eastAsia="en-US"/>
        </w:rPr>
        <w:t xml:space="preserve"> на </w:t>
      </w:r>
      <w:proofErr w:type="spellStart"/>
      <w:r w:rsidRPr="00455009">
        <w:rPr>
          <w:sz w:val="28"/>
          <w:szCs w:val="28"/>
          <w:lang w:eastAsia="en-US"/>
        </w:rPr>
        <w:t>Раздел</w:t>
      </w:r>
      <w:proofErr w:type="spellEnd"/>
      <w:r w:rsidRPr="00455009">
        <w:rPr>
          <w:sz w:val="28"/>
          <w:szCs w:val="28"/>
          <w:lang w:eastAsia="en-US"/>
        </w:rPr>
        <w:t xml:space="preserve"> ІІ. „</w:t>
      </w:r>
      <w:proofErr w:type="spellStart"/>
      <w:r w:rsidRPr="00455009">
        <w:rPr>
          <w:sz w:val="28"/>
          <w:szCs w:val="28"/>
          <w:lang w:eastAsia="en-US"/>
        </w:rPr>
        <w:t>Продажба</w:t>
      </w:r>
      <w:proofErr w:type="spellEnd"/>
      <w:r w:rsidRPr="00455009">
        <w:rPr>
          <w:sz w:val="28"/>
          <w:szCs w:val="28"/>
          <w:lang w:eastAsia="en-US"/>
        </w:rPr>
        <w:t xml:space="preserve"> по </w:t>
      </w:r>
      <w:proofErr w:type="spellStart"/>
      <w:r w:rsidRPr="00455009">
        <w:rPr>
          <w:sz w:val="28"/>
          <w:szCs w:val="28"/>
          <w:lang w:eastAsia="en-US"/>
        </w:rPr>
        <w:t>реда</w:t>
      </w:r>
      <w:proofErr w:type="spellEnd"/>
      <w:r w:rsidRPr="00455009">
        <w:rPr>
          <w:sz w:val="28"/>
          <w:szCs w:val="28"/>
          <w:lang w:eastAsia="en-US"/>
        </w:rPr>
        <w:t xml:space="preserve"> на ЗОС, </w:t>
      </w:r>
      <w:proofErr w:type="spellStart"/>
      <w:r w:rsidRPr="00455009">
        <w:rPr>
          <w:sz w:val="28"/>
          <w:szCs w:val="28"/>
          <w:lang w:eastAsia="en-US"/>
        </w:rPr>
        <w:t>без</w:t>
      </w:r>
      <w:proofErr w:type="spellEnd"/>
      <w:r w:rsidRPr="00455009">
        <w:rPr>
          <w:sz w:val="28"/>
          <w:szCs w:val="28"/>
          <w:lang w:eastAsia="en-US"/>
        </w:rPr>
        <w:t xml:space="preserve"> </w:t>
      </w:r>
      <w:proofErr w:type="spellStart"/>
      <w:r w:rsidRPr="00455009">
        <w:rPr>
          <w:sz w:val="28"/>
          <w:szCs w:val="28"/>
          <w:lang w:eastAsia="en-US"/>
        </w:rPr>
        <w:t>търг</w:t>
      </w:r>
      <w:proofErr w:type="spellEnd"/>
      <w:r w:rsidRPr="00455009">
        <w:rPr>
          <w:sz w:val="28"/>
          <w:szCs w:val="28"/>
          <w:lang w:eastAsia="en-US"/>
        </w:rPr>
        <w:t xml:space="preserve"> </w:t>
      </w:r>
      <w:proofErr w:type="spellStart"/>
      <w:r w:rsidRPr="00455009">
        <w:rPr>
          <w:sz w:val="28"/>
          <w:szCs w:val="28"/>
          <w:lang w:eastAsia="en-US"/>
        </w:rPr>
        <w:t>или</w:t>
      </w:r>
      <w:proofErr w:type="spellEnd"/>
      <w:r w:rsidRPr="00455009">
        <w:rPr>
          <w:sz w:val="28"/>
          <w:szCs w:val="28"/>
          <w:lang w:eastAsia="en-US"/>
        </w:rPr>
        <w:t xml:space="preserve"> </w:t>
      </w:r>
      <w:proofErr w:type="spellStart"/>
      <w:r w:rsidRPr="00455009">
        <w:rPr>
          <w:sz w:val="28"/>
          <w:szCs w:val="28"/>
          <w:lang w:eastAsia="en-US"/>
        </w:rPr>
        <w:t>конкурс</w:t>
      </w:r>
      <w:proofErr w:type="spellEnd"/>
      <w:r w:rsidRPr="00455009">
        <w:rPr>
          <w:sz w:val="28"/>
          <w:szCs w:val="28"/>
          <w:lang w:eastAsia="en-US"/>
        </w:rPr>
        <w:t xml:space="preserve">”, Точка </w:t>
      </w:r>
      <w:r w:rsidRPr="00455009">
        <w:rPr>
          <w:sz w:val="28"/>
          <w:szCs w:val="28"/>
          <w:lang w:val="bg-BG" w:eastAsia="en-US"/>
        </w:rPr>
        <w:t>3</w:t>
      </w:r>
      <w:r w:rsidRPr="00455009">
        <w:rPr>
          <w:sz w:val="28"/>
          <w:szCs w:val="28"/>
          <w:lang w:eastAsia="en-US"/>
        </w:rPr>
        <w:t>. „</w:t>
      </w:r>
      <w:proofErr w:type="spellStart"/>
      <w:r w:rsidRPr="00455009">
        <w:rPr>
          <w:sz w:val="28"/>
          <w:szCs w:val="28"/>
          <w:lang w:eastAsia="en-US"/>
        </w:rPr>
        <w:t>Пр</w:t>
      </w:r>
      <w:r w:rsidRPr="00455009">
        <w:rPr>
          <w:sz w:val="28"/>
          <w:szCs w:val="28"/>
          <w:lang w:val="bg-BG" w:eastAsia="en-US"/>
        </w:rPr>
        <w:t>екратяване</w:t>
      </w:r>
      <w:proofErr w:type="spellEnd"/>
      <w:r w:rsidRPr="00455009">
        <w:rPr>
          <w:sz w:val="28"/>
          <w:szCs w:val="28"/>
          <w:lang w:val="bg-BG" w:eastAsia="en-US"/>
        </w:rPr>
        <w:t xml:space="preserve"> на съсобственост по чл. 36, ал. 1, т. 2 от ЗОС, чрез продажба на общински идеални части</w:t>
      </w:r>
      <w:r w:rsidRPr="00455009">
        <w:rPr>
          <w:sz w:val="28"/>
          <w:szCs w:val="28"/>
          <w:lang w:eastAsia="en-US"/>
        </w:rPr>
        <w:t>“</w:t>
      </w:r>
      <w:r w:rsidR="006C6DB2" w:rsidRPr="00455009">
        <w:rPr>
          <w:sz w:val="28"/>
          <w:szCs w:val="28"/>
          <w:lang w:eastAsia="en-US"/>
        </w:rPr>
        <w:t xml:space="preserve"> с </w:t>
      </w:r>
      <w:proofErr w:type="spellStart"/>
      <w:r w:rsidR="006C6DB2" w:rsidRPr="00455009">
        <w:rPr>
          <w:sz w:val="28"/>
          <w:szCs w:val="28"/>
          <w:lang w:eastAsia="en-US"/>
        </w:rPr>
        <w:t>нови</w:t>
      </w:r>
      <w:proofErr w:type="spellEnd"/>
      <w:r w:rsidR="006C6DB2" w:rsidRPr="00455009">
        <w:rPr>
          <w:sz w:val="28"/>
          <w:szCs w:val="28"/>
          <w:lang w:eastAsia="en-US"/>
        </w:rPr>
        <w:t xml:space="preserve"> </w:t>
      </w:r>
      <w:proofErr w:type="spellStart"/>
      <w:r w:rsidR="006C6DB2" w:rsidRPr="00455009">
        <w:rPr>
          <w:sz w:val="28"/>
          <w:szCs w:val="28"/>
          <w:lang w:eastAsia="en-US"/>
        </w:rPr>
        <w:t>подточки</w:t>
      </w:r>
      <w:proofErr w:type="spellEnd"/>
      <w:r w:rsidRPr="00455009">
        <w:rPr>
          <w:sz w:val="28"/>
          <w:szCs w:val="28"/>
          <w:lang w:eastAsia="en-US"/>
        </w:rPr>
        <w:t>:</w:t>
      </w:r>
    </w:p>
    <w:p w:rsidR="008C343A" w:rsidRPr="00455009" w:rsidRDefault="006C6DB2" w:rsidP="00295A20">
      <w:p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</w:rPr>
      </w:pPr>
      <w:r w:rsidRPr="00455009">
        <w:rPr>
          <w:sz w:val="28"/>
          <w:szCs w:val="28"/>
          <w:lang w:val="bg-BG" w:eastAsia="en-US"/>
        </w:rPr>
        <w:t>-</w:t>
      </w:r>
      <w:r w:rsidR="008C343A" w:rsidRPr="00455009">
        <w:rPr>
          <w:sz w:val="28"/>
          <w:szCs w:val="28"/>
          <w:lang w:val="bg-BG"/>
        </w:rPr>
        <w:t xml:space="preserve"> </w:t>
      </w:r>
      <w:r w:rsidRPr="00455009">
        <w:rPr>
          <w:rFonts w:eastAsiaTheme="minorHAnsi"/>
          <w:sz w:val="28"/>
          <w:szCs w:val="28"/>
          <w:lang w:val="bg-BG" w:eastAsia="en-US"/>
        </w:rPr>
        <w:t>102,63/427 кв.м</w:t>
      </w:r>
      <w:r w:rsidR="008C343A" w:rsidRPr="00455009">
        <w:rPr>
          <w:sz w:val="28"/>
          <w:szCs w:val="28"/>
        </w:rPr>
        <w:t xml:space="preserve"> </w:t>
      </w:r>
      <w:proofErr w:type="spellStart"/>
      <w:r w:rsidR="008C343A" w:rsidRPr="00455009">
        <w:rPr>
          <w:sz w:val="28"/>
          <w:szCs w:val="28"/>
        </w:rPr>
        <w:t>идеални</w:t>
      </w:r>
      <w:proofErr w:type="spellEnd"/>
      <w:r w:rsidR="008C343A" w:rsidRPr="00455009">
        <w:rPr>
          <w:sz w:val="28"/>
          <w:szCs w:val="28"/>
        </w:rPr>
        <w:t xml:space="preserve"> </w:t>
      </w:r>
      <w:proofErr w:type="spellStart"/>
      <w:r w:rsidR="008C343A" w:rsidRPr="00455009">
        <w:rPr>
          <w:sz w:val="28"/>
          <w:szCs w:val="28"/>
        </w:rPr>
        <w:t>части</w:t>
      </w:r>
      <w:proofErr w:type="spellEnd"/>
      <w:r w:rsidR="008C343A" w:rsidRPr="00455009">
        <w:rPr>
          <w:sz w:val="28"/>
          <w:szCs w:val="28"/>
        </w:rPr>
        <w:t xml:space="preserve"> от </w:t>
      </w:r>
      <w:r w:rsidRPr="00455009">
        <w:rPr>
          <w:rFonts w:eastAsiaTheme="minorHAnsi"/>
          <w:sz w:val="28"/>
          <w:szCs w:val="28"/>
          <w:lang w:val="bg-BG" w:eastAsia="en-US"/>
        </w:rPr>
        <w:t>УПИ IX-241, кв. 12 по ПУП-ПРЗ на ж.к. "Лазур", гр. Бургас,</w:t>
      </w:r>
      <w:r w:rsidR="008C343A" w:rsidRPr="00455009">
        <w:rPr>
          <w:sz w:val="28"/>
          <w:szCs w:val="28"/>
          <w:lang w:val="bg-BG"/>
        </w:rPr>
        <w:t xml:space="preserve"> отреден „За жилищно строителство“</w:t>
      </w:r>
      <w:r w:rsidRPr="00455009">
        <w:rPr>
          <w:sz w:val="28"/>
          <w:szCs w:val="28"/>
        </w:rPr>
        <w:t>;</w:t>
      </w:r>
    </w:p>
    <w:p w:rsidR="006C6DB2" w:rsidRPr="00455009" w:rsidRDefault="006C6DB2" w:rsidP="00295A20">
      <w:pPr>
        <w:ind w:left="284" w:firstLine="708"/>
        <w:jc w:val="both"/>
        <w:rPr>
          <w:rFonts w:eastAsia="Calibri"/>
          <w:sz w:val="28"/>
          <w:szCs w:val="28"/>
          <w:lang w:val="bg-BG" w:eastAsia="en-US"/>
        </w:rPr>
      </w:pPr>
      <w:r w:rsidRPr="00455009">
        <w:rPr>
          <w:sz w:val="28"/>
          <w:szCs w:val="28"/>
          <w:lang w:val="bg-BG"/>
        </w:rPr>
        <w:t xml:space="preserve">- </w:t>
      </w:r>
      <w:r w:rsidRPr="00455009">
        <w:rPr>
          <w:rFonts w:eastAsiaTheme="minorHAnsi"/>
          <w:sz w:val="28"/>
          <w:szCs w:val="28"/>
          <w:lang w:val="bg-BG" w:eastAsia="en-US"/>
        </w:rPr>
        <w:t>38,5/44 кв.м идеални части от сграда с идентификатор 07079.607.216.1 по КККР на гр. Бургас;</w:t>
      </w:r>
    </w:p>
    <w:p w:rsidR="006C6DB2" w:rsidRPr="00455009" w:rsidRDefault="006C6DB2" w:rsidP="00295A20">
      <w:pPr>
        <w:ind w:left="284" w:firstLine="708"/>
        <w:jc w:val="both"/>
        <w:rPr>
          <w:rFonts w:eastAsia="Calibri"/>
          <w:sz w:val="28"/>
          <w:szCs w:val="28"/>
          <w:lang w:val="bg-BG" w:eastAsia="en-US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- 13,125/15 кв.м идеални части от сграда с идентификатор 07079.607.216.2 по КККР на гр. Бургас;</w:t>
      </w:r>
    </w:p>
    <w:p w:rsidR="006C6DB2" w:rsidRPr="00455009" w:rsidRDefault="006C6DB2" w:rsidP="00295A20">
      <w:pPr>
        <w:ind w:left="284" w:firstLine="708"/>
        <w:jc w:val="both"/>
        <w:rPr>
          <w:rFonts w:eastAsiaTheme="minorHAnsi"/>
          <w:sz w:val="28"/>
          <w:szCs w:val="28"/>
          <w:lang w:eastAsia="en-US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- 3,5/4 кв.м идеални части от сграда с идентификатор 07079.</w:t>
      </w:r>
      <w:r w:rsidR="00BA434D" w:rsidRPr="00455009">
        <w:rPr>
          <w:rFonts w:eastAsiaTheme="minorHAnsi"/>
          <w:sz w:val="28"/>
          <w:szCs w:val="28"/>
          <w:lang w:val="bg-BG" w:eastAsia="en-US"/>
        </w:rPr>
        <w:t>607.216.6 по КККР на гр. Бургас</w:t>
      </w:r>
      <w:r w:rsidR="00A21384" w:rsidRPr="00455009">
        <w:rPr>
          <w:rFonts w:eastAsiaTheme="minorHAnsi"/>
          <w:sz w:val="28"/>
          <w:szCs w:val="28"/>
          <w:lang w:eastAsia="en-US"/>
        </w:rPr>
        <w:t>.</w:t>
      </w:r>
    </w:p>
    <w:p w:rsidR="00FD7C4A" w:rsidRPr="00455009" w:rsidRDefault="008C343A" w:rsidP="00295A20">
      <w:p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b/>
          <w:sz w:val="28"/>
          <w:szCs w:val="28"/>
        </w:rPr>
        <w:t>II.</w:t>
      </w:r>
      <w:r w:rsidRPr="00455009">
        <w:rPr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 xml:space="preserve">Да се прекрати съсобствеността </w:t>
      </w:r>
      <w:r w:rsidR="00A21384" w:rsidRPr="00455009">
        <w:rPr>
          <w:sz w:val="28"/>
          <w:szCs w:val="28"/>
          <w:lang w:val="bg-BG"/>
        </w:rPr>
        <w:t>между Община Бургас, К</w:t>
      </w:r>
      <w:r w:rsidR="003A10CB">
        <w:rPr>
          <w:sz w:val="28"/>
          <w:szCs w:val="28"/>
          <w:lang w:val="bg-BG"/>
        </w:rPr>
        <w:t>.</w:t>
      </w:r>
      <w:r w:rsidR="00A21384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A21384" w:rsidRPr="00455009">
        <w:rPr>
          <w:sz w:val="28"/>
          <w:szCs w:val="28"/>
          <w:lang w:val="bg-BG"/>
        </w:rPr>
        <w:t xml:space="preserve"> </w:t>
      </w:r>
      <w:proofErr w:type="gramStart"/>
      <w:r w:rsidR="00A21384" w:rsidRPr="00455009">
        <w:rPr>
          <w:sz w:val="28"/>
          <w:szCs w:val="28"/>
          <w:lang w:val="bg-BG"/>
        </w:rPr>
        <w:t>Д</w:t>
      </w:r>
      <w:r w:rsidR="003A10CB">
        <w:rPr>
          <w:sz w:val="28"/>
          <w:szCs w:val="28"/>
          <w:lang w:val="bg-BG"/>
        </w:rPr>
        <w:t>.</w:t>
      </w:r>
      <w:r w:rsidR="00A21384" w:rsidRPr="00455009">
        <w:rPr>
          <w:sz w:val="28"/>
          <w:szCs w:val="28"/>
          <w:lang w:val="bg-BG"/>
        </w:rPr>
        <w:t>,</w:t>
      </w:r>
      <w:proofErr w:type="gramEnd"/>
      <w:r w:rsidR="00A21384" w:rsidRPr="00455009">
        <w:rPr>
          <w:sz w:val="28"/>
          <w:szCs w:val="28"/>
          <w:lang w:val="bg-BG"/>
        </w:rPr>
        <w:t xml:space="preserve"> с постоянен адрес: гр. Бургас, Н</w:t>
      </w:r>
      <w:r w:rsidR="003A10CB">
        <w:rPr>
          <w:sz w:val="28"/>
          <w:szCs w:val="28"/>
          <w:lang w:val="bg-BG"/>
        </w:rPr>
        <w:t>.</w:t>
      </w:r>
      <w:r w:rsidR="00A21384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A21384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4323CF">
        <w:rPr>
          <w:sz w:val="28"/>
          <w:szCs w:val="28"/>
          <w:lang w:val="bg-BG"/>
        </w:rPr>
        <w:t xml:space="preserve">, </w:t>
      </w:r>
      <w:r w:rsidR="001842E8">
        <w:rPr>
          <w:sz w:val="28"/>
          <w:szCs w:val="28"/>
          <w:lang w:val="bg-BG"/>
        </w:rPr>
        <w:t xml:space="preserve">с постоянен адрес: </w:t>
      </w:r>
      <w:r w:rsidR="001842E8" w:rsidRPr="00455009">
        <w:rPr>
          <w:sz w:val="28"/>
          <w:szCs w:val="28"/>
          <w:lang w:val="bg-BG"/>
        </w:rPr>
        <w:t>гр. Бургас</w:t>
      </w:r>
      <w:r w:rsidR="003A10CB">
        <w:rPr>
          <w:sz w:val="28"/>
          <w:szCs w:val="28"/>
          <w:lang w:val="bg-BG"/>
        </w:rPr>
        <w:t xml:space="preserve"> </w:t>
      </w:r>
      <w:r w:rsidR="00454D8E">
        <w:rPr>
          <w:sz w:val="28"/>
          <w:szCs w:val="28"/>
          <w:lang w:val="bg-BG"/>
        </w:rPr>
        <w:t>и</w:t>
      </w:r>
      <w:r w:rsidR="00454D8E" w:rsidRPr="00454D8E">
        <w:rPr>
          <w:sz w:val="28"/>
          <w:szCs w:val="28"/>
          <w:lang w:val="bg-BG"/>
        </w:rPr>
        <w:t xml:space="preserve"> </w:t>
      </w:r>
      <w:r w:rsidR="00454D8E" w:rsidRPr="00455009">
        <w:rPr>
          <w:sz w:val="28"/>
          <w:szCs w:val="28"/>
          <w:lang w:val="bg-BG"/>
        </w:rPr>
        <w:t>Х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А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, </w:t>
      </w:r>
      <w:r w:rsidR="001842E8">
        <w:rPr>
          <w:sz w:val="28"/>
          <w:szCs w:val="28"/>
          <w:lang w:val="bg-BG"/>
        </w:rPr>
        <w:t xml:space="preserve">с постоянен адрес: </w:t>
      </w:r>
      <w:r w:rsidR="00454D8E" w:rsidRPr="00455009">
        <w:rPr>
          <w:sz w:val="28"/>
          <w:szCs w:val="28"/>
          <w:lang w:val="bg-BG"/>
        </w:rPr>
        <w:t xml:space="preserve">гр. Бургас, </w:t>
      </w:r>
      <w:r w:rsidRPr="00455009">
        <w:rPr>
          <w:sz w:val="28"/>
          <w:szCs w:val="28"/>
          <w:lang w:val="bg-BG"/>
        </w:rPr>
        <w:t>чрез продажба</w:t>
      </w:r>
      <w:r w:rsidR="00454D8E">
        <w:rPr>
          <w:sz w:val="28"/>
          <w:szCs w:val="28"/>
          <w:lang w:val="bg-BG"/>
        </w:rPr>
        <w:t xml:space="preserve"> на </w:t>
      </w:r>
      <w:r w:rsidR="00454D8E" w:rsidRPr="00455009">
        <w:rPr>
          <w:sz w:val="28"/>
          <w:szCs w:val="28"/>
          <w:lang w:val="bg-BG"/>
        </w:rPr>
        <w:t>К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="00454D8E">
        <w:rPr>
          <w:sz w:val="28"/>
          <w:szCs w:val="28"/>
          <w:lang w:val="bg-BG"/>
        </w:rPr>
        <w:t xml:space="preserve"> и </w:t>
      </w:r>
      <w:r w:rsidR="00454D8E" w:rsidRPr="00455009">
        <w:rPr>
          <w:sz w:val="28"/>
          <w:szCs w:val="28"/>
          <w:lang w:val="bg-BG"/>
        </w:rPr>
        <w:t>Н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="00454D8E" w:rsidRPr="00455009">
        <w:rPr>
          <w:sz w:val="28"/>
          <w:szCs w:val="28"/>
          <w:lang w:val="bg-BG"/>
        </w:rPr>
        <w:t xml:space="preserve"> И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</w:t>
      </w:r>
      <w:r w:rsidR="00FD7C4A" w:rsidRPr="00455009">
        <w:rPr>
          <w:sz w:val="28"/>
          <w:szCs w:val="28"/>
          <w:lang w:val="bg-BG"/>
        </w:rPr>
        <w:t xml:space="preserve">при равни квоти </w:t>
      </w:r>
      <w:r w:rsidR="00A21384" w:rsidRPr="00455009">
        <w:rPr>
          <w:sz w:val="28"/>
          <w:szCs w:val="28"/>
          <w:lang w:val="bg-BG"/>
        </w:rPr>
        <w:t xml:space="preserve">на </w:t>
      </w:r>
      <w:r w:rsidRPr="00455009">
        <w:rPr>
          <w:sz w:val="28"/>
          <w:szCs w:val="28"/>
          <w:lang w:val="bg-BG"/>
        </w:rPr>
        <w:t xml:space="preserve">общинската идеална част от </w:t>
      </w:r>
      <w:r w:rsidR="00A21384" w:rsidRPr="00455009">
        <w:rPr>
          <w:rFonts w:eastAsiaTheme="minorHAnsi"/>
          <w:sz w:val="28"/>
          <w:szCs w:val="28"/>
          <w:lang w:val="bg-BG" w:eastAsia="en-US"/>
        </w:rPr>
        <w:t xml:space="preserve">УПИ IX-241, кв. 12 по ПУП-ПРЗ на ж.к. "Лазур", гр. Бургас, </w:t>
      </w:r>
      <w:r w:rsidRPr="00455009">
        <w:rPr>
          <w:sz w:val="28"/>
          <w:szCs w:val="28"/>
          <w:lang w:val="bg-BG"/>
        </w:rPr>
        <w:t>в размер на</w:t>
      </w:r>
      <w:r w:rsidR="00A21384" w:rsidRPr="00455009">
        <w:rPr>
          <w:sz w:val="28"/>
          <w:szCs w:val="28"/>
          <w:lang w:val="bg-BG"/>
        </w:rPr>
        <w:t xml:space="preserve"> </w:t>
      </w:r>
      <w:r w:rsidR="00A21384" w:rsidRPr="00455009">
        <w:rPr>
          <w:rFonts w:eastAsiaTheme="minorHAnsi"/>
          <w:sz w:val="28"/>
          <w:szCs w:val="28"/>
          <w:lang w:val="bg-BG" w:eastAsia="en-US"/>
        </w:rPr>
        <w:t>102,63/427 кв.м  идеални части</w:t>
      </w:r>
      <w:r w:rsidRPr="00455009">
        <w:rPr>
          <w:sz w:val="28"/>
          <w:szCs w:val="28"/>
          <w:lang w:val="bg-BG"/>
        </w:rPr>
        <w:t xml:space="preserve">, целият с площ </w:t>
      </w:r>
      <w:r w:rsidR="00A21384" w:rsidRPr="00455009">
        <w:rPr>
          <w:sz w:val="28"/>
          <w:szCs w:val="28"/>
          <w:lang w:val="bg-BG"/>
        </w:rPr>
        <w:t>427</w:t>
      </w:r>
      <w:r w:rsidRPr="00455009">
        <w:rPr>
          <w:sz w:val="28"/>
          <w:szCs w:val="28"/>
          <w:lang w:val="bg-BG"/>
        </w:rPr>
        <w:t xml:space="preserve"> кв.м, отреден „За жилищно строителство“, при граници на целия имот: </w:t>
      </w:r>
      <w:r w:rsidR="00A21384" w:rsidRPr="00455009">
        <w:rPr>
          <w:sz w:val="28"/>
          <w:szCs w:val="24"/>
          <w:lang w:val="bg-BG"/>
        </w:rPr>
        <w:t>североизток - УПИ I и УПИ XVI-658, югоизток - УПИ Х-280, югозапад - улица от о.т. 41 до о.т.73б (ул. "Батак"), северозапад - УПИ I</w:t>
      </w:r>
      <w:r w:rsidR="00A21384" w:rsidRPr="00455009">
        <w:rPr>
          <w:sz w:val="32"/>
          <w:szCs w:val="28"/>
          <w:lang w:val="bg-BG"/>
        </w:rPr>
        <w:t xml:space="preserve">, </w:t>
      </w:r>
      <w:r w:rsidR="007E39EC" w:rsidRPr="00455009">
        <w:rPr>
          <w:rFonts w:eastAsiaTheme="minorHAnsi"/>
          <w:sz w:val="28"/>
          <w:szCs w:val="28"/>
          <w:lang w:val="bg-BG" w:eastAsia="en-US"/>
        </w:rPr>
        <w:t>съответстващи на 102,63/427 кв.м  ид. части от ПИ с идентификатор 07079.607.216 по КККР на гр. Бургас, целият с площ 427  кв.м, трайно предназначение на територията: урбанизирана, начин на трайно ползване: ниско застрояване (10 м), при съседи на целия имот:</w:t>
      </w:r>
      <w:r w:rsidR="007E39EC" w:rsidRPr="00455009">
        <w:rPr>
          <w:sz w:val="28"/>
          <w:szCs w:val="28"/>
          <w:lang w:val="bg-BG"/>
        </w:rPr>
        <w:t xml:space="preserve"> 07079.607.477, 07079.607.217, 07079.607.226, 07079.607.558</w:t>
      </w:r>
      <w:r w:rsidR="007E39EC" w:rsidRPr="00455009">
        <w:rPr>
          <w:rFonts w:eastAsiaTheme="minorHAnsi"/>
          <w:sz w:val="28"/>
          <w:szCs w:val="28"/>
          <w:lang w:val="bg-BG" w:eastAsia="en-US"/>
        </w:rPr>
        <w:t xml:space="preserve">, </w:t>
      </w:r>
      <w:r w:rsidRPr="00455009">
        <w:rPr>
          <w:sz w:val="28"/>
          <w:szCs w:val="28"/>
          <w:lang w:val="bg-BG"/>
        </w:rPr>
        <w:t>актувани с Акт</w:t>
      </w:r>
      <w:r w:rsidR="007E39EC" w:rsidRPr="00455009">
        <w:rPr>
          <w:sz w:val="28"/>
          <w:szCs w:val="28"/>
          <w:lang w:val="bg-BG"/>
        </w:rPr>
        <w:t xml:space="preserve"> №10222/15.05.2023 </w:t>
      </w:r>
      <w:r w:rsidRPr="00455009">
        <w:rPr>
          <w:sz w:val="28"/>
          <w:szCs w:val="28"/>
          <w:lang w:val="bg-BG"/>
        </w:rPr>
        <w:t xml:space="preserve">г. за частна общинска собственост, за сумата от </w:t>
      </w:r>
      <w:r w:rsidR="00FD7C4A" w:rsidRPr="00455009">
        <w:rPr>
          <w:rFonts w:eastAsia="Calibri"/>
          <w:sz w:val="28"/>
          <w:szCs w:val="28"/>
          <w:lang w:val="bg-BG"/>
        </w:rPr>
        <w:t>143 900 (сто четиридесет и три хиляди и деветстотин) лева, без ДДС.</w:t>
      </w:r>
    </w:p>
    <w:p w:rsidR="007E39EC" w:rsidRPr="00455009" w:rsidRDefault="007E39EC" w:rsidP="00295A20">
      <w:p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="Calibri"/>
          <w:b/>
          <w:sz w:val="28"/>
          <w:szCs w:val="28"/>
        </w:rPr>
        <w:t>III.</w:t>
      </w:r>
      <w:r w:rsidRPr="00455009">
        <w:rPr>
          <w:rFonts w:eastAsia="Calibri"/>
          <w:sz w:val="28"/>
          <w:szCs w:val="28"/>
        </w:rPr>
        <w:t xml:space="preserve"> </w:t>
      </w:r>
      <w:r w:rsidRPr="00455009">
        <w:rPr>
          <w:sz w:val="28"/>
          <w:szCs w:val="28"/>
          <w:lang w:val="bg-BG"/>
        </w:rPr>
        <w:t>Да се прекрати съсобствеността между Община Бургас</w:t>
      </w:r>
      <w:r w:rsidRPr="00455009">
        <w:rPr>
          <w:sz w:val="28"/>
          <w:szCs w:val="28"/>
        </w:rPr>
        <w:t xml:space="preserve">, </w:t>
      </w:r>
      <w:r w:rsidRPr="00455009">
        <w:rPr>
          <w:sz w:val="28"/>
          <w:szCs w:val="28"/>
          <w:lang w:val="bg-BG"/>
        </w:rPr>
        <w:t>Т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Х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</w:t>
      </w:r>
      <w:proofErr w:type="gramStart"/>
      <w:r w:rsidRPr="00455009">
        <w:rPr>
          <w:sz w:val="28"/>
          <w:szCs w:val="28"/>
          <w:lang w:val="bg-BG"/>
        </w:rPr>
        <w:t>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>,</w:t>
      </w:r>
      <w:proofErr w:type="gramEnd"/>
      <w:r w:rsidRPr="00455009">
        <w:rPr>
          <w:sz w:val="28"/>
          <w:szCs w:val="28"/>
          <w:lang w:val="bg-BG"/>
        </w:rPr>
        <w:t xml:space="preserve"> с постоянен адрес: гр. Бургас, П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А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, </w:t>
      </w:r>
      <w:r w:rsidR="003A10CB">
        <w:rPr>
          <w:sz w:val="28"/>
          <w:szCs w:val="28"/>
          <w:lang w:val="bg-BG"/>
        </w:rPr>
        <w:t xml:space="preserve">с постоянен адрес: гр. Бургас </w:t>
      </w:r>
      <w:r w:rsidRPr="00455009">
        <w:rPr>
          <w:sz w:val="28"/>
          <w:szCs w:val="28"/>
          <w:lang w:val="bg-BG"/>
        </w:rPr>
        <w:t>и Х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А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r w:rsidRPr="00455009">
        <w:rPr>
          <w:sz w:val="28"/>
          <w:szCs w:val="28"/>
          <w:lang w:val="bg-BG"/>
        </w:rPr>
        <w:t xml:space="preserve">, </w:t>
      </w:r>
      <w:r w:rsidR="001842E8">
        <w:rPr>
          <w:sz w:val="28"/>
          <w:szCs w:val="28"/>
          <w:lang w:val="bg-BG"/>
        </w:rPr>
        <w:t xml:space="preserve">с постоянен адрес: </w:t>
      </w:r>
      <w:r w:rsidR="00E77722" w:rsidRPr="00455009">
        <w:rPr>
          <w:sz w:val="28"/>
          <w:szCs w:val="28"/>
          <w:lang w:val="bg-BG"/>
        </w:rPr>
        <w:t>гр. Бургас, чрез продажба на Х</w:t>
      </w:r>
      <w:r w:rsidR="003A10CB">
        <w:rPr>
          <w:sz w:val="28"/>
          <w:szCs w:val="28"/>
          <w:lang w:val="bg-BG"/>
        </w:rPr>
        <w:t>.</w:t>
      </w:r>
      <w:r w:rsidR="00E77722" w:rsidRPr="00455009">
        <w:rPr>
          <w:sz w:val="28"/>
          <w:szCs w:val="28"/>
          <w:lang w:val="bg-BG"/>
        </w:rPr>
        <w:t xml:space="preserve"> А</w:t>
      </w:r>
      <w:r w:rsidR="003A10CB">
        <w:rPr>
          <w:sz w:val="28"/>
          <w:szCs w:val="28"/>
          <w:lang w:val="bg-BG"/>
        </w:rPr>
        <w:t>.</w:t>
      </w:r>
      <w:r w:rsidR="00E77722" w:rsidRPr="00455009">
        <w:rPr>
          <w:sz w:val="28"/>
          <w:szCs w:val="28"/>
          <w:lang w:val="bg-BG"/>
        </w:rPr>
        <w:t xml:space="preserve"> Д</w:t>
      </w:r>
      <w:r w:rsidR="003A10CB">
        <w:rPr>
          <w:sz w:val="28"/>
          <w:szCs w:val="28"/>
          <w:lang w:val="bg-BG"/>
        </w:rPr>
        <w:t>.</w:t>
      </w:r>
      <w:bookmarkStart w:id="0" w:name="_GoBack"/>
      <w:bookmarkEnd w:id="0"/>
      <w:r w:rsidR="00E77722" w:rsidRPr="00455009">
        <w:rPr>
          <w:sz w:val="28"/>
          <w:szCs w:val="28"/>
          <w:lang w:val="bg-BG"/>
        </w:rPr>
        <w:t xml:space="preserve"> на общинските идеални части от </w:t>
      </w:r>
      <w:r w:rsidR="00454D8E">
        <w:rPr>
          <w:sz w:val="28"/>
          <w:szCs w:val="28"/>
          <w:lang w:val="bg-BG"/>
        </w:rPr>
        <w:t xml:space="preserve">следните сгради, </w:t>
      </w:r>
      <w:r w:rsidR="005A34CF">
        <w:rPr>
          <w:sz w:val="28"/>
          <w:szCs w:val="28"/>
          <w:lang w:val="bg-BG"/>
        </w:rPr>
        <w:t>построени</w:t>
      </w:r>
      <w:r w:rsidR="00E77722" w:rsidRPr="00455009">
        <w:rPr>
          <w:sz w:val="28"/>
          <w:szCs w:val="28"/>
          <w:lang w:val="bg-BG"/>
        </w:rPr>
        <w:t xml:space="preserve"> в</w:t>
      </w:r>
      <w:r w:rsidR="00E77722" w:rsidRPr="00455009">
        <w:rPr>
          <w:rFonts w:eastAsiaTheme="minorHAnsi"/>
          <w:sz w:val="28"/>
          <w:szCs w:val="28"/>
          <w:lang w:val="bg-BG" w:eastAsia="en-US"/>
        </w:rPr>
        <w:t xml:space="preserve"> УПИ IX-241, кв. 12 по ПУП-ПРЗ на ж.к. "Лазур", гр. Бургас, съответен на ПИ с идентификатор 07079.607.216 по КККР на гр. Бургас</w:t>
      </w:r>
      <w:r w:rsidR="00E77722" w:rsidRPr="00455009">
        <w:rPr>
          <w:sz w:val="28"/>
          <w:szCs w:val="28"/>
          <w:lang w:val="bg-BG"/>
        </w:rPr>
        <w:t>:</w:t>
      </w:r>
    </w:p>
    <w:p w:rsidR="00E77722" w:rsidRPr="00455009" w:rsidRDefault="00E77722" w:rsidP="00295A20">
      <w:p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rFonts w:eastAsia="Calibri"/>
          <w:sz w:val="28"/>
          <w:szCs w:val="28"/>
          <w:lang w:val="bg-BG"/>
        </w:rPr>
      </w:pPr>
      <w:r w:rsidRPr="00455009">
        <w:rPr>
          <w:rFonts w:eastAsiaTheme="minorHAnsi"/>
          <w:sz w:val="28"/>
          <w:szCs w:val="28"/>
          <w:lang w:val="bg-BG" w:eastAsia="en-US"/>
        </w:rPr>
        <w:t>- сграда с идентификатор 07079.607.216.1 по КККР на гр. Бургас, в размер на 38,5/44 кв.м идеални части, цялата със застроена площ 44 кв.м, брой етажи: 1, предназначение: жилищна сграда – еднофамилна,</w:t>
      </w:r>
      <w:r w:rsidRPr="00455009">
        <w:rPr>
          <w:sz w:val="28"/>
          <w:szCs w:val="28"/>
          <w:lang w:val="bg-BG"/>
        </w:rPr>
        <w:t xml:space="preserve"> за сумата от </w:t>
      </w:r>
      <w:r w:rsidR="00FD7C4A" w:rsidRPr="00455009">
        <w:rPr>
          <w:rFonts w:eastAsia="Calibri"/>
          <w:sz w:val="28"/>
          <w:szCs w:val="28"/>
          <w:lang w:val="bg-BG"/>
        </w:rPr>
        <w:t>70 600 (седемдесет хиляди и шестстотин) лева, без ДДС;</w:t>
      </w:r>
    </w:p>
    <w:p w:rsidR="00E77722" w:rsidRPr="00455009" w:rsidRDefault="00E77722" w:rsidP="00295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Theme="minorHAnsi"/>
          <w:sz w:val="28"/>
          <w:szCs w:val="28"/>
          <w:lang w:val="bg-BG" w:eastAsia="en-US"/>
        </w:rPr>
        <w:t xml:space="preserve">сграда с идентификатор 07079.607.216.2 по КККР на гр. Бургас, в размер на 3,5/4 кв.м идеални части, цялата със застроена площ 4 кв.м, брой етажи : 1, предназначение: постройка на допълващото застрояване, </w:t>
      </w:r>
      <w:r w:rsidRPr="00455009">
        <w:rPr>
          <w:sz w:val="28"/>
          <w:szCs w:val="28"/>
          <w:lang w:val="bg-BG"/>
        </w:rPr>
        <w:t>за сумата от</w:t>
      </w:r>
      <w:r w:rsidR="00FD7C4A" w:rsidRPr="00455009">
        <w:rPr>
          <w:sz w:val="28"/>
          <w:szCs w:val="28"/>
          <w:lang w:val="bg-BG"/>
        </w:rPr>
        <w:t xml:space="preserve"> </w:t>
      </w:r>
      <w:r w:rsidR="00FD7C4A" w:rsidRPr="00455009">
        <w:rPr>
          <w:rFonts w:eastAsia="Calibri"/>
          <w:sz w:val="28"/>
          <w:szCs w:val="28"/>
          <w:lang w:val="bg-BG"/>
        </w:rPr>
        <w:t>12 000 (дванадесет хиляди) лева, без ДДС</w:t>
      </w:r>
      <w:r w:rsidRPr="00455009">
        <w:rPr>
          <w:rFonts w:eastAsiaTheme="minorHAnsi"/>
          <w:sz w:val="28"/>
          <w:szCs w:val="28"/>
          <w:lang w:val="bg-BG" w:eastAsia="en-US"/>
        </w:rPr>
        <w:t>;</w:t>
      </w:r>
    </w:p>
    <w:p w:rsidR="00E77722" w:rsidRPr="00455009" w:rsidRDefault="00E77722" w:rsidP="00295A2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0" w:lineRule="atLeast"/>
        <w:ind w:left="284" w:right="-1" w:firstLine="708"/>
        <w:jc w:val="both"/>
        <w:rPr>
          <w:sz w:val="28"/>
          <w:szCs w:val="28"/>
          <w:lang w:val="bg-BG"/>
        </w:rPr>
      </w:pPr>
      <w:r w:rsidRPr="00455009">
        <w:rPr>
          <w:rFonts w:eastAsiaTheme="minorHAnsi"/>
          <w:sz w:val="28"/>
          <w:szCs w:val="28"/>
          <w:lang w:val="bg-BG" w:eastAsia="en-US"/>
        </w:rPr>
        <w:t xml:space="preserve"> сграда с идентификатор 07079.607.216.6 по КККР на гр. Бургас, в размер на 3,5/4 кв.м идеални части, цялата със застроена площ 4 кв.м, </w:t>
      </w:r>
      <w:r w:rsidRPr="00455009">
        <w:rPr>
          <w:rFonts w:eastAsiaTheme="minorHAnsi"/>
          <w:sz w:val="28"/>
          <w:szCs w:val="28"/>
          <w:lang w:val="bg-BG" w:eastAsia="en-US"/>
        </w:rPr>
        <w:lastRenderedPageBreak/>
        <w:t xml:space="preserve">брой етажи : 1, предназначение: постройка на допълващото застрояване, </w:t>
      </w:r>
      <w:r w:rsidRPr="00455009">
        <w:rPr>
          <w:sz w:val="28"/>
          <w:szCs w:val="28"/>
          <w:lang w:val="bg-BG"/>
        </w:rPr>
        <w:t>за сумата от</w:t>
      </w:r>
      <w:r w:rsidR="00455009" w:rsidRPr="00455009">
        <w:rPr>
          <w:sz w:val="28"/>
          <w:szCs w:val="28"/>
          <w:lang w:val="bg-BG"/>
        </w:rPr>
        <w:t xml:space="preserve"> </w:t>
      </w:r>
      <w:r w:rsidR="00455009" w:rsidRPr="00455009">
        <w:rPr>
          <w:rFonts w:eastAsia="Calibri"/>
          <w:sz w:val="28"/>
          <w:szCs w:val="28"/>
          <w:lang w:val="bg-BG"/>
        </w:rPr>
        <w:t>3200 (три хиляди и двеста) лева, без ДДС.</w:t>
      </w:r>
      <w:r w:rsidRPr="00455009">
        <w:rPr>
          <w:sz w:val="28"/>
          <w:szCs w:val="28"/>
          <w:lang w:val="bg-BG"/>
        </w:rPr>
        <w:t xml:space="preserve"> </w:t>
      </w:r>
    </w:p>
    <w:p w:rsidR="00D6487C" w:rsidRPr="00455009" w:rsidRDefault="008C343A" w:rsidP="00295A20">
      <w:pPr>
        <w:ind w:left="284" w:right="-1" w:firstLine="709"/>
        <w:jc w:val="both"/>
        <w:rPr>
          <w:sz w:val="28"/>
          <w:szCs w:val="28"/>
          <w:lang w:val="ru-RU"/>
        </w:rPr>
      </w:pPr>
      <w:r w:rsidRPr="00455009">
        <w:rPr>
          <w:b/>
          <w:sz w:val="28"/>
          <w:szCs w:val="28"/>
          <w:lang w:val="bg-BG"/>
        </w:rPr>
        <w:t>Приложение:</w:t>
      </w:r>
      <w:r w:rsidRPr="00455009">
        <w:rPr>
          <w:sz w:val="28"/>
          <w:szCs w:val="28"/>
          <w:lang w:val="bg-BG"/>
        </w:rPr>
        <w:t xml:space="preserve"> </w:t>
      </w:r>
      <w:r w:rsidR="007E2E77" w:rsidRPr="00455009">
        <w:rPr>
          <w:sz w:val="28"/>
          <w:szCs w:val="28"/>
          <w:lang w:val="bg-BG"/>
        </w:rPr>
        <w:t>Заявления с вх.№№94-0</w:t>
      </w:r>
      <w:r w:rsidR="007E2E77" w:rsidRPr="00455009">
        <w:rPr>
          <w:sz w:val="28"/>
          <w:szCs w:val="28"/>
        </w:rPr>
        <w:t>1-41537</w:t>
      </w:r>
      <w:r w:rsidR="007E2E77" w:rsidRPr="00455009">
        <w:rPr>
          <w:sz w:val="28"/>
          <w:szCs w:val="28"/>
          <w:lang w:val="bg-BG"/>
        </w:rPr>
        <w:t>/29.11.2022 г.</w:t>
      </w:r>
      <w:r w:rsidR="00455009">
        <w:rPr>
          <w:sz w:val="28"/>
          <w:szCs w:val="28"/>
          <w:lang w:val="bg-BG"/>
        </w:rPr>
        <w:t xml:space="preserve">, </w:t>
      </w:r>
      <w:r w:rsidR="007E2E77" w:rsidRPr="00455009">
        <w:rPr>
          <w:sz w:val="28"/>
          <w:szCs w:val="28"/>
          <w:lang w:val="bg-BG"/>
        </w:rPr>
        <w:t xml:space="preserve">94-01-20585/29.06.2023 г. </w:t>
      </w:r>
      <w:r w:rsidR="00455009">
        <w:rPr>
          <w:sz w:val="28"/>
          <w:szCs w:val="28"/>
          <w:lang w:val="bg-BG"/>
        </w:rPr>
        <w:t xml:space="preserve">и </w:t>
      </w:r>
      <w:r w:rsidR="00455009" w:rsidRPr="00455009">
        <w:rPr>
          <w:sz w:val="28"/>
          <w:szCs w:val="28"/>
          <w:lang w:val="bg-BG"/>
        </w:rPr>
        <w:t>94-01-41537(1)/11.07.2023 г.</w:t>
      </w:r>
      <w:r w:rsidR="00455009">
        <w:rPr>
          <w:sz w:val="28"/>
          <w:szCs w:val="28"/>
          <w:lang w:val="bg-BG"/>
        </w:rPr>
        <w:t xml:space="preserve"> </w:t>
      </w:r>
      <w:r w:rsidR="007E2E77" w:rsidRPr="00455009">
        <w:rPr>
          <w:sz w:val="28"/>
          <w:szCs w:val="28"/>
          <w:lang w:val="bg-BG"/>
        </w:rPr>
        <w:t xml:space="preserve">в Община Бургас; Акт №10222/15.05.2023 г. за частна общинска собственост; Нотариален акт №76, том </w:t>
      </w:r>
      <w:r w:rsidR="007E2E77" w:rsidRPr="00455009">
        <w:rPr>
          <w:sz w:val="28"/>
          <w:szCs w:val="28"/>
        </w:rPr>
        <w:t>I</w:t>
      </w:r>
      <w:r w:rsidR="007E2E77" w:rsidRPr="00455009">
        <w:rPr>
          <w:sz w:val="28"/>
          <w:szCs w:val="28"/>
          <w:lang w:val="bg-BG"/>
        </w:rPr>
        <w:t>, рег. №454, дело №56 от 26.06.2021 г.; Решение от 21.12.1999г. на Бургаски окръжен съд, гр. дело №71 по описа за 1999г., в сила от 21.02.2000г.;</w:t>
      </w:r>
      <w:r w:rsidR="00D6487C" w:rsidRPr="00455009">
        <w:rPr>
          <w:sz w:val="28"/>
          <w:szCs w:val="28"/>
          <w:lang w:val="bg-BG"/>
        </w:rPr>
        <w:t xml:space="preserve"> Н</w:t>
      </w:r>
      <w:proofErr w:type="spellStart"/>
      <w:r w:rsidR="00D6487C" w:rsidRPr="00455009">
        <w:rPr>
          <w:rFonts w:eastAsia="Calibri"/>
          <w:sz w:val="28"/>
          <w:szCs w:val="28"/>
        </w:rPr>
        <w:t>отариален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</w:t>
      </w:r>
      <w:proofErr w:type="spellStart"/>
      <w:r w:rsidR="00D6487C" w:rsidRPr="00455009">
        <w:rPr>
          <w:rFonts w:eastAsia="Calibri"/>
          <w:sz w:val="28"/>
          <w:szCs w:val="28"/>
        </w:rPr>
        <w:t>акт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№1, </w:t>
      </w:r>
      <w:proofErr w:type="spellStart"/>
      <w:r w:rsidR="00D6487C" w:rsidRPr="00455009">
        <w:rPr>
          <w:rFonts w:eastAsia="Calibri"/>
          <w:sz w:val="28"/>
          <w:szCs w:val="28"/>
        </w:rPr>
        <w:t>том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III, </w:t>
      </w:r>
      <w:proofErr w:type="spellStart"/>
      <w:r w:rsidR="00D6487C" w:rsidRPr="00455009">
        <w:rPr>
          <w:rFonts w:eastAsia="Calibri"/>
          <w:sz w:val="28"/>
          <w:szCs w:val="28"/>
        </w:rPr>
        <w:t>дело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№489/13.09.1954г. </w:t>
      </w:r>
      <w:proofErr w:type="gramStart"/>
      <w:r w:rsidR="00D6487C" w:rsidRPr="00455009">
        <w:rPr>
          <w:rFonts w:eastAsia="Calibri"/>
          <w:sz w:val="28"/>
          <w:szCs w:val="28"/>
        </w:rPr>
        <w:t>и</w:t>
      </w:r>
      <w:proofErr w:type="gramEnd"/>
      <w:r w:rsidR="00D6487C" w:rsidRPr="00455009">
        <w:rPr>
          <w:rFonts w:eastAsia="Calibri"/>
          <w:sz w:val="28"/>
          <w:szCs w:val="28"/>
        </w:rPr>
        <w:t xml:space="preserve"> </w:t>
      </w:r>
      <w:r w:rsidR="00D6487C" w:rsidRPr="00455009">
        <w:rPr>
          <w:rFonts w:eastAsia="Calibri"/>
          <w:sz w:val="28"/>
          <w:szCs w:val="28"/>
          <w:lang w:val="bg-BG"/>
        </w:rPr>
        <w:t xml:space="preserve">Нотариален акт </w:t>
      </w:r>
      <w:r w:rsidR="00D6487C" w:rsidRPr="00455009">
        <w:rPr>
          <w:rFonts w:eastAsia="Calibri"/>
          <w:sz w:val="28"/>
          <w:szCs w:val="28"/>
        </w:rPr>
        <w:t xml:space="preserve">№53, </w:t>
      </w:r>
      <w:proofErr w:type="spellStart"/>
      <w:r w:rsidR="00D6487C" w:rsidRPr="00455009">
        <w:rPr>
          <w:rFonts w:eastAsia="Calibri"/>
          <w:sz w:val="28"/>
          <w:szCs w:val="28"/>
        </w:rPr>
        <w:t>том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IV, </w:t>
      </w:r>
      <w:proofErr w:type="spellStart"/>
      <w:r w:rsidR="00D6487C" w:rsidRPr="00455009">
        <w:rPr>
          <w:rFonts w:eastAsia="Calibri"/>
          <w:sz w:val="28"/>
          <w:szCs w:val="28"/>
        </w:rPr>
        <w:t>дело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№ 1599/22.06.1966г</w:t>
      </w:r>
      <w:r w:rsidR="00D6487C" w:rsidRPr="00455009">
        <w:rPr>
          <w:rFonts w:eastAsia="Calibri"/>
          <w:sz w:val="28"/>
          <w:szCs w:val="28"/>
          <w:lang w:val="bg-BG"/>
        </w:rPr>
        <w:t>.;</w:t>
      </w:r>
      <w:r w:rsidR="00AD683B" w:rsidRPr="00AD683B">
        <w:rPr>
          <w:lang w:val="bg-BG"/>
        </w:rPr>
        <w:t xml:space="preserve"> </w:t>
      </w:r>
      <w:r w:rsidR="00AD683B" w:rsidRPr="00AD683B">
        <w:rPr>
          <w:sz w:val="28"/>
          <w:szCs w:val="28"/>
          <w:lang w:val="bg-BG"/>
        </w:rPr>
        <w:t>Нотариален акт №40, том</w:t>
      </w:r>
      <w:r w:rsidR="00AD683B" w:rsidRPr="00AD683B">
        <w:rPr>
          <w:sz w:val="28"/>
          <w:szCs w:val="28"/>
        </w:rPr>
        <w:t xml:space="preserve"> I</w:t>
      </w:r>
      <w:r w:rsidR="00AD683B" w:rsidRPr="00AD683B">
        <w:rPr>
          <w:sz w:val="28"/>
          <w:szCs w:val="28"/>
          <w:lang w:val="bg-BG"/>
        </w:rPr>
        <w:t>, рег. №460, дело №33 от 22.01.2003г.</w:t>
      </w:r>
      <w:r w:rsidR="00AD683B">
        <w:rPr>
          <w:rFonts w:eastAsia="Calibri"/>
          <w:sz w:val="28"/>
          <w:szCs w:val="28"/>
        </w:rPr>
        <w:t>; Протокол №</w:t>
      </w:r>
      <w:r w:rsidR="00D6487C" w:rsidRPr="00455009">
        <w:rPr>
          <w:rFonts w:eastAsia="Calibri"/>
          <w:sz w:val="28"/>
          <w:szCs w:val="28"/>
        </w:rPr>
        <w:t>13/</w:t>
      </w:r>
      <w:r w:rsidR="00AD683B">
        <w:rPr>
          <w:rFonts w:eastAsia="Calibri"/>
          <w:sz w:val="28"/>
          <w:szCs w:val="28"/>
        </w:rPr>
        <w:t xml:space="preserve"> </w:t>
      </w:r>
      <w:r w:rsidR="00D6487C" w:rsidRPr="00455009">
        <w:rPr>
          <w:rFonts w:eastAsia="Calibri"/>
          <w:sz w:val="28"/>
          <w:szCs w:val="28"/>
        </w:rPr>
        <w:t xml:space="preserve">05.09.1970г. </w:t>
      </w:r>
      <w:proofErr w:type="gramStart"/>
      <w:r w:rsidR="00D6487C" w:rsidRPr="00455009">
        <w:rPr>
          <w:rFonts w:eastAsia="Calibri"/>
          <w:sz w:val="28"/>
          <w:szCs w:val="28"/>
        </w:rPr>
        <w:t>на ИК на БГНС</w:t>
      </w:r>
      <w:r w:rsidR="00D6487C" w:rsidRPr="00455009">
        <w:rPr>
          <w:rFonts w:eastAsia="Calibri"/>
          <w:sz w:val="28"/>
          <w:szCs w:val="28"/>
          <w:lang w:val="bg-BG"/>
        </w:rPr>
        <w:t xml:space="preserve">; </w:t>
      </w:r>
      <w:r w:rsidR="00D6487C" w:rsidRPr="00455009">
        <w:rPr>
          <w:sz w:val="28"/>
          <w:szCs w:val="28"/>
          <w:lang w:val="bg-BG"/>
        </w:rPr>
        <w:t xml:space="preserve">Служебно издадени от Община Бургас удостоверения за наследници изх.№ЕД-2506/04.07.2023 г.; Решение на комисията, назначена с моя Заповед №2895/23.08.2022 г., прието с Протокол от </w:t>
      </w:r>
      <w:r w:rsidR="00454D8E">
        <w:rPr>
          <w:sz w:val="28"/>
          <w:szCs w:val="28"/>
          <w:lang w:val="bg-BG"/>
        </w:rPr>
        <w:t>11</w:t>
      </w:r>
      <w:r w:rsidR="00D6487C" w:rsidRPr="00455009">
        <w:rPr>
          <w:sz w:val="28"/>
          <w:szCs w:val="28"/>
          <w:lang w:val="bg-BG"/>
        </w:rPr>
        <w:t>.07.2023 г.;</w:t>
      </w:r>
      <w:r w:rsidR="00D6487C" w:rsidRPr="00455009">
        <w:rPr>
          <w:sz w:val="28"/>
          <w:szCs w:val="28"/>
          <w:lang w:val="ru-RU"/>
        </w:rPr>
        <w:t xml:space="preserve"> Пазарни оценки</w:t>
      </w:r>
      <w:r w:rsidR="00D6487C" w:rsidRPr="00455009">
        <w:rPr>
          <w:sz w:val="28"/>
          <w:szCs w:val="28"/>
        </w:rPr>
        <w:t xml:space="preserve"> от </w:t>
      </w:r>
      <w:proofErr w:type="spellStart"/>
      <w:r w:rsidR="00D6487C" w:rsidRPr="00455009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на имоти</w:t>
      </w:r>
      <w:r w:rsidR="00D6487C" w:rsidRPr="00455009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D6487C" w:rsidRPr="00455009">
        <w:rPr>
          <w:rFonts w:eastAsia="Calibri"/>
          <w:sz w:val="28"/>
          <w:szCs w:val="28"/>
          <w:lang w:val="en-AU"/>
        </w:rPr>
        <w:t>вписан</w:t>
      </w:r>
      <w:proofErr w:type="spellEnd"/>
      <w:r w:rsidR="00D6487C" w:rsidRPr="00455009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="00D6487C" w:rsidRPr="00455009">
        <w:rPr>
          <w:rFonts w:eastAsia="Calibri"/>
          <w:sz w:val="28"/>
          <w:szCs w:val="28"/>
        </w:rPr>
        <w:t>публичния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</w:t>
      </w:r>
      <w:proofErr w:type="spellStart"/>
      <w:r w:rsidR="00D6487C" w:rsidRPr="00455009">
        <w:rPr>
          <w:rFonts w:eastAsia="Calibri"/>
          <w:sz w:val="28"/>
          <w:szCs w:val="28"/>
        </w:rPr>
        <w:t>регистър</w:t>
      </w:r>
      <w:proofErr w:type="spellEnd"/>
      <w:r w:rsidR="00D6487C" w:rsidRPr="00455009">
        <w:rPr>
          <w:rFonts w:eastAsia="Calibri"/>
          <w:sz w:val="28"/>
          <w:szCs w:val="28"/>
        </w:rPr>
        <w:t xml:space="preserve"> на КНОБ</w:t>
      </w:r>
      <w:r w:rsidR="00D6487C" w:rsidRPr="00455009">
        <w:rPr>
          <w:rFonts w:eastAsia="Calibri"/>
          <w:sz w:val="28"/>
          <w:szCs w:val="28"/>
          <w:lang w:val="bg-BG"/>
        </w:rPr>
        <w:t xml:space="preserve"> (2</w:t>
      </w:r>
      <w:r w:rsidR="00AD683B">
        <w:rPr>
          <w:rFonts w:eastAsia="Calibri"/>
          <w:sz w:val="28"/>
          <w:szCs w:val="28"/>
          <w:lang w:val="bg-BG"/>
        </w:rPr>
        <w:t xml:space="preserve"> </w:t>
      </w:r>
      <w:r w:rsidR="00D6487C" w:rsidRPr="00455009">
        <w:rPr>
          <w:rFonts w:eastAsia="Calibri"/>
          <w:sz w:val="28"/>
          <w:szCs w:val="28"/>
          <w:lang w:val="bg-BG"/>
        </w:rPr>
        <w:t>бр.)</w:t>
      </w:r>
      <w:r w:rsidR="00D6487C" w:rsidRPr="00455009">
        <w:rPr>
          <w:sz w:val="28"/>
          <w:szCs w:val="28"/>
          <w:lang w:val="bg-BG"/>
        </w:rPr>
        <w:t>;</w:t>
      </w:r>
      <w:r w:rsidR="00D6487C" w:rsidRPr="00455009">
        <w:rPr>
          <w:sz w:val="28"/>
          <w:szCs w:val="28"/>
        </w:rPr>
        <w:t xml:space="preserve"> </w:t>
      </w:r>
      <w:r w:rsidR="00D6487C" w:rsidRPr="00455009">
        <w:rPr>
          <w:sz w:val="28"/>
          <w:szCs w:val="28"/>
          <w:lang w:val="ru-RU"/>
        </w:rPr>
        <w:t>Удостоверения</w:t>
      </w:r>
      <w:r w:rsidR="00AD683B">
        <w:rPr>
          <w:sz w:val="28"/>
          <w:szCs w:val="28"/>
          <w:lang w:val="ru-RU"/>
        </w:rPr>
        <w:t xml:space="preserve"> </w:t>
      </w:r>
      <w:r w:rsidR="00D6487C" w:rsidRPr="00455009">
        <w:rPr>
          <w:sz w:val="28"/>
          <w:szCs w:val="28"/>
          <w:lang w:val="ru-RU"/>
        </w:rPr>
        <w:t>за данъчни оценки</w:t>
      </w:r>
      <w:r w:rsidR="00454D8E">
        <w:rPr>
          <w:sz w:val="28"/>
          <w:szCs w:val="28"/>
          <w:lang w:val="ru-RU"/>
        </w:rPr>
        <w:t>, издадени</w:t>
      </w:r>
      <w:r w:rsidR="00D6487C" w:rsidRPr="00455009">
        <w:rPr>
          <w:sz w:val="28"/>
          <w:szCs w:val="28"/>
          <w:lang w:val="ru-RU"/>
        </w:rPr>
        <w:t xml:space="preserve"> от дирекция МПДТР при Община Бургас</w:t>
      </w:r>
      <w:r w:rsidR="00AD683B">
        <w:rPr>
          <w:sz w:val="28"/>
          <w:szCs w:val="28"/>
          <w:lang w:val="ru-RU"/>
        </w:rPr>
        <w:t xml:space="preserve"> (4 бр.)</w:t>
      </w:r>
      <w:r w:rsidR="00D6487C" w:rsidRPr="00455009">
        <w:rPr>
          <w:sz w:val="28"/>
          <w:szCs w:val="28"/>
          <w:lang w:val="ru-RU"/>
        </w:rPr>
        <w:t>; Комбини</w:t>
      </w:r>
      <w:r w:rsidR="00295A20" w:rsidRPr="00455009">
        <w:rPr>
          <w:sz w:val="28"/>
          <w:szCs w:val="28"/>
          <w:lang w:val="ru-RU"/>
        </w:rPr>
        <w:t>рана скица – извадка №109/10.12.2018 г., презаверена на 16.05.2023 г.; Скица на поземлен имот №15-445122-25.04.2023 г., издадена от СГКК – гр.</w:t>
      </w:r>
      <w:proofErr w:type="gramEnd"/>
      <w:r w:rsidR="00295A20" w:rsidRPr="00455009">
        <w:rPr>
          <w:sz w:val="28"/>
          <w:szCs w:val="28"/>
          <w:lang w:val="ru-RU"/>
        </w:rPr>
        <w:t xml:space="preserve"> Бургас; Скици на сгради №№15-445126-25.04.2023 г., 15-445133-25.04.2023 г. и 15-445130-25.04.2023 г., издадени от СГКК - гр. Бургас.</w:t>
      </w:r>
    </w:p>
    <w:p w:rsidR="008C343A" w:rsidRPr="00455009" w:rsidRDefault="008C343A" w:rsidP="00630A6E">
      <w:pPr>
        <w:tabs>
          <w:tab w:val="left" w:pos="1800"/>
        </w:tabs>
        <w:spacing w:line="0" w:lineRule="atLeast"/>
        <w:jc w:val="both"/>
        <w:rPr>
          <w:rFonts w:eastAsiaTheme="minorHAnsi"/>
          <w:sz w:val="28"/>
          <w:szCs w:val="28"/>
          <w:lang w:val="bg-BG" w:eastAsia="en-US"/>
        </w:rPr>
      </w:pPr>
    </w:p>
    <w:p w:rsidR="00630A6E" w:rsidRPr="00455009" w:rsidRDefault="00630A6E" w:rsidP="00630A6E">
      <w:pPr>
        <w:tabs>
          <w:tab w:val="left" w:pos="1800"/>
        </w:tabs>
        <w:spacing w:line="0" w:lineRule="atLeast"/>
        <w:jc w:val="both"/>
        <w:rPr>
          <w:sz w:val="28"/>
          <w:szCs w:val="28"/>
          <w:lang w:val="bg-BG"/>
        </w:rPr>
      </w:pPr>
    </w:p>
    <w:p w:rsidR="008C343A" w:rsidRPr="00455009" w:rsidRDefault="008C343A" w:rsidP="00295A20">
      <w:pPr>
        <w:ind w:left="284" w:right="-1"/>
        <w:jc w:val="both"/>
        <w:rPr>
          <w:sz w:val="28"/>
          <w:szCs w:val="28"/>
          <w:lang w:val="bg-BG"/>
        </w:rPr>
      </w:pPr>
      <w:r w:rsidRPr="00455009">
        <w:rPr>
          <w:b/>
          <w:sz w:val="28"/>
          <w:szCs w:val="28"/>
          <w:lang w:val="bg-BG"/>
        </w:rPr>
        <w:t>ДИМИТЪР НИКОЛОВ</w:t>
      </w:r>
    </w:p>
    <w:p w:rsidR="008C343A" w:rsidRPr="00455009" w:rsidRDefault="008C343A" w:rsidP="005A34CF">
      <w:pPr>
        <w:autoSpaceDE w:val="0"/>
        <w:autoSpaceDN w:val="0"/>
        <w:adjustRightInd w:val="0"/>
        <w:spacing w:line="0" w:lineRule="atLeast"/>
        <w:ind w:left="284" w:right="-1"/>
        <w:jc w:val="both"/>
        <w:rPr>
          <w:i/>
          <w:sz w:val="28"/>
          <w:szCs w:val="28"/>
          <w:lang w:val="bg-BG"/>
        </w:rPr>
      </w:pPr>
      <w:r w:rsidRPr="00455009">
        <w:rPr>
          <w:i/>
          <w:sz w:val="28"/>
          <w:szCs w:val="28"/>
          <w:lang w:val="bg-BG"/>
        </w:rPr>
        <w:t>Кмет на Община Бургас</w:t>
      </w:r>
    </w:p>
    <w:p w:rsidR="008C343A" w:rsidRPr="00454D8E" w:rsidRDefault="008C343A" w:rsidP="00295A20">
      <w:pPr>
        <w:spacing w:line="0" w:lineRule="atLeast"/>
        <w:ind w:left="284" w:right="141"/>
        <w:jc w:val="both"/>
        <w:rPr>
          <w:rFonts w:eastAsia="Calibri"/>
          <w:bCs/>
          <w:sz w:val="24"/>
          <w:szCs w:val="24"/>
        </w:rPr>
      </w:pPr>
    </w:p>
    <w:sectPr w:rsidR="008C343A" w:rsidRPr="00454D8E" w:rsidSect="00630A6E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87676"/>
    <w:multiLevelType w:val="hybridMultilevel"/>
    <w:tmpl w:val="38822994"/>
    <w:lvl w:ilvl="0" w:tplc="6B5E7D8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3C051AF"/>
    <w:multiLevelType w:val="hybridMultilevel"/>
    <w:tmpl w:val="950ED224"/>
    <w:lvl w:ilvl="0" w:tplc="C436CF8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09"/>
    <w:rsid w:val="000940CF"/>
    <w:rsid w:val="000A529D"/>
    <w:rsid w:val="000B5BE1"/>
    <w:rsid w:val="000E0503"/>
    <w:rsid w:val="0015532B"/>
    <w:rsid w:val="001842E8"/>
    <w:rsid w:val="00295A20"/>
    <w:rsid w:val="002D08E4"/>
    <w:rsid w:val="003A10CB"/>
    <w:rsid w:val="004323CF"/>
    <w:rsid w:val="00454D8E"/>
    <w:rsid w:val="00455009"/>
    <w:rsid w:val="004E3F16"/>
    <w:rsid w:val="0050320B"/>
    <w:rsid w:val="005A34CF"/>
    <w:rsid w:val="00613D35"/>
    <w:rsid w:val="00630A6E"/>
    <w:rsid w:val="006C6DB2"/>
    <w:rsid w:val="007E2E77"/>
    <w:rsid w:val="007E39EC"/>
    <w:rsid w:val="00827669"/>
    <w:rsid w:val="008C343A"/>
    <w:rsid w:val="00975E43"/>
    <w:rsid w:val="00A21384"/>
    <w:rsid w:val="00AD683B"/>
    <w:rsid w:val="00AE33A1"/>
    <w:rsid w:val="00B25C60"/>
    <w:rsid w:val="00B72B09"/>
    <w:rsid w:val="00BA434D"/>
    <w:rsid w:val="00D6487C"/>
    <w:rsid w:val="00E7283E"/>
    <w:rsid w:val="00E77722"/>
    <w:rsid w:val="00EA56D1"/>
    <w:rsid w:val="00FD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DEB6"/>
  <w15:chartTrackingRefBased/>
  <w15:docId w15:val="{7B39D59E-77C4-4DBD-AA31-D9699E68C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343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5E43"/>
    <w:pPr>
      <w:ind w:left="720"/>
      <w:contextualSpacing/>
    </w:pPr>
  </w:style>
  <w:style w:type="paragraph" w:styleId="NoSpacing">
    <w:name w:val="No Spacing"/>
    <w:uiPriority w:val="1"/>
    <w:qFormat/>
    <w:rsid w:val="005032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0A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6E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Jeni Gospodinova</cp:lastModifiedBy>
  <cp:revision>2</cp:revision>
  <cp:lastPrinted>2023-07-14T08:15:00Z</cp:lastPrinted>
  <dcterms:created xsi:type="dcterms:W3CDTF">2023-07-14T13:19:00Z</dcterms:created>
  <dcterms:modified xsi:type="dcterms:W3CDTF">2023-07-14T13:19:00Z</dcterms:modified>
</cp:coreProperties>
</file>