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0D2FCEB" w14:textId="77777777" w:rsidR="007A6C42" w:rsidRPr="003C2EC8" w:rsidRDefault="003A5985" w:rsidP="007A6C42">
      <w:pPr>
        <w:keepNext/>
        <w:tabs>
          <w:tab w:val="left" w:pos="432"/>
        </w:tabs>
        <w:suppressAutoHyphens/>
        <w:autoSpaceDN w:val="0"/>
        <w:spacing w:after="0" w:line="240" w:lineRule="auto"/>
        <w:ind w:left="432" w:hanging="432"/>
        <w:jc w:val="center"/>
        <w:rPr>
          <w:rFonts w:ascii="Times New Roman" w:eastAsia="Calibri" w:hAnsi="Times New Roman" w:cs="Times New Roman"/>
          <w:sz w:val="36"/>
          <w:szCs w:val="36"/>
        </w:rPr>
      </w:pPr>
      <w:r>
        <w:rPr>
          <w:noProof/>
          <w:lang w:eastAsia="bg-BG"/>
        </w:rPr>
        <w:drawing>
          <wp:anchor distT="0" distB="0" distL="114300" distR="114300" simplePos="0" relativeHeight="251661312" behindDoc="0" locked="0" layoutInCell="1" allowOverlap="1" wp14:anchorId="3862CFAE" wp14:editId="41C60C45">
            <wp:simplePos x="0" y="0"/>
            <wp:positionH relativeFrom="column">
              <wp:posOffset>5008556</wp:posOffset>
            </wp:positionH>
            <wp:positionV relativeFrom="paragraph">
              <wp:posOffset>-55245</wp:posOffset>
            </wp:positionV>
            <wp:extent cx="1314450" cy="609600"/>
            <wp:effectExtent l="0" t="0" r="0" b="0"/>
            <wp:wrapNone/>
            <wp:docPr id="5" name="Picture 5" descr="ISO_9001-14001_1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 descr="ISO_9001-14001_14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14450" cy="609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7A6C42" w:rsidRPr="003C2EC8">
        <w:rPr>
          <w:rFonts w:ascii="Times New Roman" w:eastAsia="Calibri" w:hAnsi="Times New Roman" w:cs="Times New Roman"/>
          <w:noProof/>
          <w:sz w:val="36"/>
          <w:szCs w:val="36"/>
          <w:lang w:eastAsia="bg-BG"/>
        </w:rPr>
        <w:drawing>
          <wp:anchor distT="0" distB="0" distL="114300" distR="114300" simplePos="0" relativeHeight="251659264" behindDoc="0" locked="0" layoutInCell="1" allowOverlap="1" wp14:anchorId="65D18689" wp14:editId="32231CF2">
            <wp:simplePos x="0" y="0"/>
            <wp:positionH relativeFrom="column">
              <wp:posOffset>-57150</wp:posOffset>
            </wp:positionH>
            <wp:positionV relativeFrom="paragraph">
              <wp:posOffset>-408940</wp:posOffset>
            </wp:positionV>
            <wp:extent cx="713740" cy="1066165"/>
            <wp:effectExtent l="0" t="0" r="0" b="635"/>
            <wp:wrapNone/>
            <wp:docPr id="1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13740" cy="1066165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7A6C42" w:rsidRPr="003C2EC8">
        <w:rPr>
          <w:rFonts w:ascii="Times New Roman" w:eastAsia="Times New Roman" w:hAnsi="Times New Roman" w:cs="Times New Roman"/>
          <w:b/>
          <w:spacing w:val="100"/>
          <w:sz w:val="36"/>
          <w:szCs w:val="36"/>
          <w:lang w:eastAsia="ar-SA"/>
        </w:rPr>
        <w:t>ОБЩИНСКИ СЪВЕТ</w:t>
      </w:r>
    </w:p>
    <w:p w14:paraId="393D6EE8" w14:textId="77777777" w:rsidR="007A6C42" w:rsidRPr="003C2EC8" w:rsidRDefault="007A6C42" w:rsidP="007A6C42">
      <w:pPr>
        <w:suppressAutoHyphens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lang w:eastAsia="ar-SA"/>
        </w:rPr>
      </w:pPr>
      <w:r w:rsidRPr="003C2EC8">
        <w:rPr>
          <w:rFonts w:ascii="Times New Roman" w:eastAsia="Times New Roman" w:hAnsi="Times New Roman" w:cs="Times New Roman"/>
          <w:lang w:eastAsia="ar-SA"/>
        </w:rPr>
        <w:t>8000 Бургас, ул. „Александровска” № 26</w:t>
      </w:r>
    </w:p>
    <w:p w14:paraId="04D48238" w14:textId="77777777" w:rsidR="007A6C42" w:rsidRPr="003C2EC8" w:rsidRDefault="007A6C42" w:rsidP="007A6C42">
      <w:pPr>
        <w:suppressAutoHyphens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lang w:eastAsia="ar-SA"/>
        </w:rPr>
      </w:pPr>
      <w:r w:rsidRPr="003C2EC8">
        <w:rPr>
          <w:rFonts w:ascii="Times New Roman" w:eastAsia="Times New Roman" w:hAnsi="Times New Roman" w:cs="Times New Roman"/>
          <w:lang w:eastAsia="ar-SA"/>
        </w:rPr>
        <w:t xml:space="preserve">тел.: </w:t>
      </w:r>
      <w:r w:rsidRPr="00CE7529">
        <w:rPr>
          <w:rFonts w:ascii="Times New Roman" w:eastAsia="Times New Roman" w:hAnsi="Times New Roman" w:cs="Times New Roman"/>
          <w:lang w:eastAsia="ar-SA"/>
        </w:rPr>
        <w:t xml:space="preserve">056/ 90 </w:t>
      </w:r>
      <w:r w:rsidRPr="00CE7529">
        <w:rPr>
          <w:rFonts w:ascii="Times New Roman" w:eastAsia="Times New Roman" w:hAnsi="Times New Roman" w:cs="Times New Roman"/>
          <w:lang w:val="en-US" w:eastAsia="ar-SA"/>
        </w:rPr>
        <w:t>7</w:t>
      </w:r>
      <w:r w:rsidRPr="00CE7529">
        <w:rPr>
          <w:rFonts w:ascii="Times New Roman" w:eastAsia="Times New Roman" w:hAnsi="Times New Roman" w:cs="Times New Roman"/>
          <w:lang w:eastAsia="ar-SA"/>
        </w:rPr>
        <w:t>2 07</w:t>
      </w:r>
      <w:r w:rsidRPr="003C2EC8">
        <w:rPr>
          <w:rFonts w:ascii="Times New Roman" w:eastAsia="Times New Roman" w:hAnsi="Times New Roman" w:cs="Times New Roman"/>
          <w:lang w:eastAsia="ar-SA"/>
        </w:rPr>
        <w:t xml:space="preserve">;  </w:t>
      </w:r>
      <w:hyperlink r:id="rId9" w:history="1">
        <w:r w:rsidRPr="003C2EC8">
          <w:rPr>
            <w:rFonts w:ascii="Times New Roman" w:eastAsia="Times New Roman" w:hAnsi="Times New Roman" w:cs="Times New Roman"/>
            <w:color w:val="0000FF"/>
            <w:u w:val="single"/>
            <w:lang w:eastAsia="ar-SA"/>
          </w:rPr>
          <w:t>www.burgas</w:t>
        </w:r>
        <w:r w:rsidRPr="003C2EC8">
          <w:rPr>
            <w:rFonts w:ascii="Times New Roman" w:eastAsia="Times New Roman" w:hAnsi="Times New Roman" w:cs="Times New Roman"/>
            <w:color w:val="0000FF"/>
            <w:u w:val="single"/>
            <w:lang w:val="en-US" w:eastAsia="ar-SA"/>
          </w:rPr>
          <w:t>council</w:t>
        </w:r>
        <w:r w:rsidRPr="003C2EC8">
          <w:rPr>
            <w:rFonts w:ascii="Times New Roman" w:eastAsia="Times New Roman" w:hAnsi="Times New Roman" w:cs="Times New Roman"/>
            <w:color w:val="0000FF"/>
            <w:u w:val="single"/>
            <w:lang w:eastAsia="ar-SA"/>
          </w:rPr>
          <w:t>.</w:t>
        </w:r>
        <w:r w:rsidRPr="003C2EC8">
          <w:rPr>
            <w:rFonts w:ascii="Times New Roman" w:eastAsia="Times New Roman" w:hAnsi="Times New Roman" w:cs="Times New Roman"/>
            <w:color w:val="0000FF"/>
            <w:u w:val="single"/>
            <w:lang w:val="en-US" w:eastAsia="ar-SA"/>
          </w:rPr>
          <w:t>org</w:t>
        </w:r>
      </w:hyperlink>
      <w:r w:rsidRPr="003C2EC8">
        <w:rPr>
          <w:rFonts w:ascii="Times New Roman" w:eastAsia="Times New Roman" w:hAnsi="Times New Roman" w:cs="Times New Roman"/>
          <w:lang w:val="en-US" w:eastAsia="ar-SA"/>
        </w:rPr>
        <w:t>; e-mail</w:t>
      </w:r>
      <w:r w:rsidRPr="003C2EC8">
        <w:rPr>
          <w:rFonts w:ascii="Times New Roman" w:eastAsia="Times New Roman" w:hAnsi="Times New Roman" w:cs="Times New Roman"/>
          <w:lang w:eastAsia="ar-SA"/>
        </w:rPr>
        <w:t xml:space="preserve">: </w:t>
      </w:r>
      <w:r w:rsidRPr="003C2EC8">
        <w:rPr>
          <w:rFonts w:ascii="Times New Roman" w:eastAsia="Times New Roman" w:hAnsi="Times New Roman" w:cs="Times New Roman"/>
          <w:lang w:val="pt-BR" w:eastAsia="ar-SA"/>
        </w:rPr>
        <w:t>council</w:t>
      </w:r>
      <w:r w:rsidRPr="003C2EC8">
        <w:rPr>
          <w:rFonts w:ascii="Times New Roman" w:eastAsia="Times New Roman" w:hAnsi="Times New Roman" w:cs="Times New Roman"/>
          <w:lang w:eastAsia="ar-SA"/>
        </w:rPr>
        <w:t>@</w:t>
      </w:r>
      <w:r w:rsidRPr="003C2EC8">
        <w:rPr>
          <w:rFonts w:ascii="Times New Roman" w:eastAsia="Times New Roman" w:hAnsi="Times New Roman" w:cs="Times New Roman"/>
          <w:lang w:val="pt-BR" w:eastAsia="ar-SA"/>
        </w:rPr>
        <w:t>burgas</w:t>
      </w:r>
      <w:r w:rsidRPr="003C2EC8">
        <w:rPr>
          <w:rFonts w:ascii="Times New Roman" w:eastAsia="Times New Roman" w:hAnsi="Times New Roman" w:cs="Times New Roman"/>
          <w:lang w:eastAsia="ar-SA"/>
        </w:rPr>
        <w:t>.</w:t>
      </w:r>
      <w:r>
        <w:rPr>
          <w:rFonts w:ascii="Times New Roman" w:eastAsia="Times New Roman" w:hAnsi="Times New Roman" w:cs="Times New Roman"/>
          <w:lang w:val="pt-BR" w:eastAsia="ar-SA"/>
        </w:rPr>
        <w:t>bg</w:t>
      </w:r>
    </w:p>
    <w:p w14:paraId="6794454E" w14:textId="77777777" w:rsidR="007A6C42" w:rsidRPr="009E0E71" w:rsidRDefault="007A6C42" w:rsidP="007A6C42">
      <w:pPr>
        <w:suppressAutoHyphens/>
        <w:autoSpaceDN w:val="0"/>
        <w:spacing w:after="0" w:line="240" w:lineRule="auto"/>
        <w:contextualSpacing/>
        <w:rPr>
          <w:rFonts w:ascii="Calibri" w:eastAsia="Calibri" w:hAnsi="Calibri" w:cs="Times New Roman"/>
        </w:rPr>
      </w:pPr>
      <w:r w:rsidRPr="006224B5">
        <w:rPr>
          <w:rFonts w:ascii="Calibri" w:eastAsia="Calibri" w:hAnsi="Calibri" w:cs="Times New Roman"/>
          <w:noProof/>
          <w:lang w:eastAsia="bg-BG"/>
        </w:rPr>
        <mc:AlternateContent>
          <mc:Choice Requires="wps">
            <w:drawing>
              <wp:anchor distT="4294967295" distB="4294967295" distL="114300" distR="114300" simplePos="0" relativeHeight="251660288" behindDoc="0" locked="0" layoutInCell="1" allowOverlap="1" wp14:anchorId="081A4E54" wp14:editId="743B9AE5">
                <wp:simplePos x="0" y="0"/>
                <wp:positionH relativeFrom="column">
                  <wp:posOffset>457200</wp:posOffset>
                </wp:positionH>
                <wp:positionV relativeFrom="paragraph">
                  <wp:posOffset>69850</wp:posOffset>
                </wp:positionV>
                <wp:extent cx="5257800" cy="0"/>
                <wp:effectExtent l="0" t="0" r="19050" b="19050"/>
                <wp:wrapNone/>
                <wp:docPr id="2" name="Straight Arrow Connector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5257800" cy="0"/>
                        </a:xfrm>
                        <a:prstGeom prst="straightConnector1">
                          <a:avLst/>
                        </a:prstGeom>
                        <a:noFill/>
                        <a:ln w="9363">
                          <a:solidFill>
                            <a:srgbClr val="000000"/>
                          </a:solidFill>
                          <a:prstDash val="solid"/>
                          <a:miter/>
                        </a:ln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41AFE5A4" id="_x0000_t32" coordsize="21600,21600" o:spt="32" o:oned="t" path="m,l21600,21600e" filled="f">
                <v:path arrowok="t" fillok="f" o:connecttype="none"/>
                <o:lock v:ext="edit" shapetype="t"/>
              </v:shapetype>
              <v:shape id="Straight Arrow Connector 2" o:spid="_x0000_s1026" type="#_x0000_t32" style="position:absolute;margin-left:36pt;margin-top:5.5pt;width:414pt;height:0;z-index:251660288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" strokeweight=".26008mm">
                <v:stroke joinstyle="miter"/>
                <o:lock v:ext="edit" shapetype="f"/>
              </v:shape>
            </w:pict>
          </mc:Fallback>
        </mc:AlternateContent>
      </w:r>
    </w:p>
    <w:p w14:paraId="3E33AC8F" w14:textId="77777777" w:rsidR="007A6C42" w:rsidRDefault="007A6C42" w:rsidP="007A6C42">
      <w:pPr>
        <w:pBdr>
          <w:bottom w:val="single" w:sz="4" w:space="3" w:color="000000"/>
        </w:pBdr>
        <w:suppressAutoHyphens/>
        <w:autoSpaceDN w:val="0"/>
        <w:spacing w:after="0" w:line="240" w:lineRule="auto"/>
        <w:contextualSpacing/>
        <w:jc w:val="center"/>
        <w:textAlignment w:val="baseline"/>
        <w:rPr>
          <w:rFonts w:ascii="Times New Roman" w:eastAsia="Times New Roman" w:hAnsi="Times New Roman" w:cs="Times New Roman"/>
          <w:b/>
          <w:bCs/>
          <w:caps/>
          <w:sz w:val="24"/>
          <w:szCs w:val="24"/>
          <w:lang w:eastAsia="bg-BG"/>
        </w:rPr>
      </w:pPr>
      <w:r w:rsidRPr="006224B5">
        <w:rPr>
          <w:rFonts w:ascii="Times New Roman" w:eastAsia="Times New Roman" w:hAnsi="Times New Roman" w:cs="Times New Roman"/>
          <w:b/>
          <w:bCs/>
          <w:caps/>
          <w:sz w:val="24"/>
          <w:szCs w:val="24"/>
          <w:lang w:eastAsia="bg-BG"/>
        </w:rPr>
        <w:t>ПОСТОЯННА КОМИСИЯ ПО ТУРИЗЪМ</w:t>
      </w:r>
    </w:p>
    <w:p w14:paraId="5F6FC104" w14:textId="77777777" w:rsidR="007A6C42" w:rsidRPr="006224B5" w:rsidRDefault="007A6C42" w:rsidP="007A6C42">
      <w:pPr>
        <w:pBdr>
          <w:bottom w:val="single" w:sz="4" w:space="3" w:color="000000"/>
        </w:pBdr>
        <w:suppressAutoHyphens/>
        <w:autoSpaceDN w:val="0"/>
        <w:spacing w:after="0" w:line="240" w:lineRule="auto"/>
        <w:contextualSpacing/>
        <w:jc w:val="center"/>
        <w:textAlignment w:val="baseline"/>
        <w:rPr>
          <w:rFonts w:ascii="Times New Roman" w:eastAsia="Times New Roman" w:hAnsi="Times New Roman" w:cs="Times New Roman"/>
          <w:b/>
          <w:bCs/>
          <w:caps/>
          <w:sz w:val="24"/>
          <w:szCs w:val="24"/>
          <w:lang w:eastAsia="bg-BG"/>
        </w:rPr>
      </w:pPr>
    </w:p>
    <w:p w14:paraId="5D4C92D7" w14:textId="77777777" w:rsidR="007A6C42" w:rsidRDefault="007A6C42" w:rsidP="007A6C42">
      <w:pPr>
        <w:suppressAutoHyphens/>
        <w:autoSpaceDN w:val="0"/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b/>
          <w:bCs/>
          <w:caps/>
          <w:sz w:val="24"/>
          <w:szCs w:val="24"/>
          <w:lang w:eastAsia="bg-BG"/>
        </w:rPr>
      </w:pPr>
    </w:p>
    <w:p w14:paraId="5DAA1A85" w14:textId="77777777" w:rsidR="007A6C42" w:rsidRPr="00BA3F9E" w:rsidRDefault="007A6C42" w:rsidP="007A6C42">
      <w:pPr>
        <w:suppressAutoHyphens/>
        <w:autoSpaceDN w:val="0"/>
        <w:spacing w:before="100" w:after="0" w:line="240" w:lineRule="auto"/>
        <w:contextualSpacing/>
        <w:jc w:val="center"/>
        <w:textAlignment w:val="baseline"/>
        <w:rPr>
          <w:rFonts w:ascii="Calibri" w:eastAsia="Calibri" w:hAnsi="Calibri" w:cs="Times New Roman"/>
        </w:rPr>
      </w:pPr>
      <w:r w:rsidRPr="006224B5">
        <w:rPr>
          <w:rFonts w:ascii="Times New Roman" w:eastAsia="Times New Roman" w:hAnsi="Times New Roman" w:cs="Times New Roman"/>
          <w:b/>
          <w:bCs/>
          <w:caps/>
          <w:sz w:val="24"/>
          <w:szCs w:val="24"/>
          <w:lang w:eastAsia="bg-BG"/>
        </w:rPr>
        <w:t>ПРОТОКОЛ</w:t>
      </w:r>
      <w:r w:rsidRPr="006224B5">
        <w:rPr>
          <w:rFonts w:ascii="Times New Roman" w:eastAsia="Times New Roman" w:hAnsi="Times New Roman" w:cs="Times New Roman"/>
          <w:b/>
          <w:bCs/>
          <w:caps/>
          <w:sz w:val="24"/>
          <w:szCs w:val="24"/>
          <w:lang w:eastAsia="bg-BG"/>
        </w:rPr>
        <w:br/>
      </w:r>
      <w:r w:rsidRPr="006224B5">
        <w:rPr>
          <w:rFonts w:ascii="Times New Roman" w:eastAsia="Times New Roman" w:hAnsi="Times New Roman" w:cs="Times New Roman"/>
          <w:b/>
          <w:bCs/>
          <w:kern w:val="3"/>
          <w:sz w:val="24"/>
          <w:szCs w:val="24"/>
          <w:lang w:eastAsia="bg-BG"/>
        </w:rPr>
        <w:t>№</w:t>
      </w:r>
      <w:r>
        <w:rPr>
          <w:rFonts w:ascii="Times New Roman" w:eastAsia="Times New Roman" w:hAnsi="Times New Roman" w:cs="Times New Roman"/>
          <w:b/>
          <w:bCs/>
          <w:kern w:val="3"/>
          <w:sz w:val="24"/>
          <w:szCs w:val="24"/>
          <w:lang w:eastAsia="bg-BG"/>
        </w:rPr>
        <w:t>37</w:t>
      </w:r>
    </w:p>
    <w:p w14:paraId="61C8470B" w14:textId="77777777" w:rsidR="007A6C42" w:rsidRPr="006224B5" w:rsidRDefault="007A6C42" w:rsidP="007A6C42">
      <w:pPr>
        <w:suppressAutoHyphens/>
        <w:autoSpaceDN w:val="0"/>
        <w:spacing w:after="0" w:line="240" w:lineRule="auto"/>
        <w:contextualSpacing/>
        <w:jc w:val="center"/>
        <w:textAlignment w:val="baseline"/>
        <w:rPr>
          <w:rFonts w:ascii="Calibri" w:eastAsia="Calibri" w:hAnsi="Calibri" w:cs="Times New Roman"/>
        </w:rPr>
      </w:pPr>
      <w:r w:rsidRPr="006224B5">
        <w:rPr>
          <w:rFonts w:ascii="Arial" w:eastAsia="Times New Roman" w:hAnsi="Arial" w:cs="Arial"/>
          <w:vanish/>
          <w:sz w:val="16"/>
          <w:szCs w:val="16"/>
          <w:lang w:eastAsia="bg-BG"/>
        </w:rPr>
        <w:t>Top of FormBottom of Form</w:t>
      </w:r>
    </w:p>
    <w:p w14:paraId="5B5A4BF5" w14:textId="77777777" w:rsidR="007A6C42" w:rsidRPr="006224B5" w:rsidRDefault="007A6C42" w:rsidP="007A6C42">
      <w:pPr>
        <w:numPr>
          <w:ilvl w:val="0"/>
          <w:numId w:val="1"/>
        </w:numPr>
        <w:suppressAutoHyphens/>
        <w:autoSpaceDN w:val="0"/>
        <w:spacing w:before="100" w:after="0" w:line="240" w:lineRule="auto"/>
        <w:contextualSpacing/>
        <w:jc w:val="both"/>
        <w:textAlignment w:val="baseline"/>
        <w:rPr>
          <w:rFonts w:ascii="Arial" w:eastAsia="Times New Roman" w:hAnsi="Arial" w:cs="Arial"/>
          <w:vanish/>
          <w:sz w:val="16"/>
          <w:szCs w:val="16"/>
          <w:lang w:eastAsia="bg-BG"/>
        </w:rPr>
      </w:pPr>
    </w:p>
    <w:p w14:paraId="3220E37A" w14:textId="77777777" w:rsidR="007A6C42" w:rsidRPr="006224B5" w:rsidRDefault="007A6C42" w:rsidP="007A6C42">
      <w:pPr>
        <w:suppressAutoHyphens/>
        <w:autoSpaceDN w:val="0"/>
        <w:spacing w:before="100" w:after="0" w:line="240" w:lineRule="auto"/>
        <w:contextualSpacing/>
        <w:jc w:val="both"/>
        <w:textAlignment w:val="baseline"/>
        <w:rPr>
          <w:rFonts w:ascii="Arial" w:eastAsia="Times New Roman" w:hAnsi="Arial" w:cs="Arial"/>
          <w:vanish/>
          <w:sz w:val="16"/>
          <w:szCs w:val="16"/>
          <w:lang w:eastAsia="bg-BG"/>
        </w:rPr>
      </w:pPr>
    </w:p>
    <w:p w14:paraId="32C38142" w14:textId="77777777" w:rsidR="007A6C42" w:rsidRPr="006224B5" w:rsidRDefault="007A6C42" w:rsidP="007A6C42">
      <w:pPr>
        <w:suppressAutoHyphens/>
        <w:autoSpaceDN w:val="0"/>
        <w:spacing w:after="0" w:line="240" w:lineRule="auto"/>
        <w:ind w:firstLine="708"/>
        <w:contextualSpacing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>Днес, 22</w:t>
      </w:r>
      <w:r w:rsidRPr="006224B5">
        <w:rPr>
          <w:rFonts w:ascii="Times New Roman" w:eastAsia="Times New Roman" w:hAnsi="Times New Roman" w:cs="Times New Roman"/>
          <w:sz w:val="24"/>
          <w:szCs w:val="24"/>
          <w:lang w:eastAsia="bg-BG"/>
        </w:rPr>
        <w:t>.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>05.2023</w:t>
      </w:r>
      <w:r w:rsidRPr="006224B5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г. от 1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>1</w:t>
      </w:r>
      <w:r w:rsidRPr="006224B5">
        <w:rPr>
          <w:rFonts w:ascii="Times New Roman" w:eastAsia="Times New Roman" w:hAnsi="Times New Roman" w:cs="Times New Roman"/>
          <w:sz w:val="24"/>
          <w:szCs w:val="24"/>
          <w:lang w:eastAsia="bg-BG"/>
        </w:rPr>
        <w:t>: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>3</w:t>
      </w:r>
      <w:r w:rsidRPr="006224B5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0 часа, </w:t>
      </w:r>
      <w:r w:rsidRPr="00E50D7C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в Зала № 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>1</w:t>
      </w:r>
      <w:r w:rsidRPr="00E50D7C">
        <w:rPr>
          <w:rFonts w:ascii="Times New Roman" w:eastAsia="Times New Roman" w:hAnsi="Times New Roman" w:cs="Times New Roman"/>
          <w:sz w:val="24"/>
          <w:szCs w:val="24"/>
          <w:lang w:eastAsia="bg-BG"/>
        </w:rPr>
        <w:t>, ет. 1, Община Бургас, ул. „Александровска“ № 26</w:t>
      </w:r>
      <w:r w:rsidRPr="00E50D7C">
        <w:rPr>
          <w:rFonts w:ascii="Times New Roman" w:eastAsia="Times New Roman" w:hAnsi="Times New Roman" w:cs="Times New Roman"/>
          <w:sz w:val="24"/>
          <w:szCs w:val="24"/>
          <w:lang w:val="ru-RU" w:eastAsia="bg-BG"/>
        </w:rPr>
        <w:t xml:space="preserve">, </w:t>
      </w:r>
      <w:r w:rsidRPr="006224B5">
        <w:rPr>
          <w:rFonts w:ascii="Times New Roman" w:eastAsia="Times New Roman" w:hAnsi="Times New Roman" w:cs="Times New Roman"/>
          <w:sz w:val="24"/>
          <w:szCs w:val="24"/>
          <w:lang w:eastAsia="bg-BG"/>
        </w:rPr>
        <w:t>се проведе заседание на П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остоянната комисия по туризъм </w:t>
      </w:r>
      <w:r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>(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>ПКТ</w:t>
      </w:r>
      <w:r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>)</w:t>
      </w:r>
      <w:r w:rsidRPr="006224B5">
        <w:rPr>
          <w:rFonts w:ascii="Times New Roman" w:eastAsia="Times New Roman" w:hAnsi="Times New Roman" w:cs="Times New Roman"/>
          <w:sz w:val="24"/>
          <w:szCs w:val="24"/>
          <w:lang w:eastAsia="bg-BG"/>
        </w:rPr>
        <w:t>.</w:t>
      </w:r>
    </w:p>
    <w:p w14:paraId="114294D3" w14:textId="77777777" w:rsidR="00001004" w:rsidRPr="00DB71C6" w:rsidRDefault="007A6C42" w:rsidP="00001004">
      <w:pPr>
        <w:suppressAutoHyphens/>
        <w:autoSpaceDN w:val="0"/>
        <w:spacing w:after="0" w:line="240" w:lineRule="auto"/>
        <w:ind w:firstLine="708"/>
        <w:contextualSpacing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>На</w:t>
      </w:r>
      <w:r w:rsidRPr="009004BB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заседанието на комисията 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>присъстваха</w:t>
      </w:r>
      <w:r w:rsidRPr="007B24A9">
        <w:rPr>
          <w:rFonts w:ascii="Times New Roman" w:eastAsia="Times New Roman" w:hAnsi="Times New Roman" w:cs="Times New Roman"/>
          <w:sz w:val="24"/>
          <w:szCs w:val="24"/>
          <w:lang w:eastAsia="bg-BG"/>
        </w:rPr>
        <w:t>:</w:t>
      </w:r>
      <w:r w:rsidRPr="00495832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 w:rsidRPr="00DB71C6">
        <w:rPr>
          <w:rFonts w:ascii="Times New Roman" w:eastAsia="Times New Roman" w:hAnsi="Times New Roman" w:cs="Times New Roman"/>
          <w:sz w:val="24"/>
          <w:szCs w:val="24"/>
          <w:lang w:eastAsia="bg-BG"/>
        </w:rPr>
        <w:t>Пеньо Мечков – зам.</w:t>
      </w:r>
      <w:r w:rsidRPr="00DB71C6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-</w:t>
      </w:r>
      <w:r w:rsidRPr="00DB71C6">
        <w:rPr>
          <w:rFonts w:ascii="Times New Roman" w:eastAsia="Times New Roman" w:hAnsi="Times New Roman" w:cs="Times New Roman"/>
          <w:sz w:val="24"/>
          <w:szCs w:val="24"/>
          <w:lang w:eastAsia="bg-BG"/>
        </w:rPr>
        <w:t>председател и членове: Димчо Грудев, , Юлиян Кулев</w:t>
      </w:r>
      <w:r w:rsidR="00DB71C6">
        <w:rPr>
          <w:rFonts w:ascii="Times New Roman" w:eastAsia="Times New Roman" w:hAnsi="Times New Roman" w:cs="Times New Roman"/>
          <w:sz w:val="24"/>
          <w:szCs w:val="24"/>
          <w:lang w:eastAsia="bg-BG"/>
        </w:rPr>
        <w:t>,</w:t>
      </w:r>
      <w:r w:rsidRPr="00DB71C6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Красимир Калудов и проф. д</w:t>
      </w:r>
      <w:r w:rsidRPr="00DB71C6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-</w:t>
      </w:r>
      <w:r w:rsidRPr="00DB71C6">
        <w:rPr>
          <w:rFonts w:ascii="Times New Roman" w:eastAsia="Times New Roman" w:hAnsi="Times New Roman" w:cs="Times New Roman"/>
          <w:sz w:val="24"/>
          <w:szCs w:val="24"/>
          <w:lang w:eastAsia="bg-BG"/>
        </w:rPr>
        <w:t>р Севдалина Турманова.</w:t>
      </w:r>
    </w:p>
    <w:p w14:paraId="42541FF2" w14:textId="5BC3E79C" w:rsidR="007A6C42" w:rsidRPr="00495832" w:rsidRDefault="00001004" w:rsidP="007A6C42">
      <w:pPr>
        <w:suppressAutoHyphens/>
        <w:autoSpaceDN w:val="0"/>
        <w:spacing w:after="0" w:line="240" w:lineRule="auto"/>
        <w:ind w:firstLine="708"/>
        <w:contextualSpacing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DB71C6">
        <w:rPr>
          <w:rFonts w:ascii="Times New Roman" w:eastAsia="Times New Roman" w:hAnsi="Times New Roman" w:cs="Times New Roman"/>
          <w:sz w:val="24"/>
          <w:szCs w:val="24"/>
          <w:lang w:eastAsia="bg-BG"/>
        </w:rPr>
        <w:t>Отсъства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>ха:</w:t>
      </w:r>
      <w:r w:rsidRPr="00DB71C6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 w:rsidR="007A6C42" w:rsidRPr="00DB71C6">
        <w:rPr>
          <w:rFonts w:ascii="Times New Roman" w:eastAsia="Times New Roman" w:hAnsi="Times New Roman" w:cs="Times New Roman"/>
          <w:sz w:val="24"/>
          <w:szCs w:val="24"/>
          <w:lang w:eastAsia="bg-BG"/>
        </w:rPr>
        <w:t>Мария Табакова – председател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и</w:t>
      </w:r>
      <w:r w:rsidRPr="00001004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 w:rsidRPr="00DB71C6">
        <w:rPr>
          <w:rFonts w:ascii="Times New Roman" w:eastAsia="Times New Roman" w:hAnsi="Times New Roman" w:cs="Times New Roman"/>
          <w:sz w:val="24"/>
          <w:szCs w:val="24"/>
          <w:lang w:eastAsia="bg-BG"/>
        </w:rPr>
        <w:t>Юлиян Георгиев</w:t>
      </w:r>
      <w:r w:rsidR="00235033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– член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>.</w:t>
      </w:r>
    </w:p>
    <w:p w14:paraId="305A50B8" w14:textId="77777777" w:rsidR="007A6C42" w:rsidRDefault="007A6C42" w:rsidP="007A6C42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495832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От общинска администрация присъстваха: </w:t>
      </w:r>
      <w:r w:rsidR="008506A8" w:rsidRPr="008506A8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Диана Саватева </w:t>
      </w:r>
      <w:r w:rsidR="008506A8">
        <w:rPr>
          <w:rFonts w:ascii="Times New Roman" w:eastAsia="Times New Roman" w:hAnsi="Times New Roman" w:cs="Times New Roman"/>
          <w:sz w:val="24"/>
          <w:szCs w:val="24"/>
          <w:lang w:eastAsia="bg-BG"/>
        </w:rPr>
        <w:t>–</w:t>
      </w:r>
      <w:r w:rsidR="008506A8" w:rsidRPr="008506A8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зам.</w:t>
      </w:r>
      <w:r w:rsidR="008506A8" w:rsidRPr="008506A8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-</w:t>
      </w:r>
      <w:r w:rsidR="008506A8" w:rsidRPr="008506A8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кмет </w:t>
      </w:r>
      <w:r w:rsidR="008506A8">
        <w:rPr>
          <w:rFonts w:ascii="Times New Roman" w:eastAsia="Times New Roman" w:hAnsi="Times New Roman" w:cs="Times New Roman"/>
          <w:sz w:val="24"/>
          <w:szCs w:val="24"/>
          <w:lang w:eastAsia="bg-BG"/>
        </w:rPr>
        <w:t>„</w:t>
      </w:r>
      <w:r w:rsidR="008506A8" w:rsidRPr="008506A8">
        <w:rPr>
          <w:rFonts w:ascii="Times New Roman" w:eastAsia="Times New Roman" w:hAnsi="Times New Roman" w:cs="Times New Roman"/>
          <w:sz w:val="24"/>
          <w:szCs w:val="24"/>
          <w:lang w:eastAsia="bg-BG"/>
        </w:rPr>
        <w:t>Култура, образование и спорт</w:t>
      </w:r>
      <w:r w:rsidR="008506A8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“ и </w:t>
      </w:r>
      <w:r w:rsidRPr="008506A8">
        <w:rPr>
          <w:rFonts w:ascii="Times New Roman" w:eastAsia="Times New Roman" w:hAnsi="Times New Roman" w:cs="Times New Roman"/>
          <w:sz w:val="24"/>
          <w:szCs w:val="24"/>
          <w:lang w:eastAsia="bg-BG"/>
        </w:rPr>
        <w:t>Радовеста Стюърт – директор на ОП „Туризъм“.</w:t>
      </w:r>
    </w:p>
    <w:p w14:paraId="13D77977" w14:textId="7C60A279" w:rsidR="007A6C42" w:rsidRPr="00F71034" w:rsidRDefault="007A6C42" w:rsidP="007A6C42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7B24A9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Заседанието откри и ръководи 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>зам</w:t>
      </w:r>
      <w:r w:rsidRPr="00EB61CC">
        <w:rPr>
          <w:rFonts w:ascii="Times New Roman" w:eastAsia="Times New Roman" w:hAnsi="Times New Roman" w:cs="Times New Roman"/>
          <w:sz w:val="24"/>
          <w:szCs w:val="24"/>
          <w:lang w:eastAsia="bg-BG"/>
        </w:rPr>
        <w:t>.</w:t>
      </w:r>
      <w:r w:rsidRPr="00DB71C6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-</w:t>
      </w:r>
      <w:r w:rsidRPr="00EB61CC">
        <w:rPr>
          <w:rFonts w:ascii="Times New Roman" w:eastAsia="Times New Roman" w:hAnsi="Times New Roman" w:cs="Times New Roman"/>
          <w:sz w:val="24"/>
          <w:szCs w:val="24"/>
          <w:lang w:eastAsia="bg-BG"/>
        </w:rPr>
        <w:t>председателя</w:t>
      </w:r>
      <w:r w:rsidR="00235033">
        <w:rPr>
          <w:rFonts w:ascii="Times New Roman" w:eastAsia="Times New Roman" w:hAnsi="Times New Roman" w:cs="Times New Roman"/>
          <w:sz w:val="24"/>
          <w:szCs w:val="24"/>
          <w:lang w:eastAsia="bg-BG"/>
        </w:rPr>
        <w:t>т</w:t>
      </w:r>
      <w:r w:rsidRPr="00EB61CC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на ПКТ – Пеньо Мечков, </w:t>
      </w:r>
      <w:r w:rsidRPr="00EB61CC">
        <w:rPr>
          <w:rFonts w:ascii="Times New Roman" w:eastAsia="Times New Roman" w:hAnsi="Times New Roman" w:cs="Times New Roman"/>
          <w:i/>
          <w:sz w:val="24"/>
          <w:szCs w:val="24"/>
          <w:lang w:eastAsia="bg-BG"/>
        </w:rPr>
        <w:t xml:space="preserve">като с </w:t>
      </w:r>
      <w:r w:rsidR="0076671E">
        <w:rPr>
          <w:rFonts w:ascii="Times New Roman" w:eastAsia="Times New Roman" w:hAnsi="Times New Roman" w:cs="Times New Roman"/>
          <w:i/>
          <w:sz w:val="24"/>
          <w:szCs w:val="24"/>
          <w:lang w:eastAsia="bg-BG"/>
        </w:rPr>
        <w:t>4</w:t>
      </w:r>
      <w:r w:rsidRPr="008506A8">
        <w:rPr>
          <w:rFonts w:ascii="Times New Roman" w:eastAsia="Times New Roman" w:hAnsi="Times New Roman" w:cs="Times New Roman"/>
          <w:i/>
          <w:sz w:val="24"/>
          <w:szCs w:val="24"/>
          <w:lang w:eastAsia="bg-BG"/>
        </w:rPr>
        <w:t xml:space="preserve">  гл. „за“, 0 гл. „против“ и 0 гл. „въздържали се“ </w:t>
      </w:r>
      <w:r w:rsidRPr="008506A8">
        <w:rPr>
          <w:rFonts w:ascii="Times New Roman" w:eastAsia="Times New Roman" w:hAnsi="Times New Roman" w:cs="Times New Roman"/>
          <w:sz w:val="24"/>
          <w:szCs w:val="24"/>
          <w:lang w:eastAsia="bg-BG"/>
        </w:rPr>
        <w:t>се</w:t>
      </w:r>
      <w:r w:rsidRPr="007B24A9">
        <w:rPr>
          <w:rFonts w:ascii="Times New Roman" w:eastAsia="Times New Roman" w:hAnsi="Times New Roman" w:cs="Times New Roman"/>
          <w:i/>
          <w:sz w:val="24"/>
          <w:szCs w:val="24"/>
          <w:lang w:eastAsia="bg-BG"/>
        </w:rPr>
        <w:t xml:space="preserve"> </w:t>
      </w:r>
      <w:r w:rsidRPr="007B24A9">
        <w:rPr>
          <w:rFonts w:ascii="Times New Roman" w:eastAsia="Times New Roman" w:hAnsi="Times New Roman" w:cs="Times New Roman"/>
          <w:sz w:val="24"/>
          <w:szCs w:val="24"/>
          <w:lang w:eastAsia="bg-BG"/>
        </w:rPr>
        <w:t>при следният</w:t>
      </w:r>
    </w:p>
    <w:p w14:paraId="4C5B7CCF" w14:textId="77777777" w:rsidR="007A6C42" w:rsidRPr="008F2B64" w:rsidRDefault="007A6C42" w:rsidP="007A6C42">
      <w:pPr>
        <w:suppressAutoHyphens/>
        <w:autoSpaceDN w:val="0"/>
        <w:spacing w:after="0" w:line="240" w:lineRule="auto"/>
        <w:ind w:firstLine="708"/>
        <w:contextualSpacing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14:paraId="6CCFDBFA" w14:textId="77777777" w:rsidR="007A6C42" w:rsidRDefault="007A6C42" w:rsidP="007A6C42">
      <w:pPr>
        <w:suppressAutoHyphens/>
        <w:autoSpaceDN w:val="0"/>
        <w:spacing w:before="100" w:after="0" w:line="240" w:lineRule="auto"/>
        <w:contextualSpacing/>
        <w:jc w:val="center"/>
        <w:textAlignment w:val="baseline"/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</w:pPr>
      <w:r w:rsidRPr="006224B5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ДНЕВЕН РЕД</w:t>
      </w:r>
    </w:p>
    <w:p w14:paraId="7D36EA4C" w14:textId="77777777" w:rsidR="007A6C42" w:rsidRDefault="007A6C42" w:rsidP="007A6C42">
      <w:pPr>
        <w:suppressAutoHyphens/>
        <w:autoSpaceDN w:val="0"/>
        <w:spacing w:before="100" w:after="0" w:line="240" w:lineRule="auto"/>
        <w:contextualSpacing/>
        <w:jc w:val="center"/>
        <w:textAlignment w:val="baseline"/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</w:pPr>
    </w:p>
    <w:p w14:paraId="3EC755C7" w14:textId="77777777" w:rsidR="007A6C42" w:rsidRPr="006E3D34" w:rsidRDefault="007A6C42" w:rsidP="007A6C42">
      <w:pPr>
        <w:pStyle w:val="ListParagraph"/>
        <w:numPr>
          <w:ilvl w:val="0"/>
          <w:numId w:val="2"/>
        </w:numPr>
      </w:pPr>
      <w:r w:rsidRPr="008821E1">
        <w:rPr>
          <w:i/>
        </w:rPr>
        <w:t>ОбС 08-00-14063</w:t>
      </w:r>
      <w:r>
        <w:rPr>
          <w:lang w:val="en-US"/>
        </w:rPr>
        <w:t xml:space="preserve"> </w:t>
      </w:r>
      <w:r w:rsidRPr="008821E1">
        <w:rPr>
          <w:b/>
          <w:bCs/>
        </w:rPr>
        <w:t xml:space="preserve">Докладна записка от Иво Баев </w:t>
      </w:r>
      <w:r>
        <w:rPr>
          <w:b/>
          <w:bCs/>
        </w:rPr>
        <w:t>–</w:t>
      </w:r>
      <w:r w:rsidRPr="008821E1">
        <w:rPr>
          <w:b/>
          <w:bCs/>
        </w:rPr>
        <w:t xml:space="preserve"> председател на временна комисия за изработване на проект на Наредба за условията и реда за поставяне на преместваеми обекти и елементи на градското обзавеждане на територията на Община Бургас , </w:t>
      </w:r>
      <w:r w:rsidRPr="008821E1">
        <w:rPr>
          <w:i/>
          <w:iCs/>
        </w:rPr>
        <w:t xml:space="preserve">относно: </w:t>
      </w:r>
      <w:r w:rsidRPr="008821E1">
        <w:t>Приемане на Наредба за условията и реда за поставяне на преместваеми обекти и елементи на градското обзавеждане на територията на Община Бургас</w:t>
      </w:r>
    </w:p>
    <w:p w14:paraId="003289FD" w14:textId="77777777" w:rsidR="007A6C42" w:rsidRPr="00A21A18" w:rsidRDefault="007A6C42" w:rsidP="007A6C42">
      <w:pPr>
        <w:pStyle w:val="ListParagraph"/>
      </w:pPr>
    </w:p>
    <w:p w14:paraId="2DE46875" w14:textId="77777777" w:rsidR="007A6C42" w:rsidRDefault="007A6C42" w:rsidP="007A6C42">
      <w:pPr>
        <w:pStyle w:val="ListParagraph"/>
        <w:numPr>
          <w:ilvl w:val="0"/>
          <w:numId w:val="2"/>
        </w:numPr>
      </w:pPr>
      <w:r w:rsidRPr="00B132F2">
        <w:rPr>
          <w:i/>
        </w:rPr>
        <w:t>ОбС 08-00-14070</w:t>
      </w:r>
      <w:r>
        <w:rPr>
          <w:lang w:val="en-US"/>
        </w:rPr>
        <w:t xml:space="preserve"> </w:t>
      </w:r>
      <w:r w:rsidRPr="00B132F2">
        <w:rPr>
          <w:b/>
          <w:bCs/>
        </w:rPr>
        <w:t xml:space="preserve">Докладна записка от Димитър Николов </w:t>
      </w:r>
      <w:r>
        <w:rPr>
          <w:b/>
          <w:bCs/>
        </w:rPr>
        <w:t>–</w:t>
      </w:r>
      <w:r w:rsidRPr="00B132F2">
        <w:rPr>
          <w:b/>
          <w:bCs/>
        </w:rPr>
        <w:t xml:space="preserve"> кмет на Община Бургас,</w:t>
      </w:r>
      <w:r w:rsidRPr="00B132F2">
        <w:t xml:space="preserve"> </w:t>
      </w:r>
      <w:r w:rsidRPr="00B132F2">
        <w:rPr>
          <w:i/>
          <w:iCs/>
        </w:rPr>
        <w:t>относно:</w:t>
      </w:r>
      <w:r w:rsidRPr="00B132F2">
        <w:t xml:space="preserve"> Заявление за изменение на разрешително за водовземане на минерална вода от находище „Бургаски минерални бани“, кв. </w:t>
      </w:r>
      <w:r>
        <w:t>„</w:t>
      </w:r>
      <w:r w:rsidRPr="00B132F2">
        <w:t>Ветрен</w:t>
      </w:r>
      <w:r>
        <w:t>“</w:t>
      </w:r>
      <w:r w:rsidRPr="00B132F2">
        <w:t>, гр. Бургас </w:t>
      </w:r>
    </w:p>
    <w:p w14:paraId="2E88172A" w14:textId="77777777" w:rsidR="007A6C42" w:rsidRPr="00A21A18" w:rsidRDefault="007A6C42" w:rsidP="007A6C42">
      <w:pPr>
        <w:pStyle w:val="ListParagraph"/>
      </w:pPr>
    </w:p>
    <w:p w14:paraId="35ED7323" w14:textId="77777777" w:rsidR="007A6C42" w:rsidRDefault="007A6C42" w:rsidP="007A6C42">
      <w:pPr>
        <w:pStyle w:val="ListParagraph"/>
        <w:numPr>
          <w:ilvl w:val="0"/>
          <w:numId w:val="2"/>
        </w:numPr>
      </w:pPr>
      <w:r w:rsidRPr="00CC2682">
        <w:rPr>
          <w:i/>
        </w:rPr>
        <w:t>ОбС 08-00-14060</w:t>
      </w:r>
      <w:r>
        <w:t xml:space="preserve"> </w:t>
      </w:r>
      <w:r w:rsidRPr="00CC2682">
        <w:rPr>
          <w:b/>
          <w:bCs/>
        </w:rPr>
        <w:t xml:space="preserve">Отчет от проф. д-р Севдалина Турманова </w:t>
      </w:r>
      <w:r>
        <w:rPr>
          <w:b/>
          <w:bCs/>
        </w:rPr>
        <w:t>–</w:t>
      </w:r>
      <w:r w:rsidRPr="00CC2682">
        <w:rPr>
          <w:b/>
          <w:bCs/>
        </w:rPr>
        <w:t xml:space="preserve"> председател на Общински съвет </w:t>
      </w:r>
      <w:r>
        <w:rPr>
          <w:b/>
          <w:bCs/>
        </w:rPr>
        <w:t>–</w:t>
      </w:r>
      <w:r w:rsidRPr="00CC2682">
        <w:rPr>
          <w:b/>
          <w:bCs/>
        </w:rPr>
        <w:t xml:space="preserve"> Бургас,</w:t>
      </w:r>
      <w:r w:rsidRPr="00CC2682">
        <w:t xml:space="preserve"> </w:t>
      </w:r>
      <w:r w:rsidRPr="00CC2682">
        <w:rPr>
          <w:i/>
          <w:iCs/>
        </w:rPr>
        <w:t>относно:</w:t>
      </w:r>
      <w:r w:rsidRPr="00CC2682">
        <w:t xml:space="preserve"> Дейността на Общински съвет </w:t>
      </w:r>
      <w:r>
        <w:t>–</w:t>
      </w:r>
      <w:r w:rsidRPr="00CC2682">
        <w:t xml:space="preserve"> Бургас и неговите комисии за периода от 01.11.2022 г. до 30.04.2023 г.</w:t>
      </w:r>
    </w:p>
    <w:p w14:paraId="7166C720" w14:textId="77777777" w:rsidR="007A6C42" w:rsidRDefault="007A6C42" w:rsidP="007A6C42">
      <w:pPr>
        <w:pStyle w:val="ListParagraph"/>
      </w:pPr>
    </w:p>
    <w:p w14:paraId="0EF2066C" w14:textId="77777777" w:rsidR="007A6C42" w:rsidRPr="002A1DD9" w:rsidRDefault="007A6C42" w:rsidP="007A6C42">
      <w:pPr>
        <w:suppressAutoHyphens/>
        <w:autoSpaceDN w:val="0"/>
        <w:spacing w:after="200" w:line="240" w:lineRule="auto"/>
        <w:contextualSpacing/>
        <w:jc w:val="center"/>
        <w:textAlignment w:val="baseline"/>
        <w:rPr>
          <w:rFonts w:ascii="Times New Roman" w:eastAsia="Calibri" w:hAnsi="Times New Roman" w:cs="Times New Roman"/>
          <w:b/>
          <w:sz w:val="24"/>
          <w:szCs w:val="24"/>
        </w:rPr>
      </w:pPr>
      <w:r w:rsidRPr="002A1DD9">
        <w:rPr>
          <w:rFonts w:ascii="Times New Roman" w:eastAsia="Calibri" w:hAnsi="Times New Roman" w:cs="Times New Roman"/>
          <w:b/>
          <w:sz w:val="24"/>
          <w:szCs w:val="24"/>
        </w:rPr>
        <w:t>-----------------------------------------------------------------------------------</w:t>
      </w:r>
    </w:p>
    <w:p w14:paraId="75ED1102" w14:textId="77777777" w:rsidR="007A6C42" w:rsidRPr="002A1DD9" w:rsidRDefault="007A6C42" w:rsidP="007A6C42">
      <w:pPr>
        <w:tabs>
          <w:tab w:val="left" w:pos="851"/>
        </w:tabs>
        <w:suppressAutoHyphens/>
        <w:autoSpaceDN w:val="0"/>
        <w:spacing w:after="0" w:line="240" w:lineRule="auto"/>
        <w:contextualSpacing/>
        <w:jc w:val="center"/>
        <w:textAlignment w:val="baseline"/>
        <w:rPr>
          <w:rFonts w:ascii="Times New Roman" w:eastAsia="Calibri" w:hAnsi="Times New Roman" w:cs="Times New Roman"/>
          <w:b/>
          <w:sz w:val="24"/>
          <w:szCs w:val="24"/>
        </w:rPr>
      </w:pPr>
    </w:p>
    <w:p w14:paraId="22B26746" w14:textId="77777777" w:rsidR="002130F4" w:rsidRDefault="007A6C42" w:rsidP="007A6C42">
      <w:pPr>
        <w:tabs>
          <w:tab w:val="left" w:pos="851"/>
        </w:tabs>
        <w:suppressAutoHyphens/>
        <w:autoSpaceDN w:val="0"/>
        <w:spacing w:after="0" w:line="240" w:lineRule="auto"/>
        <w:contextualSpacing/>
        <w:jc w:val="center"/>
        <w:textAlignment w:val="baseline"/>
        <w:rPr>
          <w:rFonts w:ascii="Times New Roman" w:eastAsia="Calibri" w:hAnsi="Times New Roman" w:cs="Times New Roman"/>
          <w:b/>
          <w:sz w:val="24"/>
          <w:szCs w:val="24"/>
        </w:rPr>
      </w:pPr>
      <w:r w:rsidRPr="002A1DD9">
        <w:rPr>
          <w:rFonts w:ascii="Times New Roman" w:eastAsia="Calibri" w:hAnsi="Times New Roman" w:cs="Times New Roman"/>
          <w:b/>
          <w:sz w:val="24"/>
          <w:szCs w:val="24"/>
        </w:rPr>
        <w:t>По точка 1</w:t>
      </w:r>
    </w:p>
    <w:p w14:paraId="3130B17C" w14:textId="77777777" w:rsidR="007A6C42" w:rsidRPr="007A6C42" w:rsidRDefault="007A6C42" w:rsidP="007A6C42">
      <w:pPr>
        <w:tabs>
          <w:tab w:val="left" w:pos="851"/>
        </w:tabs>
        <w:suppressAutoHyphens/>
        <w:autoSpaceDN w:val="0"/>
        <w:spacing w:after="0" w:line="240" w:lineRule="auto"/>
        <w:contextualSpacing/>
        <w:jc w:val="center"/>
        <w:textAlignment w:val="baseline"/>
        <w:rPr>
          <w:rFonts w:ascii="Times New Roman" w:eastAsia="Calibri" w:hAnsi="Times New Roman" w:cs="Times New Roman"/>
          <w:b/>
          <w:sz w:val="24"/>
          <w:szCs w:val="24"/>
        </w:rPr>
      </w:pPr>
    </w:p>
    <w:p w14:paraId="3415BFB5" w14:textId="77777777" w:rsidR="007A6C42" w:rsidRDefault="007A6C42" w:rsidP="007A6C42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en-US"/>
        </w:rPr>
      </w:pPr>
      <w:r w:rsidRPr="007A6C42">
        <w:rPr>
          <w:rFonts w:ascii="Times New Roman" w:hAnsi="Times New Roman" w:cs="Times New Roman"/>
          <w:i/>
          <w:sz w:val="24"/>
          <w:szCs w:val="24"/>
        </w:rPr>
        <w:t>ОбС 08-00-14063</w:t>
      </w:r>
      <w:r w:rsidRPr="007A6C42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</w:p>
    <w:p w14:paraId="41685E8B" w14:textId="77777777" w:rsidR="007A6C42" w:rsidRPr="007A6C42" w:rsidRDefault="007A6C42" w:rsidP="007A6C42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7A6C42">
        <w:rPr>
          <w:rFonts w:ascii="Times New Roman" w:hAnsi="Times New Roman" w:cs="Times New Roman"/>
          <w:b/>
          <w:bCs/>
          <w:sz w:val="24"/>
          <w:szCs w:val="24"/>
        </w:rPr>
        <w:t xml:space="preserve">Докладна записка от Иво Баев – председател на временна комисия за изработване на проект на Наредба за условията и реда за поставяне на преместваеми обекти и елементи на градското обзавеждане на територията на Община Бургас , </w:t>
      </w:r>
      <w:r w:rsidRPr="007A6C42">
        <w:rPr>
          <w:rFonts w:ascii="Times New Roman" w:hAnsi="Times New Roman" w:cs="Times New Roman"/>
          <w:i/>
          <w:iCs/>
          <w:sz w:val="24"/>
          <w:szCs w:val="24"/>
        </w:rPr>
        <w:t xml:space="preserve">относно: </w:t>
      </w:r>
      <w:r w:rsidRPr="007A6C42">
        <w:rPr>
          <w:rFonts w:ascii="Times New Roman" w:hAnsi="Times New Roman" w:cs="Times New Roman"/>
          <w:sz w:val="24"/>
          <w:szCs w:val="24"/>
        </w:rPr>
        <w:lastRenderedPageBreak/>
        <w:t>Приемане на Наредба за условията и реда за поставяне на преместваеми обекти и елементи на градското обзавеждане на територията на Община Бургас</w:t>
      </w:r>
    </w:p>
    <w:p w14:paraId="5BFFC187" w14:textId="77777777" w:rsidR="009008B8" w:rsidRDefault="009008B8" w:rsidP="009008B8">
      <w:pPr>
        <w:pStyle w:val="NormalWeb"/>
        <w:ind w:firstLine="708"/>
        <w:contextualSpacing/>
        <w:jc w:val="both"/>
      </w:pPr>
      <w:r>
        <w:t>Красимир Калудов каза, че е желателно в Наредбата да бъдат включени текстове, с които изрядните търговци да имат предимство пред останалите.</w:t>
      </w:r>
    </w:p>
    <w:p w14:paraId="7DB0395F" w14:textId="77777777" w:rsidR="009008B8" w:rsidRDefault="009008B8" w:rsidP="009008B8">
      <w:pPr>
        <w:pStyle w:val="NormalWeb"/>
        <w:ind w:firstLine="708"/>
        <w:contextualSpacing/>
        <w:jc w:val="both"/>
      </w:pPr>
      <w:r>
        <w:t>Проф. Турманова посочи, че членовете на Временната комисия единодушно са приели, че е задължение на търговците да бъдат изрядни.</w:t>
      </w:r>
    </w:p>
    <w:p w14:paraId="6C95EFD7" w14:textId="77777777" w:rsidR="009008B8" w:rsidRDefault="009008B8" w:rsidP="009008B8">
      <w:pPr>
        <w:pStyle w:val="NormalWeb"/>
        <w:ind w:firstLine="708"/>
        <w:contextualSpacing/>
        <w:jc w:val="both"/>
      </w:pPr>
      <w:r>
        <w:t>Пеньо Мечков обясни, че по време на заседанието на ПКИИП Мадлен Мутафян е заявила, че представеният проект е съобразен със законодателството в страната.</w:t>
      </w:r>
    </w:p>
    <w:p w14:paraId="4F1EEE89" w14:textId="77777777" w:rsidR="009008B8" w:rsidRDefault="009008B8" w:rsidP="009008B8">
      <w:pPr>
        <w:pStyle w:val="NormalWeb"/>
        <w:ind w:firstLine="708"/>
        <w:contextualSpacing/>
        <w:jc w:val="both"/>
      </w:pPr>
      <w:r>
        <w:t>Димчо Грудев подкрепи казаното от проф. Турманова и г</w:t>
      </w:r>
      <w:r w:rsidRPr="009008B8">
        <w:rPr>
          <w:b/>
        </w:rPr>
        <w:t>-</w:t>
      </w:r>
      <w:r>
        <w:t>н Мечков.</w:t>
      </w:r>
    </w:p>
    <w:p w14:paraId="70B1D91B" w14:textId="77777777" w:rsidR="009008B8" w:rsidRDefault="009008B8" w:rsidP="009008B8">
      <w:pPr>
        <w:pStyle w:val="NormalWeb"/>
        <w:ind w:firstLine="708"/>
        <w:contextualSpacing/>
        <w:jc w:val="both"/>
      </w:pPr>
      <w:r>
        <w:t>След приключване на разискванията по докладната записка и в резултат на явно гласуване,</w:t>
      </w:r>
      <w:r>
        <w:rPr>
          <w:rStyle w:val="Strong"/>
        </w:rPr>
        <w:t xml:space="preserve"> </w:t>
      </w:r>
      <w:r>
        <w:rPr>
          <w:rStyle w:val="Emphasis"/>
          <w:b/>
          <w:bCs/>
        </w:rPr>
        <w:t xml:space="preserve">с 4 гл. "за", 0 гл. "против" и 0 гл. "въздържали се", </w:t>
      </w:r>
      <w:r>
        <w:t>членовете на Постоянната комисия по туризъм приеха следното</w:t>
      </w:r>
    </w:p>
    <w:p w14:paraId="71E2CAC1" w14:textId="77777777" w:rsidR="009008B8" w:rsidRDefault="009008B8" w:rsidP="009008B8">
      <w:pPr>
        <w:pStyle w:val="NormalWeb"/>
        <w:contextualSpacing/>
        <w:jc w:val="both"/>
        <w:rPr>
          <w:rStyle w:val="Strong"/>
        </w:rPr>
      </w:pPr>
    </w:p>
    <w:p w14:paraId="24894853" w14:textId="77777777" w:rsidR="009008B8" w:rsidRDefault="009008B8" w:rsidP="009008B8">
      <w:pPr>
        <w:pStyle w:val="NormalWeb"/>
        <w:contextualSpacing/>
        <w:jc w:val="center"/>
        <w:rPr>
          <w:b/>
          <w:bCs/>
        </w:rPr>
      </w:pPr>
      <w:r>
        <w:rPr>
          <w:rStyle w:val="Strong"/>
        </w:rPr>
        <w:t>СТАНОВИЩЕ:</w:t>
      </w:r>
    </w:p>
    <w:p w14:paraId="41A85585" w14:textId="77777777" w:rsidR="009008B8" w:rsidRDefault="009008B8" w:rsidP="009008B8">
      <w:pPr>
        <w:pStyle w:val="NormalWeb"/>
        <w:ind w:firstLine="708"/>
        <w:contextualSpacing/>
        <w:jc w:val="both"/>
        <w:rPr>
          <w:rStyle w:val="Strong"/>
        </w:rPr>
      </w:pPr>
    </w:p>
    <w:p w14:paraId="71E5A016" w14:textId="77777777" w:rsidR="007A6C42" w:rsidRDefault="009008B8" w:rsidP="009008B8">
      <w:pPr>
        <w:pStyle w:val="NormalWeb"/>
        <w:ind w:firstLine="708"/>
        <w:contextualSpacing/>
        <w:jc w:val="both"/>
      </w:pPr>
      <w:r>
        <w:rPr>
          <w:rStyle w:val="Strong"/>
        </w:rPr>
        <w:t>Подкрепя</w:t>
      </w:r>
      <w:r>
        <w:t xml:space="preserve"> проекта за решение.</w:t>
      </w:r>
    </w:p>
    <w:p w14:paraId="113B64DB" w14:textId="77777777" w:rsidR="007A6C42" w:rsidRPr="002A1DD9" w:rsidRDefault="007A6C42" w:rsidP="007A6C42">
      <w:pPr>
        <w:suppressAutoHyphens/>
        <w:autoSpaceDN w:val="0"/>
        <w:spacing w:after="200" w:line="240" w:lineRule="auto"/>
        <w:contextualSpacing/>
        <w:jc w:val="center"/>
        <w:textAlignment w:val="baseline"/>
        <w:rPr>
          <w:rFonts w:ascii="Times New Roman" w:eastAsia="Calibri" w:hAnsi="Times New Roman" w:cs="Times New Roman"/>
          <w:b/>
          <w:sz w:val="24"/>
          <w:szCs w:val="24"/>
        </w:rPr>
      </w:pPr>
      <w:r w:rsidRPr="002A1DD9">
        <w:rPr>
          <w:rFonts w:ascii="Times New Roman" w:eastAsia="Calibri" w:hAnsi="Times New Roman" w:cs="Times New Roman"/>
          <w:b/>
          <w:sz w:val="24"/>
          <w:szCs w:val="24"/>
        </w:rPr>
        <w:t>-----------------------------------------------------------------------------------</w:t>
      </w:r>
    </w:p>
    <w:p w14:paraId="2E98D896" w14:textId="77777777" w:rsidR="007A6C42" w:rsidRPr="002A1DD9" w:rsidRDefault="007A6C42" w:rsidP="007A6C42">
      <w:pPr>
        <w:tabs>
          <w:tab w:val="left" w:pos="851"/>
        </w:tabs>
        <w:suppressAutoHyphens/>
        <w:autoSpaceDN w:val="0"/>
        <w:spacing w:after="0" w:line="240" w:lineRule="auto"/>
        <w:contextualSpacing/>
        <w:jc w:val="center"/>
        <w:textAlignment w:val="baseline"/>
        <w:rPr>
          <w:rFonts w:ascii="Times New Roman" w:eastAsia="Calibri" w:hAnsi="Times New Roman" w:cs="Times New Roman"/>
          <w:b/>
          <w:sz w:val="24"/>
          <w:szCs w:val="24"/>
        </w:rPr>
      </w:pPr>
    </w:p>
    <w:p w14:paraId="38B9C0B8" w14:textId="77777777" w:rsidR="007A6C42" w:rsidRDefault="007A6C42" w:rsidP="007A6C42">
      <w:pPr>
        <w:tabs>
          <w:tab w:val="left" w:pos="851"/>
        </w:tabs>
        <w:suppressAutoHyphens/>
        <w:autoSpaceDN w:val="0"/>
        <w:spacing w:after="0" w:line="240" w:lineRule="auto"/>
        <w:contextualSpacing/>
        <w:jc w:val="center"/>
        <w:textAlignment w:val="baseline"/>
        <w:rPr>
          <w:rFonts w:ascii="Times New Roman" w:eastAsia="Calibri" w:hAnsi="Times New Roman" w:cs="Times New Roman"/>
          <w:b/>
          <w:sz w:val="24"/>
          <w:szCs w:val="24"/>
        </w:rPr>
      </w:pPr>
      <w:r w:rsidRPr="002A1DD9">
        <w:rPr>
          <w:rFonts w:ascii="Times New Roman" w:eastAsia="Calibri" w:hAnsi="Times New Roman" w:cs="Times New Roman"/>
          <w:b/>
          <w:sz w:val="24"/>
          <w:szCs w:val="24"/>
        </w:rPr>
        <w:t xml:space="preserve">По точка </w:t>
      </w:r>
      <w:r>
        <w:rPr>
          <w:rFonts w:ascii="Times New Roman" w:eastAsia="Calibri" w:hAnsi="Times New Roman" w:cs="Times New Roman"/>
          <w:b/>
          <w:sz w:val="24"/>
          <w:szCs w:val="24"/>
        </w:rPr>
        <w:t>2</w:t>
      </w:r>
    </w:p>
    <w:p w14:paraId="49231E99" w14:textId="77777777" w:rsidR="007A6C42" w:rsidRPr="007A6C42" w:rsidRDefault="007A6C42" w:rsidP="007A6C42">
      <w:pPr>
        <w:pStyle w:val="ListParagraph"/>
        <w:spacing w:after="0"/>
        <w:ind w:left="0"/>
        <w:jc w:val="center"/>
        <w:rPr>
          <w:rFonts w:cs="Times New Roman"/>
          <w:szCs w:val="24"/>
        </w:rPr>
      </w:pPr>
    </w:p>
    <w:p w14:paraId="63599F8F" w14:textId="77777777" w:rsidR="007A6C42" w:rsidRDefault="007A6C42" w:rsidP="007A6C42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en-US"/>
        </w:rPr>
      </w:pPr>
      <w:r w:rsidRPr="007A6C42">
        <w:rPr>
          <w:rFonts w:ascii="Times New Roman" w:hAnsi="Times New Roman" w:cs="Times New Roman"/>
          <w:i/>
          <w:sz w:val="24"/>
          <w:szCs w:val="24"/>
        </w:rPr>
        <w:t>ОбС 08-00-14070</w:t>
      </w:r>
      <w:r w:rsidRPr="007A6C42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</w:p>
    <w:p w14:paraId="004B11D6" w14:textId="77777777" w:rsidR="007A6C42" w:rsidRPr="007A6C42" w:rsidRDefault="007A6C42" w:rsidP="007A6C42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7A6C42">
        <w:rPr>
          <w:rFonts w:ascii="Times New Roman" w:hAnsi="Times New Roman" w:cs="Times New Roman"/>
          <w:b/>
          <w:bCs/>
          <w:sz w:val="24"/>
          <w:szCs w:val="24"/>
        </w:rPr>
        <w:t>Докладна записка от Димитър Николов – кмет на Община Бургас,</w:t>
      </w:r>
      <w:r w:rsidRPr="007A6C42">
        <w:rPr>
          <w:rFonts w:ascii="Times New Roman" w:hAnsi="Times New Roman" w:cs="Times New Roman"/>
          <w:sz w:val="24"/>
          <w:szCs w:val="24"/>
        </w:rPr>
        <w:t xml:space="preserve"> </w:t>
      </w:r>
      <w:r w:rsidRPr="007A6C42">
        <w:rPr>
          <w:rFonts w:ascii="Times New Roman" w:hAnsi="Times New Roman" w:cs="Times New Roman"/>
          <w:i/>
          <w:iCs/>
          <w:sz w:val="24"/>
          <w:szCs w:val="24"/>
        </w:rPr>
        <w:t>относно:</w:t>
      </w:r>
      <w:r w:rsidRPr="007A6C42">
        <w:rPr>
          <w:rFonts w:ascii="Times New Roman" w:hAnsi="Times New Roman" w:cs="Times New Roman"/>
          <w:sz w:val="24"/>
          <w:szCs w:val="24"/>
        </w:rPr>
        <w:t xml:space="preserve"> Заявление за изменение на разрешително за водовземане на минерална вода от находище „Бургаски минерални бани“, кв. „Ветрен“, гр. Бургас</w:t>
      </w:r>
    </w:p>
    <w:p w14:paraId="5AF7ECE6" w14:textId="77777777" w:rsidR="007A6C42" w:rsidRDefault="007A6C42" w:rsidP="007A6C42">
      <w:pPr>
        <w:pStyle w:val="ListParagraph"/>
        <w:spacing w:after="0"/>
        <w:ind w:left="0"/>
        <w:jc w:val="center"/>
        <w:rPr>
          <w:rFonts w:cs="Times New Roman"/>
          <w:szCs w:val="24"/>
        </w:rPr>
      </w:pPr>
    </w:p>
    <w:p w14:paraId="74480932" w14:textId="77777777" w:rsidR="009008B8" w:rsidRPr="009008B8" w:rsidRDefault="009008B8" w:rsidP="009008B8">
      <w:pPr>
        <w:spacing w:after="0" w:line="240" w:lineRule="auto"/>
        <w:ind w:firstLine="708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9008B8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Радовеста Стюърт 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>–</w:t>
      </w:r>
      <w:r w:rsidRPr="009008B8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директор на ОП 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>„</w:t>
      </w:r>
      <w:r w:rsidRPr="009008B8">
        <w:rPr>
          <w:rFonts w:ascii="Times New Roman" w:eastAsia="Times New Roman" w:hAnsi="Times New Roman" w:cs="Times New Roman"/>
          <w:sz w:val="24"/>
          <w:szCs w:val="24"/>
          <w:lang w:eastAsia="bg-BG"/>
        </w:rPr>
        <w:t>Туризъм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>“</w:t>
      </w:r>
      <w:r w:rsidRPr="009008B8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представи докладната записка. </w:t>
      </w:r>
    </w:p>
    <w:p w14:paraId="0A95C2FF" w14:textId="77777777" w:rsidR="009008B8" w:rsidRPr="009008B8" w:rsidRDefault="009008B8" w:rsidP="009008B8">
      <w:pPr>
        <w:spacing w:before="100" w:beforeAutospacing="1" w:after="100" w:afterAutospacing="1" w:line="240" w:lineRule="auto"/>
        <w:ind w:firstLine="708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9008B8">
        <w:rPr>
          <w:rFonts w:ascii="Times New Roman" w:eastAsia="Times New Roman" w:hAnsi="Times New Roman" w:cs="Times New Roman"/>
          <w:sz w:val="24"/>
          <w:szCs w:val="24"/>
          <w:lang w:eastAsia="bg-BG"/>
        </w:rPr>
        <w:t>След като се запознаха с докладната записка и в резултат на явно гласуване,</w:t>
      </w:r>
      <w:r w:rsidRPr="009008B8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 xml:space="preserve"> </w:t>
      </w:r>
      <w:r w:rsidRPr="009008B8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bg-BG"/>
        </w:rPr>
        <w:t xml:space="preserve">с 5 гл. "за", 0 гл. "против" и 0 гл. "въздържали се", </w:t>
      </w:r>
      <w:r w:rsidRPr="009008B8">
        <w:rPr>
          <w:rFonts w:ascii="Times New Roman" w:eastAsia="Times New Roman" w:hAnsi="Times New Roman" w:cs="Times New Roman"/>
          <w:sz w:val="24"/>
          <w:szCs w:val="24"/>
          <w:lang w:eastAsia="bg-BG"/>
        </w:rPr>
        <w:t>членовете на Постоянната комисия по туризъм приеха следното</w:t>
      </w:r>
    </w:p>
    <w:p w14:paraId="2E665F9E" w14:textId="77777777" w:rsidR="009008B8" w:rsidRDefault="009008B8" w:rsidP="009008B8">
      <w:pPr>
        <w:spacing w:before="100" w:beforeAutospacing="1" w:after="100" w:afterAutospacing="1" w:line="240" w:lineRule="auto"/>
        <w:contextualSpacing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</w:pPr>
    </w:p>
    <w:p w14:paraId="286F05F8" w14:textId="77777777" w:rsidR="009008B8" w:rsidRPr="009008B8" w:rsidRDefault="009008B8" w:rsidP="009008B8">
      <w:pPr>
        <w:spacing w:before="100" w:beforeAutospacing="1" w:after="100" w:afterAutospacing="1" w:line="240" w:lineRule="auto"/>
        <w:contextualSpacing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</w:pPr>
      <w:r w:rsidRPr="009008B8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СТАНОВИЩЕ:</w:t>
      </w:r>
    </w:p>
    <w:p w14:paraId="4644BF34" w14:textId="77777777" w:rsidR="009008B8" w:rsidRDefault="009008B8" w:rsidP="009008B8">
      <w:pPr>
        <w:spacing w:before="100" w:beforeAutospacing="1" w:after="100" w:afterAutospacing="1" w:line="240" w:lineRule="auto"/>
        <w:ind w:firstLine="708"/>
        <w:contextualSpacing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</w:pPr>
    </w:p>
    <w:p w14:paraId="56680C00" w14:textId="77777777" w:rsidR="007A6C42" w:rsidRDefault="009008B8" w:rsidP="009008B8">
      <w:pPr>
        <w:spacing w:before="100" w:beforeAutospacing="1" w:after="100" w:afterAutospacing="1" w:line="240" w:lineRule="auto"/>
        <w:ind w:firstLine="708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9008B8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Подкрепя</w:t>
      </w:r>
      <w:r w:rsidRPr="009008B8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проекта за решение.</w:t>
      </w:r>
    </w:p>
    <w:p w14:paraId="70A13B3B" w14:textId="77777777" w:rsidR="009008B8" w:rsidRPr="009008B8" w:rsidRDefault="009008B8" w:rsidP="009008B8">
      <w:pPr>
        <w:spacing w:before="100" w:beforeAutospacing="1" w:after="100" w:afterAutospacing="1" w:line="240" w:lineRule="auto"/>
        <w:ind w:firstLine="708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14:paraId="746A4177" w14:textId="77777777" w:rsidR="007A6C42" w:rsidRPr="002A1DD9" w:rsidRDefault="007A6C42" w:rsidP="007A6C42">
      <w:pPr>
        <w:suppressAutoHyphens/>
        <w:autoSpaceDN w:val="0"/>
        <w:spacing w:after="200" w:line="240" w:lineRule="auto"/>
        <w:contextualSpacing/>
        <w:jc w:val="center"/>
        <w:textAlignment w:val="baseline"/>
        <w:rPr>
          <w:rFonts w:ascii="Times New Roman" w:eastAsia="Calibri" w:hAnsi="Times New Roman" w:cs="Times New Roman"/>
          <w:b/>
          <w:sz w:val="24"/>
          <w:szCs w:val="24"/>
        </w:rPr>
      </w:pPr>
      <w:r w:rsidRPr="002A1DD9">
        <w:rPr>
          <w:rFonts w:ascii="Times New Roman" w:eastAsia="Calibri" w:hAnsi="Times New Roman" w:cs="Times New Roman"/>
          <w:b/>
          <w:sz w:val="24"/>
          <w:szCs w:val="24"/>
        </w:rPr>
        <w:t>-----------------------------------------------------------------------------------</w:t>
      </w:r>
    </w:p>
    <w:p w14:paraId="2B5E55F6" w14:textId="77777777" w:rsidR="007A6C42" w:rsidRPr="002A1DD9" w:rsidRDefault="007A6C42" w:rsidP="007A6C42">
      <w:pPr>
        <w:tabs>
          <w:tab w:val="left" w:pos="851"/>
        </w:tabs>
        <w:suppressAutoHyphens/>
        <w:autoSpaceDN w:val="0"/>
        <w:spacing w:after="0" w:line="240" w:lineRule="auto"/>
        <w:contextualSpacing/>
        <w:jc w:val="center"/>
        <w:textAlignment w:val="baseline"/>
        <w:rPr>
          <w:rFonts w:ascii="Times New Roman" w:eastAsia="Calibri" w:hAnsi="Times New Roman" w:cs="Times New Roman"/>
          <w:b/>
          <w:sz w:val="24"/>
          <w:szCs w:val="24"/>
        </w:rPr>
      </w:pPr>
    </w:p>
    <w:p w14:paraId="5D148F37" w14:textId="77777777" w:rsidR="007A6C42" w:rsidRDefault="007A6C42" w:rsidP="007A6C42">
      <w:pPr>
        <w:tabs>
          <w:tab w:val="left" w:pos="851"/>
        </w:tabs>
        <w:suppressAutoHyphens/>
        <w:autoSpaceDN w:val="0"/>
        <w:spacing w:after="0" w:line="240" w:lineRule="auto"/>
        <w:contextualSpacing/>
        <w:jc w:val="center"/>
        <w:textAlignment w:val="baseline"/>
        <w:rPr>
          <w:rFonts w:ascii="Times New Roman" w:eastAsia="Calibri" w:hAnsi="Times New Roman" w:cs="Times New Roman"/>
          <w:b/>
          <w:sz w:val="24"/>
          <w:szCs w:val="24"/>
        </w:rPr>
      </w:pPr>
      <w:r w:rsidRPr="002A1DD9">
        <w:rPr>
          <w:rFonts w:ascii="Times New Roman" w:eastAsia="Calibri" w:hAnsi="Times New Roman" w:cs="Times New Roman"/>
          <w:b/>
          <w:sz w:val="24"/>
          <w:szCs w:val="24"/>
        </w:rPr>
        <w:t xml:space="preserve">По точка </w:t>
      </w:r>
      <w:r>
        <w:rPr>
          <w:rFonts w:ascii="Times New Roman" w:eastAsia="Calibri" w:hAnsi="Times New Roman" w:cs="Times New Roman"/>
          <w:b/>
          <w:sz w:val="24"/>
          <w:szCs w:val="24"/>
        </w:rPr>
        <w:t>3</w:t>
      </w:r>
    </w:p>
    <w:p w14:paraId="78C70A71" w14:textId="77777777" w:rsidR="007A6C42" w:rsidRPr="007A6C42" w:rsidRDefault="007A6C42" w:rsidP="007A6C42">
      <w:pPr>
        <w:pStyle w:val="ListParagraph"/>
        <w:spacing w:after="0"/>
        <w:ind w:left="0"/>
        <w:jc w:val="center"/>
        <w:rPr>
          <w:rFonts w:cs="Times New Roman"/>
          <w:szCs w:val="24"/>
        </w:rPr>
      </w:pPr>
    </w:p>
    <w:p w14:paraId="06E88C9D" w14:textId="77777777" w:rsidR="007A6C42" w:rsidRDefault="007A6C42" w:rsidP="007A6C42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7A6C42">
        <w:rPr>
          <w:rFonts w:ascii="Times New Roman" w:hAnsi="Times New Roman" w:cs="Times New Roman"/>
          <w:i/>
          <w:sz w:val="24"/>
          <w:szCs w:val="24"/>
        </w:rPr>
        <w:t>ОбС 08-00-14060</w:t>
      </w:r>
      <w:r w:rsidRPr="007A6C42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22670461" w14:textId="77777777" w:rsidR="007A6C42" w:rsidRPr="007A6C42" w:rsidRDefault="007A6C42" w:rsidP="007A6C42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7A6C42">
        <w:rPr>
          <w:rFonts w:ascii="Times New Roman" w:hAnsi="Times New Roman" w:cs="Times New Roman"/>
          <w:b/>
          <w:bCs/>
          <w:sz w:val="24"/>
          <w:szCs w:val="24"/>
        </w:rPr>
        <w:t>Отчет от проф. д-р Севдалина Турманова – председател на Общински съвет – Бургас,</w:t>
      </w:r>
      <w:r w:rsidRPr="007A6C42">
        <w:rPr>
          <w:rFonts w:ascii="Times New Roman" w:hAnsi="Times New Roman" w:cs="Times New Roman"/>
          <w:sz w:val="24"/>
          <w:szCs w:val="24"/>
        </w:rPr>
        <w:t xml:space="preserve"> </w:t>
      </w:r>
      <w:r w:rsidRPr="007A6C42">
        <w:rPr>
          <w:rFonts w:ascii="Times New Roman" w:hAnsi="Times New Roman" w:cs="Times New Roman"/>
          <w:i/>
          <w:iCs/>
          <w:sz w:val="24"/>
          <w:szCs w:val="24"/>
        </w:rPr>
        <w:t>относно:</w:t>
      </w:r>
      <w:r w:rsidRPr="007A6C42">
        <w:rPr>
          <w:rFonts w:ascii="Times New Roman" w:hAnsi="Times New Roman" w:cs="Times New Roman"/>
          <w:sz w:val="24"/>
          <w:szCs w:val="24"/>
        </w:rPr>
        <w:t xml:space="preserve"> Дейността на Общински съвет – Бургас и неговите комисии за периода от 01.11.2022 г. до 30.04.2023 г.</w:t>
      </w:r>
    </w:p>
    <w:p w14:paraId="651FD08E" w14:textId="77777777" w:rsidR="007A6C42" w:rsidRPr="007A6C42" w:rsidRDefault="007A6C42" w:rsidP="007A6C42">
      <w:pPr>
        <w:pStyle w:val="ListParagraph"/>
        <w:spacing w:after="0"/>
        <w:ind w:left="0"/>
        <w:jc w:val="center"/>
        <w:rPr>
          <w:rFonts w:cs="Times New Roman"/>
          <w:szCs w:val="24"/>
        </w:rPr>
      </w:pPr>
    </w:p>
    <w:p w14:paraId="1090D731" w14:textId="77777777" w:rsidR="009008B8" w:rsidRPr="009008B8" w:rsidRDefault="009008B8" w:rsidP="009008B8">
      <w:pPr>
        <w:spacing w:after="0" w:line="240" w:lineRule="auto"/>
        <w:ind w:firstLine="708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9008B8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Проф. Турманова представи отчета за дейността на Общински съвет 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>–</w:t>
      </w:r>
      <w:r w:rsidRPr="009008B8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Бургас и неговите комисии. </w:t>
      </w:r>
    </w:p>
    <w:p w14:paraId="1F9C3317" w14:textId="77777777" w:rsidR="009008B8" w:rsidRPr="009008B8" w:rsidRDefault="009008B8" w:rsidP="009008B8">
      <w:pPr>
        <w:spacing w:before="100" w:beforeAutospacing="1" w:after="100" w:afterAutospacing="1" w:line="240" w:lineRule="auto"/>
        <w:ind w:firstLine="708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9008B8">
        <w:rPr>
          <w:rFonts w:ascii="Times New Roman" w:eastAsia="Times New Roman" w:hAnsi="Times New Roman" w:cs="Times New Roman"/>
          <w:sz w:val="24"/>
          <w:szCs w:val="24"/>
          <w:lang w:eastAsia="bg-BG"/>
        </w:rPr>
        <w:lastRenderedPageBreak/>
        <w:t xml:space="preserve">След като се запознаха с отчета от проф. д-р Севдалина Турманова 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>–</w:t>
      </w:r>
      <w:r w:rsidRPr="009008B8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председател на Общински съвет 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>–</w:t>
      </w:r>
      <w:r w:rsidRPr="009008B8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Бургас, членовете на Постоянната комисия по туризъм приеха следното</w:t>
      </w:r>
    </w:p>
    <w:p w14:paraId="4660CD5A" w14:textId="77777777" w:rsidR="009008B8" w:rsidRDefault="009008B8" w:rsidP="009008B8">
      <w:pPr>
        <w:spacing w:before="100" w:beforeAutospacing="1" w:after="100" w:afterAutospacing="1" w:line="240" w:lineRule="auto"/>
        <w:contextualSpacing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</w:pPr>
    </w:p>
    <w:p w14:paraId="0AB2C0ED" w14:textId="77777777" w:rsidR="009008B8" w:rsidRPr="009008B8" w:rsidRDefault="009008B8" w:rsidP="009008B8">
      <w:pPr>
        <w:spacing w:before="100" w:beforeAutospacing="1" w:after="100" w:afterAutospacing="1" w:line="240" w:lineRule="auto"/>
        <w:contextualSpacing/>
        <w:jc w:val="center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9008B8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СТАНОВИЩЕ:</w:t>
      </w:r>
    </w:p>
    <w:p w14:paraId="06A005AA" w14:textId="77777777" w:rsidR="003439AC" w:rsidRDefault="009008B8" w:rsidP="009008B8">
      <w:pPr>
        <w:pStyle w:val="ListParagraph"/>
        <w:spacing w:after="0"/>
        <w:ind w:left="0" w:firstLine="708"/>
        <w:rPr>
          <w:rFonts w:eastAsia="Times New Roman" w:cs="Times New Roman"/>
          <w:szCs w:val="24"/>
          <w:lang w:eastAsia="bg-BG"/>
        </w:rPr>
      </w:pPr>
      <w:r w:rsidRPr="009008B8">
        <w:rPr>
          <w:rFonts w:eastAsia="Times New Roman" w:cs="Times New Roman"/>
          <w:b/>
          <w:bCs/>
          <w:szCs w:val="24"/>
          <w:lang w:eastAsia="bg-BG"/>
        </w:rPr>
        <w:t>Приема за сведение</w:t>
      </w:r>
      <w:r w:rsidRPr="009008B8">
        <w:rPr>
          <w:rFonts w:eastAsia="Times New Roman" w:cs="Times New Roman"/>
          <w:szCs w:val="24"/>
          <w:lang w:eastAsia="bg-BG"/>
        </w:rPr>
        <w:t xml:space="preserve"> </w:t>
      </w:r>
      <w:r w:rsidRPr="009008B8">
        <w:rPr>
          <w:rFonts w:eastAsia="Times New Roman" w:cs="Times New Roman"/>
          <w:b/>
          <w:bCs/>
          <w:szCs w:val="24"/>
          <w:lang w:eastAsia="bg-BG"/>
        </w:rPr>
        <w:t>отчета от проф. д-р Севдалина Турманова – председател на Общински съвет – Бургас.</w:t>
      </w:r>
      <w:r w:rsidRPr="009008B8">
        <w:rPr>
          <w:rFonts w:eastAsia="Times New Roman" w:cs="Times New Roman"/>
          <w:szCs w:val="24"/>
          <w:lang w:eastAsia="bg-BG"/>
        </w:rPr>
        <w:t> </w:t>
      </w:r>
    </w:p>
    <w:p w14:paraId="4405FBC3" w14:textId="77777777" w:rsidR="009008B8" w:rsidRPr="008506A8" w:rsidRDefault="009008B8" w:rsidP="009008B8">
      <w:pPr>
        <w:pStyle w:val="ListParagraph"/>
        <w:spacing w:after="0"/>
        <w:ind w:left="0" w:firstLine="708"/>
        <w:rPr>
          <w:rFonts w:cs="Times New Roman"/>
          <w:szCs w:val="24"/>
          <w:lang w:val="en-US"/>
        </w:rPr>
      </w:pPr>
    </w:p>
    <w:p w14:paraId="349839BD" w14:textId="77777777" w:rsidR="007A6C42" w:rsidRDefault="007A6C42" w:rsidP="007A6C42">
      <w:pPr>
        <w:suppressAutoHyphens/>
        <w:autoSpaceDN w:val="0"/>
        <w:spacing w:after="200" w:line="276" w:lineRule="auto"/>
        <w:contextualSpacing/>
        <w:jc w:val="center"/>
        <w:textAlignment w:val="baseline"/>
        <w:rPr>
          <w:rFonts w:ascii="Times New Roman" w:hAnsi="Times New Roman"/>
          <w:b/>
          <w:sz w:val="24"/>
          <w:szCs w:val="24"/>
        </w:rPr>
      </w:pPr>
      <w:r w:rsidRPr="00E7236F">
        <w:rPr>
          <w:rFonts w:ascii="Times New Roman" w:hAnsi="Times New Roman"/>
          <w:b/>
          <w:sz w:val="24"/>
          <w:szCs w:val="24"/>
        </w:rPr>
        <w:t>-----------------------------------------------------------------------------------</w:t>
      </w:r>
    </w:p>
    <w:p w14:paraId="4EEBCF97" w14:textId="77777777" w:rsidR="007A6C42" w:rsidRDefault="007A6C42" w:rsidP="007A6C42">
      <w:pPr>
        <w:spacing w:after="0" w:line="240" w:lineRule="auto"/>
        <w:ind w:left="4248" w:firstLine="708"/>
        <w:contextualSpacing/>
        <w:jc w:val="both"/>
        <w:rPr>
          <w:rFonts w:ascii="Times New Roman" w:hAnsi="Times New Roman"/>
          <w:b/>
          <w:sz w:val="24"/>
          <w:szCs w:val="24"/>
        </w:rPr>
      </w:pPr>
    </w:p>
    <w:p w14:paraId="4787BC15" w14:textId="77777777" w:rsidR="007A6C42" w:rsidRDefault="007A6C42" w:rsidP="007A6C42">
      <w:pPr>
        <w:spacing w:after="0" w:line="240" w:lineRule="auto"/>
        <w:ind w:left="4956"/>
        <w:contextualSpacing/>
        <w:jc w:val="both"/>
        <w:rPr>
          <w:rFonts w:ascii="Times New Roman" w:hAnsi="Times New Roman"/>
          <w:b/>
          <w:sz w:val="24"/>
          <w:szCs w:val="24"/>
        </w:rPr>
      </w:pPr>
    </w:p>
    <w:p w14:paraId="3D473E81" w14:textId="77777777" w:rsidR="007A6C42" w:rsidRDefault="007A6C42" w:rsidP="007A6C42">
      <w:pPr>
        <w:spacing w:after="0" w:line="240" w:lineRule="auto"/>
        <w:ind w:left="4956"/>
        <w:contextualSpacing/>
        <w:jc w:val="both"/>
        <w:rPr>
          <w:rFonts w:ascii="Times New Roman" w:hAnsi="Times New Roman"/>
          <w:b/>
          <w:sz w:val="24"/>
          <w:szCs w:val="24"/>
        </w:rPr>
      </w:pPr>
    </w:p>
    <w:p w14:paraId="7135C2A3" w14:textId="77777777" w:rsidR="009008B8" w:rsidRDefault="009008B8" w:rsidP="007A6C42">
      <w:pPr>
        <w:spacing w:after="0" w:line="240" w:lineRule="auto"/>
        <w:ind w:left="4956"/>
        <w:contextualSpacing/>
        <w:jc w:val="both"/>
        <w:rPr>
          <w:rFonts w:ascii="Times New Roman" w:hAnsi="Times New Roman"/>
          <w:b/>
          <w:sz w:val="24"/>
          <w:szCs w:val="24"/>
        </w:rPr>
      </w:pPr>
    </w:p>
    <w:p w14:paraId="3678D702" w14:textId="77777777" w:rsidR="007A6C42" w:rsidRDefault="007A6C42" w:rsidP="007A6C42">
      <w:pPr>
        <w:spacing w:after="0" w:line="240" w:lineRule="auto"/>
        <w:ind w:left="4956"/>
        <w:contextualSpacing/>
        <w:jc w:val="both"/>
        <w:rPr>
          <w:rFonts w:ascii="Times New Roman" w:hAnsi="Times New Roman"/>
          <w:b/>
          <w:sz w:val="24"/>
          <w:szCs w:val="24"/>
        </w:rPr>
      </w:pPr>
    </w:p>
    <w:p w14:paraId="54DD41DD" w14:textId="77777777" w:rsidR="007A6C42" w:rsidRPr="00334F92" w:rsidRDefault="007A6C42" w:rsidP="007A6C42">
      <w:pPr>
        <w:spacing w:after="0" w:line="240" w:lineRule="auto"/>
        <w:ind w:left="4956"/>
        <w:contextualSpacing/>
        <w:jc w:val="both"/>
        <w:rPr>
          <w:rFonts w:ascii="Times New Roman" w:hAnsi="Times New Roman"/>
          <w:b/>
          <w:sz w:val="24"/>
          <w:szCs w:val="24"/>
        </w:rPr>
      </w:pPr>
      <w:r w:rsidRPr="00334F92">
        <w:rPr>
          <w:rFonts w:ascii="Times New Roman" w:hAnsi="Times New Roman"/>
          <w:b/>
          <w:sz w:val="24"/>
          <w:szCs w:val="24"/>
        </w:rPr>
        <w:t>ЗАМ.-ПРЕДСЕДАТЕЛ: ……..………..</w:t>
      </w:r>
    </w:p>
    <w:p w14:paraId="4734A8D5" w14:textId="77777777" w:rsidR="007A6C42" w:rsidRDefault="007A6C42" w:rsidP="007A6C42">
      <w:pPr>
        <w:spacing w:after="0" w:line="240" w:lineRule="auto"/>
        <w:contextualSpacing/>
        <w:jc w:val="both"/>
        <w:rPr>
          <w:rFonts w:ascii="Times New Roman" w:hAnsi="Times New Roman"/>
          <w:b/>
          <w:sz w:val="24"/>
          <w:szCs w:val="24"/>
        </w:rPr>
      </w:pPr>
      <w:r w:rsidRPr="00334F92">
        <w:rPr>
          <w:rFonts w:ascii="Times New Roman" w:hAnsi="Times New Roman"/>
          <w:sz w:val="24"/>
          <w:szCs w:val="24"/>
        </w:rPr>
        <w:tab/>
      </w:r>
      <w:r w:rsidRPr="00334F92">
        <w:rPr>
          <w:rFonts w:ascii="Times New Roman" w:hAnsi="Times New Roman"/>
          <w:sz w:val="24"/>
          <w:szCs w:val="24"/>
        </w:rPr>
        <w:tab/>
      </w:r>
      <w:r w:rsidRPr="00334F92">
        <w:rPr>
          <w:rFonts w:ascii="Times New Roman" w:hAnsi="Times New Roman"/>
          <w:sz w:val="24"/>
          <w:szCs w:val="24"/>
        </w:rPr>
        <w:tab/>
      </w:r>
      <w:r w:rsidRPr="00334F92">
        <w:rPr>
          <w:rFonts w:ascii="Times New Roman" w:hAnsi="Times New Roman"/>
          <w:sz w:val="24"/>
          <w:szCs w:val="24"/>
        </w:rPr>
        <w:tab/>
      </w:r>
      <w:r w:rsidRPr="00334F92">
        <w:rPr>
          <w:rFonts w:ascii="Times New Roman" w:hAnsi="Times New Roman"/>
          <w:sz w:val="24"/>
          <w:szCs w:val="24"/>
        </w:rPr>
        <w:tab/>
      </w:r>
      <w:r w:rsidRPr="00334F92">
        <w:rPr>
          <w:rFonts w:ascii="Times New Roman" w:hAnsi="Times New Roman"/>
          <w:sz w:val="24"/>
          <w:szCs w:val="24"/>
        </w:rPr>
        <w:tab/>
      </w:r>
      <w:r w:rsidRPr="00334F92">
        <w:rPr>
          <w:rFonts w:ascii="Times New Roman" w:hAnsi="Times New Roman"/>
          <w:sz w:val="24"/>
          <w:szCs w:val="24"/>
        </w:rPr>
        <w:tab/>
      </w:r>
      <w:r w:rsidRPr="00334F92">
        <w:rPr>
          <w:rFonts w:ascii="Times New Roman" w:hAnsi="Times New Roman"/>
          <w:sz w:val="24"/>
          <w:szCs w:val="24"/>
        </w:rPr>
        <w:tab/>
      </w:r>
      <w:r w:rsidRPr="00334F92">
        <w:rPr>
          <w:rFonts w:ascii="Times New Roman" w:hAnsi="Times New Roman"/>
          <w:sz w:val="24"/>
          <w:szCs w:val="24"/>
        </w:rPr>
        <w:tab/>
        <w:t xml:space="preserve">    </w:t>
      </w:r>
      <w:r w:rsidRPr="00334F92">
        <w:rPr>
          <w:rFonts w:ascii="Times New Roman" w:hAnsi="Times New Roman"/>
          <w:sz w:val="24"/>
          <w:szCs w:val="24"/>
        </w:rPr>
        <w:tab/>
      </w:r>
      <w:r w:rsidRPr="00334F92">
        <w:rPr>
          <w:rFonts w:ascii="Times New Roman" w:hAnsi="Times New Roman"/>
          <w:b/>
          <w:sz w:val="24"/>
          <w:szCs w:val="24"/>
        </w:rPr>
        <w:t>(Пеньо Мечков)</w:t>
      </w:r>
    </w:p>
    <w:p w14:paraId="4A3DBC49" w14:textId="77777777" w:rsidR="007A6C42" w:rsidRDefault="007A6C42" w:rsidP="007A6C42">
      <w:pPr>
        <w:spacing w:after="0" w:line="240" w:lineRule="auto"/>
        <w:contextualSpacing/>
        <w:jc w:val="both"/>
        <w:rPr>
          <w:rFonts w:ascii="Times New Roman" w:hAnsi="Times New Roman"/>
          <w:b/>
          <w:sz w:val="24"/>
          <w:szCs w:val="24"/>
        </w:rPr>
      </w:pPr>
    </w:p>
    <w:p w14:paraId="3D6D0C3E" w14:textId="77777777" w:rsidR="007A6C42" w:rsidRDefault="007A6C42" w:rsidP="007A6C42">
      <w:pPr>
        <w:spacing w:after="0" w:line="240" w:lineRule="auto"/>
        <w:contextualSpacing/>
        <w:jc w:val="both"/>
        <w:rPr>
          <w:rFonts w:ascii="Times New Roman" w:hAnsi="Times New Roman"/>
          <w:b/>
          <w:sz w:val="24"/>
          <w:szCs w:val="24"/>
        </w:rPr>
      </w:pPr>
    </w:p>
    <w:p w14:paraId="1B7B8A8E" w14:textId="77777777" w:rsidR="009008B8" w:rsidRDefault="009008B8" w:rsidP="007A6C42">
      <w:pPr>
        <w:spacing w:after="0" w:line="240" w:lineRule="auto"/>
        <w:contextualSpacing/>
        <w:jc w:val="both"/>
        <w:rPr>
          <w:rFonts w:ascii="Times New Roman" w:hAnsi="Times New Roman"/>
          <w:b/>
          <w:sz w:val="24"/>
          <w:szCs w:val="24"/>
        </w:rPr>
      </w:pPr>
    </w:p>
    <w:p w14:paraId="6D7F2FDE" w14:textId="77777777" w:rsidR="007A6C42" w:rsidRPr="00091460" w:rsidRDefault="007A6C42" w:rsidP="007A6C42">
      <w:pPr>
        <w:spacing w:after="0" w:line="240" w:lineRule="auto"/>
        <w:contextualSpacing/>
        <w:jc w:val="both"/>
        <w:rPr>
          <w:rFonts w:ascii="Times New Roman" w:hAnsi="Times New Roman"/>
          <w:b/>
          <w:sz w:val="24"/>
          <w:szCs w:val="24"/>
        </w:rPr>
      </w:pPr>
      <w:r w:rsidRPr="00091460">
        <w:rPr>
          <w:rFonts w:ascii="Times New Roman" w:hAnsi="Times New Roman"/>
          <w:b/>
          <w:sz w:val="24"/>
          <w:szCs w:val="24"/>
        </w:rPr>
        <w:t>ПРОТОКОЛИСТ: ……..……</w:t>
      </w:r>
      <w:r>
        <w:rPr>
          <w:rFonts w:ascii="Times New Roman" w:hAnsi="Times New Roman"/>
          <w:b/>
          <w:sz w:val="24"/>
          <w:szCs w:val="24"/>
        </w:rPr>
        <w:t>…..</w:t>
      </w:r>
    </w:p>
    <w:p w14:paraId="435C4006" w14:textId="77777777" w:rsidR="007A6C42" w:rsidRPr="00D12700" w:rsidRDefault="007A6C42" w:rsidP="007A6C42">
      <w:pPr>
        <w:spacing w:after="0" w:line="240" w:lineRule="auto"/>
        <w:contextualSpacing/>
        <w:jc w:val="both"/>
        <w:rPr>
          <w:rFonts w:ascii="Times New Roman" w:hAnsi="Times New Roman"/>
          <w:b/>
          <w:sz w:val="24"/>
          <w:szCs w:val="24"/>
        </w:rPr>
      </w:pPr>
      <w:r w:rsidRPr="00091460">
        <w:rPr>
          <w:rFonts w:ascii="Times New Roman" w:hAnsi="Times New Roman"/>
          <w:sz w:val="24"/>
          <w:szCs w:val="24"/>
        </w:rPr>
        <w:tab/>
      </w:r>
      <w:r w:rsidRPr="00091460">
        <w:rPr>
          <w:rFonts w:ascii="Times New Roman" w:hAnsi="Times New Roman"/>
          <w:sz w:val="24"/>
          <w:szCs w:val="24"/>
        </w:rPr>
        <w:tab/>
      </w:r>
      <w:r w:rsidRPr="00091460">
        <w:rPr>
          <w:rFonts w:ascii="Times New Roman" w:hAnsi="Times New Roman"/>
          <w:b/>
          <w:sz w:val="24"/>
          <w:szCs w:val="24"/>
        </w:rPr>
        <w:t>(Жени Господинова</w:t>
      </w:r>
      <w:r w:rsidRPr="001B2400">
        <w:rPr>
          <w:rFonts w:ascii="Times New Roman" w:hAnsi="Times New Roman"/>
          <w:b/>
          <w:sz w:val="24"/>
          <w:szCs w:val="24"/>
          <w:lang w:val="ru-RU"/>
        </w:rPr>
        <w:t>)</w:t>
      </w:r>
      <w:bookmarkStart w:id="0" w:name="_GoBack"/>
      <w:bookmarkEnd w:id="0"/>
    </w:p>
    <w:p w14:paraId="45110111" w14:textId="77777777" w:rsidR="007A6C42" w:rsidRPr="007A6C42" w:rsidRDefault="007A6C42" w:rsidP="007A6C42">
      <w:pPr>
        <w:ind w:firstLine="708"/>
      </w:pPr>
    </w:p>
    <w:sectPr w:rsidR="007A6C42" w:rsidRPr="007A6C42" w:rsidSect="006E4556">
      <w:footerReference w:type="default" r:id="rId10"/>
      <w:pgSz w:w="11906" w:h="16838"/>
      <w:pgMar w:top="1560" w:right="1417" w:bottom="1560" w:left="141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6C6BA844" w14:textId="77777777" w:rsidR="001C5651" w:rsidRDefault="001C5651" w:rsidP="007A6C42">
      <w:pPr>
        <w:spacing w:after="0" w:line="240" w:lineRule="auto"/>
      </w:pPr>
      <w:r>
        <w:separator/>
      </w:r>
    </w:p>
  </w:endnote>
  <w:endnote w:type="continuationSeparator" w:id="0">
    <w:p w14:paraId="54E6A9A6" w14:textId="77777777" w:rsidR="001C5651" w:rsidRDefault="001C5651" w:rsidP="007A6C4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245031485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1E625EE5" w14:textId="401B9F57" w:rsidR="007A6C42" w:rsidRDefault="007A6C42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235033">
          <w:rPr>
            <w:noProof/>
          </w:rPr>
          <w:t>3</w:t>
        </w:r>
        <w:r>
          <w:rPr>
            <w:noProof/>
          </w:rPr>
          <w:fldChar w:fldCharType="end"/>
        </w:r>
      </w:p>
    </w:sdtContent>
  </w:sdt>
  <w:p w14:paraId="3EDF31DC" w14:textId="77777777" w:rsidR="007A6C42" w:rsidRDefault="007A6C42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1F7981E" w14:textId="77777777" w:rsidR="001C5651" w:rsidRDefault="001C5651" w:rsidP="007A6C42">
      <w:pPr>
        <w:spacing w:after="0" w:line="240" w:lineRule="auto"/>
      </w:pPr>
      <w:r>
        <w:separator/>
      </w:r>
    </w:p>
  </w:footnote>
  <w:footnote w:type="continuationSeparator" w:id="0">
    <w:p w14:paraId="70EB226D" w14:textId="77777777" w:rsidR="001C5651" w:rsidRDefault="001C5651" w:rsidP="007A6C42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85F3705"/>
    <w:multiLevelType w:val="hybridMultilevel"/>
    <w:tmpl w:val="ED183D46"/>
    <w:lvl w:ilvl="0" w:tplc="6EB6B16C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77C7AD5"/>
    <w:multiLevelType w:val="multilevel"/>
    <w:tmpl w:val="1F9AB186"/>
    <w:lvl w:ilvl="0">
      <w:numFmt w:val="bullet"/>
      <w:lvlText w:val=""/>
      <w:lvlJc w:val="left"/>
      <w:pPr>
        <w:ind w:left="1440" w:hanging="360"/>
      </w:pPr>
      <w:rPr>
        <w:rFonts w:ascii="Symbol" w:hAnsi="Symbol"/>
      </w:rPr>
    </w:lvl>
    <w:lvl w:ilvl="1">
      <w:numFmt w:val="bullet"/>
      <w:lvlText w:val="o"/>
      <w:lvlJc w:val="left"/>
      <w:pPr>
        <w:ind w:left="216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88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360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432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504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76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648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7200" w:hanging="360"/>
      </w:pPr>
      <w:rPr>
        <w:rFonts w:ascii="Wingdings" w:hAnsi="Wingdings"/>
      </w:rPr>
    </w:lvl>
  </w:abstractNum>
  <w:abstractNum w:abstractNumId="2" w15:restartNumberingAfterBreak="0">
    <w:nsid w:val="3B9C15BA"/>
    <w:multiLevelType w:val="hybridMultilevel"/>
    <w:tmpl w:val="F992101E"/>
    <w:lvl w:ilvl="0" w:tplc="A94E9C90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defaultTabStop w:val="708"/>
  <w:hyphenationZone w:val="425"/>
  <w:drawingGridHorizontalSpacing w:val="12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A6C42"/>
    <w:rsid w:val="00001004"/>
    <w:rsid w:val="00025EC3"/>
    <w:rsid w:val="001154CA"/>
    <w:rsid w:val="001C5651"/>
    <w:rsid w:val="00235033"/>
    <w:rsid w:val="00236BB8"/>
    <w:rsid w:val="00253652"/>
    <w:rsid w:val="002E0650"/>
    <w:rsid w:val="003439AC"/>
    <w:rsid w:val="003A5985"/>
    <w:rsid w:val="00506142"/>
    <w:rsid w:val="00581688"/>
    <w:rsid w:val="005B6326"/>
    <w:rsid w:val="006E4556"/>
    <w:rsid w:val="0076671E"/>
    <w:rsid w:val="007A6C42"/>
    <w:rsid w:val="008506A8"/>
    <w:rsid w:val="009008B8"/>
    <w:rsid w:val="00AA79D3"/>
    <w:rsid w:val="00B85744"/>
    <w:rsid w:val="00C93B02"/>
    <w:rsid w:val="00CE0434"/>
    <w:rsid w:val="00D4044E"/>
    <w:rsid w:val="00DB71C6"/>
    <w:rsid w:val="00E62FBF"/>
    <w:rsid w:val="00ED00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DE1B4B9"/>
  <w15:chartTrackingRefBased/>
  <w15:docId w15:val="{472088DD-8F03-4C25-8D5D-5B0CE7849C3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/>
        <w:jc w:val="both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A6C42"/>
    <w:pPr>
      <w:spacing w:line="259" w:lineRule="auto"/>
      <w:jc w:val="left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7A6C42"/>
    <w:pPr>
      <w:spacing w:line="240" w:lineRule="auto"/>
      <w:ind w:left="720"/>
      <w:contextualSpacing/>
      <w:jc w:val="both"/>
    </w:pPr>
    <w:rPr>
      <w:rFonts w:ascii="Times New Roman" w:hAnsi="Times New Roman"/>
      <w:sz w:val="24"/>
    </w:rPr>
  </w:style>
  <w:style w:type="paragraph" w:styleId="Header">
    <w:name w:val="header"/>
    <w:basedOn w:val="Normal"/>
    <w:link w:val="HeaderChar"/>
    <w:uiPriority w:val="99"/>
    <w:unhideWhenUsed/>
    <w:rsid w:val="007A6C4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A6C42"/>
  </w:style>
  <w:style w:type="paragraph" w:styleId="Footer">
    <w:name w:val="footer"/>
    <w:basedOn w:val="Normal"/>
    <w:link w:val="FooterChar"/>
    <w:uiPriority w:val="99"/>
    <w:unhideWhenUsed/>
    <w:rsid w:val="007A6C4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A6C42"/>
  </w:style>
  <w:style w:type="paragraph" w:styleId="NormalWeb">
    <w:name w:val="Normal (Web)"/>
    <w:basedOn w:val="Normal"/>
    <w:uiPriority w:val="99"/>
    <w:unhideWhenUsed/>
    <w:rsid w:val="009008B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character" w:styleId="Strong">
    <w:name w:val="Strong"/>
    <w:basedOn w:val="DefaultParagraphFont"/>
    <w:uiPriority w:val="22"/>
    <w:qFormat/>
    <w:rsid w:val="009008B8"/>
    <w:rPr>
      <w:b/>
      <w:bCs/>
    </w:rPr>
  </w:style>
  <w:style w:type="character" w:styleId="Emphasis">
    <w:name w:val="Emphasis"/>
    <w:basedOn w:val="DefaultParagraphFont"/>
    <w:uiPriority w:val="20"/>
    <w:qFormat/>
    <w:rsid w:val="009008B8"/>
    <w:rPr>
      <w:i/>
      <w:iCs/>
    </w:rPr>
  </w:style>
  <w:style w:type="character" w:styleId="CommentReference">
    <w:name w:val="annotation reference"/>
    <w:basedOn w:val="DefaultParagraphFont"/>
    <w:uiPriority w:val="99"/>
    <w:semiHidden/>
    <w:unhideWhenUsed/>
    <w:rsid w:val="00253652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253652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253652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253652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253652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25365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53652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78110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6738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238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2100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yperlink" Target="http://www.burgascouncil.org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81</TotalTime>
  <Pages>3</Pages>
  <Words>670</Words>
  <Characters>3821</Characters>
  <Application>Microsoft Office Word</Application>
  <DocSecurity>0</DocSecurity>
  <Lines>31</Lines>
  <Paragraphs>8</Paragraphs>
  <ScaleCrop>false</ScaleCrop>
  <Company/>
  <LinksUpToDate>false</LinksUpToDate>
  <CharactersWithSpaces>4483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Jeni Gospodinova</dc:creator>
  <cp:keywords/>
  <dc:description/>
  <cp:lastModifiedBy>Jeni Gospodinova</cp:lastModifiedBy>
  <cp:revision>12</cp:revision>
  <dcterms:created xsi:type="dcterms:W3CDTF">2023-05-19T07:12:00Z</dcterms:created>
  <dcterms:modified xsi:type="dcterms:W3CDTF">2023-05-23T07:33:00Z</dcterms:modified>
</cp:coreProperties>
</file>