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4F701F" w14:textId="77777777" w:rsidR="000E26C4" w:rsidRPr="000E26C4" w:rsidRDefault="000E26C4" w:rsidP="00C235D9">
      <w:pPr>
        <w:keepNext/>
        <w:jc w:val="center"/>
        <w:outlineLvl w:val="0"/>
        <w:rPr>
          <w:rFonts w:ascii="Tahoma" w:hAnsi="Tahoma" w:cs="Tunga"/>
          <w:b/>
          <w:spacing w:val="100"/>
          <w:sz w:val="36"/>
          <w:szCs w:val="36"/>
        </w:rPr>
      </w:pPr>
      <w:r w:rsidRPr="000E26C4">
        <w:rPr>
          <w:b/>
          <w:noProof/>
          <w:sz w:val="28"/>
          <w:szCs w:val="20"/>
        </w:rPr>
        <w:drawing>
          <wp:anchor distT="0" distB="0" distL="114300" distR="114300" simplePos="0" relativeHeight="251661312" behindDoc="1" locked="0" layoutInCell="1" allowOverlap="1" wp14:anchorId="0C0503A1" wp14:editId="3768EA5E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4" name="Picture 4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26C4">
        <w:rPr>
          <w:rFonts w:ascii="Tahoma" w:hAnsi="Tahoma" w:cs="Tunga"/>
          <w:b/>
          <w:noProof/>
          <w:spacing w:val="100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4EF3D870" wp14:editId="7BC314AE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5" name="Picture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26C4">
        <w:rPr>
          <w:rFonts w:ascii="Tahoma" w:hAnsi="Tahoma" w:cs="Tunga"/>
          <w:b/>
          <w:spacing w:val="100"/>
          <w:sz w:val="36"/>
          <w:szCs w:val="36"/>
        </w:rPr>
        <w:t>ОБЩИНА БУРГАС</w:t>
      </w:r>
    </w:p>
    <w:p w14:paraId="3D8D558A" w14:textId="03EFE58A" w:rsidR="000E26C4" w:rsidRPr="000E26C4" w:rsidRDefault="00744EA6" w:rsidP="00C235D9">
      <w:pPr>
        <w:jc w:val="center"/>
        <w:rPr>
          <w:rFonts w:ascii="Tahoma" w:hAnsi="Tahoma" w:cs="Arial"/>
          <w:sz w:val="20"/>
          <w:szCs w:val="20"/>
        </w:rPr>
      </w:pPr>
      <w:r>
        <w:rPr>
          <w:rFonts w:ascii="Tahoma" w:hAnsi="Tahoma" w:cs="Arial"/>
          <w:sz w:val="20"/>
          <w:szCs w:val="20"/>
        </w:rPr>
        <w:t>8000 Бургас, ул. „</w:t>
      </w:r>
      <w:r w:rsidR="000E26C4" w:rsidRPr="000E26C4">
        <w:rPr>
          <w:rFonts w:ascii="Tahoma" w:hAnsi="Tahoma" w:cs="Arial"/>
          <w:sz w:val="20"/>
          <w:szCs w:val="20"/>
        </w:rPr>
        <w:t>Александровска” № 26</w:t>
      </w:r>
    </w:p>
    <w:p w14:paraId="721767C5" w14:textId="77777777" w:rsidR="000E26C4" w:rsidRPr="000E26C4" w:rsidRDefault="000E26C4" w:rsidP="00C235D9">
      <w:pPr>
        <w:jc w:val="center"/>
        <w:rPr>
          <w:rFonts w:ascii="Tahoma" w:hAnsi="Tahoma" w:cs="Arial"/>
          <w:sz w:val="20"/>
          <w:szCs w:val="20"/>
        </w:rPr>
      </w:pPr>
      <w:r w:rsidRPr="000E26C4">
        <w:rPr>
          <w:rFonts w:ascii="Tahoma" w:hAnsi="Tahoma" w:cs="Arial"/>
          <w:sz w:val="20"/>
          <w:szCs w:val="20"/>
        </w:rPr>
        <w:t>тел.</w:t>
      </w:r>
      <w:r w:rsidRPr="000E26C4">
        <w:rPr>
          <w:rFonts w:ascii="Tahoma" w:hAnsi="Tahoma" w:cs="Arial"/>
          <w:sz w:val="20"/>
          <w:szCs w:val="20"/>
          <w:lang w:val="ru-RU"/>
        </w:rPr>
        <w:t xml:space="preserve"> </w:t>
      </w:r>
      <w:r w:rsidRPr="000E26C4">
        <w:rPr>
          <w:rFonts w:ascii="Tahoma" w:hAnsi="Tahoma" w:cs="Arial"/>
          <w:sz w:val="20"/>
          <w:szCs w:val="20"/>
        </w:rPr>
        <w:t>централа: 056/ 84 09 15</w:t>
      </w:r>
      <w:r w:rsidRPr="000E26C4">
        <w:rPr>
          <w:rFonts w:ascii="Tahoma" w:hAnsi="Tahoma" w:cs="Arial"/>
          <w:sz w:val="20"/>
          <w:szCs w:val="20"/>
          <w:lang w:val="en-US"/>
        </w:rPr>
        <w:t xml:space="preserve"> </w:t>
      </w:r>
      <w:r w:rsidRPr="000E26C4">
        <w:rPr>
          <w:rFonts w:ascii="Tahoma" w:hAnsi="Tahoma" w:cs="Arial"/>
          <w:sz w:val="20"/>
          <w:szCs w:val="20"/>
        </w:rPr>
        <w:t>-</w:t>
      </w:r>
      <w:r w:rsidRPr="000E26C4">
        <w:rPr>
          <w:rFonts w:ascii="Tahoma" w:hAnsi="Tahoma" w:cs="Arial"/>
          <w:sz w:val="20"/>
          <w:szCs w:val="20"/>
          <w:lang w:val="en-US"/>
        </w:rPr>
        <w:t xml:space="preserve"> </w:t>
      </w:r>
      <w:r w:rsidRPr="000E26C4">
        <w:rPr>
          <w:rFonts w:ascii="Tahoma" w:hAnsi="Tahoma" w:cs="Arial"/>
          <w:sz w:val="20"/>
          <w:szCs w:val="20"/>
        </w:rPr>
        <w:t>19; факс: 056/ 84 13 14</w:t>
      </w:r>
    </w:p>
    <w:p w14:paraId="06F4EC34" w14:textId="77777777" w:rsidR="000E26C4" w:rsidRPr="000E26C4" w:rsidRDefault="00847E32" w:rsidP="00C235D9">
      <w:pPr>
        <w:jc w:val="center"/>
        <w:rPr>
          <w:rFonts w:ascii="Tahoma" w:hAnsi="Tahoma"/>
          <w:sz w:val="20"/>
          <w:szCs w:val="20"/>
        </w:rPr>
      </w:pPr>
      <w:hyperlink r:id="rId10" w:history="1">
        <w:r w:rsidR="000E26C4" w:rsidRPr="000E26C4">
          <w:rPr>
            <w:rFonts w:ascii="Tahoma" w:hAnsi="Tahoma"/>
            <w:color w:val="666666"/>
            <w:sz w:val="20"/>
            <w:szCs w:val="15"/>
            <w:lang w:val="pt-BR"/>
          </w:rPr>
          <w:t>www</w:t>
        </w:r>
        <w:r w:rsidR="000E26C4" w:rsidRPr="000E26C4">
          <w:rPr>
            <w:rFonts w:ascii="Tahoma" w:hAnsi="Tahoma"/>
            <w:color w:val="666666"/>
            <w:sz w:val="20"/>
            <w:szCs w:val="15"/>
          </w:rPr>
          <w:t>.</w:t>
        </w:r>
        <w:r w:rsidR="000E26C4" w:rsidRPr="000E26C4">
          <w:rPr>
            <w:rFonts w:ascii="Tahoma" w:hAnsi="Tahoma"/>
            <w:color w:val="666666"/>
            <w:sz w:val="20"/>
            <w:szCs w:val="15"/>
            <w:lang w:val="pt-BR"/>
          </w:rPr>
          <w:t>burgas</w:t>
        </w:r>
        <w:r w:rsidR="000E26C4" w:rsidRPr="000E26C4">
          <w:rPr>
            <w:rFonts w:ascii="Tahoma" w:hAnsi="Tahoma"/>
            <w:color w:val="666666"/>
            <w:sz w:val="20"/>
            <w:szCs w:val="15"/>
          </w:rPr>
          <w:t>.</w:t>
        </w:r>
        <w:r w:rsidR="000E26C4" w:rsidRPr="000E26C4">
          <w:rPr>
            <w:rFonts w:ascii="Tahoma" w:hAnsi="Tahoma"/>
            <w:color w:val="666666"/>
            <w:sz w:val="20"/>
            <w:szCs w:val="15"/>
            <w:lang w:val="pt-BR"/>
          </w:rPr>
          <w:t>bg</w:t>
        </w:r>
      </w:hyperlink>
      <w:r w:rsidR="000E26C4" w:rsidRPr="000E26C4">
        <w:rPr>
          <w:rFonts w:ascii="Tahoma" w:hAnsi="Tahoma"/>
          <w:sz w:val="20"/>
          <w:szCs w:val="20"/>
          <w:lang w:val="ru-RU"/>
        </w:rPr>
        <w:t xml:space="preserve">; </w:t>
      </w:r>
      <w:r w:rsidR="000E26C4" w:rsidRPr="000E26C4">
        <w:rPr>
          <w:rFonts w:ascii="Tahoma" w:hAnsi="Tahoma"/>
          <w:sz w:val="20"/>
          <w:szCs w:val="20"/>
        </w:rPr>
        <w:t xml:space="preserve">електронна поща: </w:t>
      </w:r>
      <w:r w:rsidR="000E26C4" w:rsidRPr="000E26C4">
        <w:rPr>
          <w:rFonts w:ascii="Tahoma" w:hAnsi="Tahoma"/>
          <w:sz w:val="20"/>
          <w:szCs w:val="20"/>
          <w:lang w:val="pt-BR"/>
        </w:rPr>
        <w:t>obs</w:t>
      </w:r>
      <w:r w:rsidR="000E26C4" w:rsidRPr="000E26C4">
        <w:rPr>
          <w:rFonts w:ascii="Tahoma" w:hAnsi="Tahoma"/>
          <w:sz w:val="20"/>
          <w:szCs w:val="20"/>
          <w:lang w:val="en-US"/>
        </w:rPr>
        <w:t>h</w:t>
      </w:r>
      <w:r w:rsidR="000E26C4" w:rsidRPr="000E26C4">
        <w:rPr>
          <w:rFonts w:ascii="Tahoma" w:hAnsi="Tahoma"/>
          <w:sz w:val="20"/>
          <w:szCs w:val="20"/>
          <w:lang w:val="pt-BR"/>
        </w:rPr>
        <w:t>tina</w:t>
      </w:r>
      <w:r w:rsidR="000E26C4" w:rsidRPr="000E26C4">
        <w:rPr>
          <w:rFonts w:ascii="Tahoma" w:hAnsi="Tahoma"/>
          <w:sz w:val="20"/>
          <w:szCs w:val="20"/>
        </w:rPr>
        <w:t>@</w:t>
      </w:r>
      <w:r w:rsidR="000E26C4" w:rsidRPr="000E26C4">
        <w:rPr>
          <w:rFonts w:ascii="Tahoma" w:hAnsi="Tahoma"/>
          <w:sz w:val="20"/>
          <w:szCs w:val="20"/>
          <w:lang w:val="pt-BR"/>
        </w:rPr>
        <w:t>burgas</w:t>
      </w:r>
      <w:r w:rsidR="000E26C4" w:rsidRPr="000E26C4">
        <w:rPr>
          <w:rFonts w:ascii="Tahoma" w:hAnsi="Tahoma"/>
          <w:sz w:val="20"/>
          <w:szCs w:val="20"/>
        </w:rPr>
        <w:t>.</w:t>
      </w:r>
      <w:r w:rsidR="000E26C4" w:rsidRPr="000E26C4">
        <w:rPr>
          <w:rFonts w:ascii="Tahoma" w:hAnsi="Tahoma"/>
          <w:sz w:val="20"/>
          <w:szCs w:val="20"/>
          <w:lang w:val="pt-BR"/>
        </w:rPr>
        <w:t>bg</w:t>
      </w:r>
    </w:p>
    <w:p w14:paraId="7D162F46" w14:textId="77777777" w:rsidR="00C235D9" w:rsidRPr="001677B6" w:rsidRDefault="000E26C4" w:rsidP="001677B6">
      <w:pPr>
        <w:ind w:firstLine="708"/>
      </w:pPr>
      <w:r w:rsidRPr="000E26C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FD48CE" wp14:editId="60DEC866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5080" t="8255" r="13970" b="1079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833541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51FEB374" w14:textId="77777777" w:rsidR="00D41CCF" w:rsidRDefault="00D41CCF" w:rsidP="00CD2C6B">
      <w:pPr>
        <w:ind w:right="-284"/>
        <w:rPr>
          <w:b/>
        </w:rPr>
      </w:pPr>
    </w:p>
    <w:p w14:paraId="16CC8F03" w14:textId="06966072" w:rsidR="00471511" w:rsidRPr="001D589B" w:rsidRDefault="00471511" w:rsidP="00CD2C6B">
      <w:pPr>
        <w:ind w:right="-284"/>
        <w:rPr>
          <w:b/>
        </w:rPr>
      </w:pPr>
      <w:r w:rsidRPr="001D589B">
        <w:rPr>
          <w:b/>
        </w:rPr>
        <w:t xml:space="preserve">ДО </w:t>
      </w:r>
    </w:p>
    <w:p w14:paraId="4097312B" w14:textId="77777777" w:rsidR="00471511" w:rsidRPr="001D589B" w:rsidRDefault="00471511" w:rsidP="00CD2C6B">
      <w:pPr>
        <w:ind w:right="-284"/>
        <w:rPr>
          <w:b/>
        </w:rPr>
      </w:pPr>
      <w:r w:rsidRPr="001D589B">
        <w:rPr>
          <w:b/>
        </w:rPr>
        <w:t>ОБЩИНСКИ СЪВЕТ</w:t>
      </w:r>
    </w:p>
    <w:p w14:paraId="1283B34F" w14:textId="2C0EC59A" w:rsidR="00471511" w:rsidRDefault="00471511" w:rsidP="00D83BB6">
      <w:pPr>
        <w:ind w:right="-284"/>
        <w:rPr>
          <w:b/>
        </w:rPr>
      </w:pPr>
      <w:r w:rsidRPr="001D589B">
        <w:rPr>
          <w:b/>
        </w:rPr>
        <w:t>БУРГАС</w:t>
      </w:r>
    </w:p>
    <w:p w14:paraId="61829D50" w14:textId="77777777" w:rsidR="007F1198" w:rsidRDefault="007F1198" w:rsidP="00CD2C6B">
      <w:pPr>
        <w:ind w:right="-284"/>
        <w:jc w:val="center"/>
        <w:rPr>
          <w:b/>
        </w:rPr>
      </w:pPr>
    </w:p>
    <w:p w14:paraId="6AD9E811" w14:textId="77777777" w:rsidR="00471511" w:rsidRDefault="00471511" w:rsidP="00CD2C6B">
      <w:pPr>
        <w:ind w:right="-284"/>
        <w:jc w:val="center"/>
        <w:rPr>
          <w:b/>
        </w:rPr>
      </w:pPr>
      <w:r w:rsidRPr="001D589B">
        <w:rPr>
          <w:b/>
        </w:rPr>
        <w:t>ДОКЛАДНА ЗАПИСКА</w:t>
      </w:r>
    </w:p>
    <w:p w14:paraId="44A8C47E" w14:textId="77777777" w:rsidR="009107CF" w:rsidRPr="001D589B" w:rsidRDefault="009107CF" w:rsidP="00CD2C6B">
      <w:pPr>
        <w:ind w:right="-284"/>
        <w:jc w:val="center"/>
        <w:rPr>
          <w:b/>
        </w:rPr>
      </w:pPr>
    </w:p>
    <w:p w14:paraId="1EE481B6" w14:textId="77777777" w:rsidR="00E9764A" w:rsidRDefault="00E9764A" w:rsidP="00E9764A">
      <w:pPr>
        <w:jc w:val="center"/>
        <w:rPr>
          <w:b/>
        </w:rPr>
      </w:pPr>
      <w:r w:rsidRPr="000A29D2">
        <w:rPr>
          <w:b/>
        </w:rPr>
        <w:t xml:space="preserve">От </w:t>
      </w:r>
      <w:r>
        <w:rPr>
          <w:b/>
        </w:rPr>
        <w:t>ДИАНА САВАТЕВА</w:t>
      </w:r>
      <w:r>
        <w:rPr>
          <w:rFonts w:eastAsia="Calibri"/>
          <w:b/>
        </w:rPr>
        <w:t>,</w:t>
      </w:r>
      <w:r w:rsidRPr="000A29D2">
        <w:rPr>
          <w:b/>
        </w:rPr>
        <w:t xml:space="preserve"> </w:t>
      </w:r>
      <w:r>
        <w:rPr>
          <w:b/>
        </w:rPr>
        <w:t>ЗАМ.-</w:t>
      </w:r>
      <w:r w:rsidRPr="000A29D2">
        <w:rPr>
          <w:b/>
        </w:rPr>
        <w:t xml:space="preserve">КМЕТ </w:t>
      </w:r>
      <w:r>
        <w:rPr>
          <w:b/>
        </w:rPr>
        <w:t>„КУЛТУРА, ТУРИЗЪМ И СПОРТ“</w:t>
      </w:r>
    </w:p>
    <w:p w14:paraId="3CBB21E9" w14:textId="2B38B2F8" w:rsidR="00952C46" w:rsidRPr="000A29D2" w:rsidRDefault="00634A22" w:rsidP="000A29D2">
      <w:pPr>
        <w:jc w:val="center"/>
        <w:rPr>
          <w:b/>
        </w:rPr>
      </w:pPr>
      <w:r>
        <w:rPr>
          <w:b/>
        </w:rPr>
        <w:t xml:space="preserve"> </w:t>
      </w:r>
      <w:r w:rsidR="00E9764A" w:rsidRPr="000A29D2">
        <w:rPr>
          <w:b/>
        </w:rPr>
        <w:t>ОБЩИНА БУРГАС</w:t>
      </w:r>
    </w:p>
    <w:p w14:paraId="7210B14C" w14:textId="2E84D31C" w:rsidR="00952C46" w:rsidRDefault="00952C46" w:rsidP="00952C46">
      <w:pPr>
        <w:ind w:right="-284"/>
        <w:jc w:val="both"/>
      </w:pPr>
    </w:p>
    <w:p w14:paraId="38A39FAE" w14:textId="77777777" w:rsidR="00D41CCF" w:rsidRPr="000A29D2" w:rsidRDefault="00D41CCF" w:rsidP="00952C46">
      <w:pPr>
        <w:ind w:right="-284"/>
        <w:jc w:val="both"/>
      </w:pPr>
    </w:p>
    <w:p w14:paraId="5E6C2866" w14:textId="25DB0AD8" w:rsidR="00A4463A" w:rsidRDefault="000B2BDF" w:rsidP="00CD2C6B">
      <w:pPr>
        <w:tabs>
          <w:tab w:val="left" w:pos="9072"/>
        </w:tabs>
        <w:ind w:right="-284"/>
        <w:jc w:val="both"/>
        <w:rPr>
          <w:color w:val="000000"/>
        </w:rPr>
      </w:pPr>
      <w:r w:rsidRPr="00D41CCF">
        <w:rPr>
          <w:b/>
        </w:rPr>
        <w:t>Относно:</w:t>
      </w:r>
      <w:r w:rsidR="00CD2C6B">
        <w:rPr>
          <w:b/>
        </w:rPr>
        <w:t xml:space="preserve"> </w:t>
      </w:r>
      <w:r w:rsidR="00E9764A" w:rsidRPr="00F90FDF">
        <w:t>Даване на съгласие</w:t>
      </w:r>
      <w:r w:rsidR="00E9764A" w:rsidRPr="00B778BF">
        <w:t xml:space="preserve"> за </w:t>
      </w:r>
      <w:r w:rsidR="00993CB7">
        <w:t>предоставяне на финансова по</w:t>
      </w:r>
      <w:r w:rsidR="005A2A8E">
        <w:t>дкрепа</w:t>
      </w:r>
      <w:r w:rsidR="00993CB7">
        <w:t xml:space="preserve"> </w:t>
      </w:r>
      <w:r w:rsidR="00D50C16">
        <w:t>з</w:t>
      </w:r>
      <w:r w:rsidR="00993CB7">
        <w:t xml:space="preserve">а </w:t>
      </w:r>
      <w:r w:rsidR="00D50C16">
        <w:t xml:space="preserve">предстоящи </w:t>
      </w:r>
      <w:r w:rsidR="005A2A8E">
        <w:t xml:space="preserve">спортни </w:t>
      </w:r>
      <w:r w:rsidR="00D50C16">
        <w:t>прояви</w:t>
      </w:r>
      <w:r w:rsidR="006A6A1E">
        <w:t xml:space="preserve"> </w:t>
      </w:r>
      <w:r w:rsidR="004E4A17">
        <w:rPr>
          <w:color w:val="000000"/>
        </w:rPr>
        <w:t xml:space="preserve"> </w:t>
      </w:r>
    </w:p>
    <w:p w14:paraId="5F3BD49D" w14:textId="77777777" w:rsidR="00D41CCF" w:rsidRDefault="00D41CCF" w:rsidP="00CD2C6B">
      <w:pPr>
        <w:tabs>
          <w:tab w:val="left" w:pos="9072"/>
        </w:tabs>
        <w:ind w:right="-284"/>
        <w:jc w:val="both"/>
      </w:pPr>
    </w:p>
    <w:p w14:paraId="767F3E02" w14:textId="77777777" w:rsidR="007F1198" w:rsidRDefault="007F1198" w:rsidP="00CD2C6B">
      <w:pPr>
        <w:ind w:right="-284" w:firstLine="708"/>
        <w:rPr>
          <w:b/>
        </w:rPr>
      </w:pPr>
    </w:p>
    <w:p w14:paraId="20EFF4C4" w14:textId="722C5504" w:rsidR="007F1198" w:rsidRDefault="00471511" w:rsidP="00634A22">
      <w:pPr>
        <w:ind w:right="-284"/>
        <w:rPr>
          <w:b/>
        </w:rPr>
      </w:pPr>
      <w:r w:rsidRPr="001D589B">
        <w:rPr>
          <w:b/>
        </w:rPr>
        <w:t>УВАЖАЕМИ ОБЩИНСКИ СЪВЕТНИЦИ,</w:t>
      </w:r>
    </w:p>
    <w:p w14:paraId="308DD6F9" w14:textId="77777777" w:rsidR="000D50B6" w:rsidRDefault="00471511" w:rsidP="00CD2C6B">
      <w:pPr>
        <w:ind w:right="-284" w:firstLine="708"/>
        <w:rPr>
          <w:b/>
        </w:rPr>
      </w:pPr>
      <w:r>
        <w:rPr>
          <w:b/>
        </w:rPr>
        <w:t xml:space="preserve"> </w:t>
      </w:r>
    </w:p>
    <w:p w14:paraId="606E3652" w14:textId="3301CB66" w:rsidR="00343724" w:rsidRDefault="00343724" w:rsidP="00377DD9">
      <w:pPr>
        <w:ind w:right="-284" w:firstLine="708"/>
        <w:jc w:val="both"/>
      </w:pPr>
      <w:r>
        <w:t>Настоящата докладна записка е по повод</w:t>
      </w:r>
      <w:r w:rsidR="00993CB7">
        <w:t xml:space="preserve"> постъпил</w:t>
      </w:r>
      <w:r w:rsidR="006A6A1E">
        <w:t>и</w:t>
      </w:r>
      <w:r w:rsidR="00993CB7">
        <w:t xml:space="preserve"> в Община Бургас </w:t>
      </w:r>
      <w:r w:rsidR="004E4A17">
        <w:t>писмо</w:t>
      </w:r>
      <w:r w:rsidR="00993CB7">
        <w:t xml:space="preserve"> с вх.</w:t>
      </w:r>
      <w:r w:rsidR="00634A22">
        <w:t xml:space="preserve"> </w:t>
      </w:r>
      <w:r w:rsidR="00993CB7">
        <w:t>№</w:t>
      </w:r>
      <w:r w:rsidR="00634A22">
        <w:t xml:space="preserve"> </w:t>
      </w:r>
      <w:r w:rsidR="00D50C16">
        <w:t>05-00-2/17.03.2023 г. от Български олимпийски комитет</w:t>
      </w:r>
      <w:r w:rsidR="00457373">
        <w:t xml:space="preserve">, писмо с вх.№ </w:t>
      </w:r>
      <w:r w:rsidR="00993CB7">
        <w:t>78-00-1</w:t>
      </w:r>
      <w:r w:rsidR="00344B60">
        <w:rPr>
          <w:lang w:val="en-US"/>
        </w:rPr>
        <w:t>67</w:t>
      </w:r>
      <w:r w:rsidR="00993CB7">
        <w:t>/</w:t>
      </w:r>
      <w:r w:rsidR="00344B60">
        <w:rPr>
          <w:lang w:val="en-US"/>
        </w:rPr>
        <w:t>07</w:t>
      </w:r>
      <w:r w:rsidR="00993CB7">
        <w:t>.0</w:t>
      </w:r>
      <w:r w:rsidR="00344B60">
        <w:rPr>
          <w:lang w:val="en-US"/>
        </w:rPr>
        <w:t>4</w:t>
      </w:r>
      <w:r w:rsidR="00993CB7">
        <w:t>.2023 г.</w:t>
      </w:r>
      <w:r w:rsidR="00FB0934">
        <w:rPr>
          <w:color w:val="000000"/>
        </w:rPr>
        <w:t xml:space="preserve"> от </w:t>
      </w:r>
      <w:r w:rsidR="00344B60">
        <w:rPr>
          <w:color w:val="000000"/>
        </w:rPr>
        <w:t>Ф</w:t>
      </w:r>
      <w:r w:rsidR="00FB0934">
        <w:rPr>
          <w:color w:val="000000"/>
        </w:rPr>
        <w:t>К „</w:t>
      </w:r>
      <w:r w:rsidR="00993CB7">
        <w:rPr>
          <w:color w:val="000000"/>
        </w:rPr>
        <w:t>Б</w:t>
      </w:r>
      <w:r w:rsidR="00344B60">
        <w:rPr>
          <w:color w:val="000000"/>
        </w:rPr>
        <w:t>ългарово 1948</w:t>
      </w:r>
      <w:r w:rsidR="00FB0934">
        <w:rPr>
          <w:color w:val="000000"/>
        </w:rPr>
        <w:t>“</w:t>
      </w:r>
      <w:r w:rsidR="00CE77A8">
        <w:rPr>
          <w:color w:val="000000"/>
        </w:rPr>
        <w:t>,</w:t>
      </w:r>
      <w:r w:rsidR="006A6A1E">
        <w:rPr>
          <w:color w:val="000000"/>
        </w:rPr>
        <w:t xml:space="preserve"> </w:t>
      </w:r>
      <w:r w:rsidR="006A6A1E">
        <w:t>писмо с вх.</w:t>
      </w:r>
      <w:r w:rsidR="00634A22">
        <w:t xml:space="preserve"> </w:t>
      </w:r>
      <w:r w:rsidR="006A6A1E">
        <w:t>№</w:t>
      </w:r>
      <w:r w:rsidR="00634A22">
        <w:t xml:space="preserve"> </w:t>
      </w:r>
      <w:r w:rsidR="006A6A1E">
        <w:t>78-00-</w:t>
      </w:r>
      <w:r w:rsidR="00344B60">
        <w:t>200</w:t>
      </w:r>
      <w:r w:rsidR="006A6A1E">
        <w:t>/</w:t>
      </w:r>
      <w:r w:rsidR="00344B60">
        <w:t>18</w:t>
      </w:r>
      <w:r w:rsidR="006A6A1E">
        <w:t>.0</w:t>
      </w:r>
      <w:r w:rsidR="00344B60">
        <w:t>4</w:t>
      </w:r>
      <w:r w:rsidR="006A6A1E">
        <w:t>.2023 г.</w:t>
      </w:r>
      <w:r w:rsidR="006A6A1E">
        <w:rPr>
          <w:color w:val="000000"/>
        </w:rPr>
        <w:t xml:space="preserve"> от СК „</w:t>
      </w:r>
      <w:r w:rsidR="00344B60">
        <w:rPr>
          <w:color w:val="000000"/>
        </w:rPr>
        <w:t>Файт Фактори</w:t>
      </w:r>
      <w:r w:rsidR="006A6A1E">
        <w:rPr>
          <w:color w:val="000000"/>
        </w:rPr>
        <w:t>“</w:t>
      </w:r>
      <w:r w:rsidR="00CE77A8">
        <w:rPr>
          <w:color w:val="000000"/>
        </w:rPr>
        <w:t xml:space="preserve"> и </w:t>
      </w:r>
      <w:r w:rsidR="007840CE">
        <w:t>писмо с вх. № 78-00-214/24.04.2023 г.</w:t>
      </w:r>
      <w:r w:rsidR="0080487D">
        <w:t xml:space="preserve"> от Клуб </w:t>
      </w:r>
      <w:r w:rsidR="00302649">
        <w:t>„</w:t>
      </w:r>
      <w:r w:rsidR="0080487D">
        <w:t>Епаньол Бретон България“</w:t>
      </w:r>
      <w:r w:rsidR="00302649">
        <w:t>.</w:t>
      </w:r>
      <w:r>
        <w:rPr>
          <w:color w:val="000000"/>
        </w:rPr>
        <w:t xml:space="preserve"> </w:t>
      </w:r>
    </w:p>
    <w:p w14:paraId="4817655D" w14:textId="77777777" w:rsidR="005441EF" w:rsidRDefault="007368D1" w:rsidP="00816B42">
      <w:pPr>
        <w:ind w:right="-284" w:firstLine="708"/>
        <w:jc w:val="both"/>
        <w:rPr>
          <w:color w:val="000000"/>
        </w:rPr>
      </w:pPr>
      <w:r>
        <w:rPr>
          <w:color w:val="000000"/>
        </w:rPr>
        <w:t>По повод навършване на 100 години от създаването на Български олимпийски комитет и 40 години от учредяването на Националната олимпийска академия, с</w:t>
      </w:r>
      <w:r w:rsidR="00F91E3C">
        <w:rPr>
          <w:color w:val="000000"/>
        </w:rPr>
        <w:t xml:space="preserve"> първото писмо</w:t>
      </w:r>
      <w:r>
        <w:rPr>
          <w:color w:val="000000"/>
        </w:rPr>
        <w:t xml:space="preserve"> от</w:t>
      </w:r>
      <w:r w:rsidRPr="007368D1">
        <w:t xml:space="preserve"> </w:t>
      </w:r>
      <w:r>
        <w:t>БОК</w:t>
      </w:r>
      <w:r>
        <w:rPr>
          <w:color w:val="000000"/>
        </w:rPr>
        <w:t xml:space="preserve"> е отправено предложение за провеждане на Международния олимпийски ден на 23 юни, пренасяне на олимпийския огън с факелно шествие по улиците на града и запалване на огъня с официална церемония от олимпийски шампион от Бургаска област. </w:t>
      </w:r>
      <w:r w:rsidR="005441EF">
        <w:rPr>
          <w:color w:val="000000"/>
        </w:rPr>
        <w:t xml:space="preserve">Събитието може да бъде съпътствано от изложба на олимпийска тематика и редица други активности. Наред с предложението е изказана благодарност към Община Бургас за дългогодишното сътрудничество в подкрепа на българския спорт. </w:t>
      </w:r>
    </w:p>
    <w:p w14:paraId="15FECE9D" w14:textId="7C3FE9FB" w:rsidR="0008105A" w:rsidRDefault="008F4589" w:rsidP="00816B42">
      <w:pPr>
        <w:ind w:right="-284" w:firstLine="708"/>
        <w:jc w:val="both"/>
        <w:rPr>
          <w:color w:val="000000"/>
        </w:rPr>
      </w:pPr>
      <w:r>
        <w:rPr>
          <w:color w:val="000000"/>
        </w:rPr>
        <w:t xml:space="preserve">След направени разчети </w:t>
      </w:r>
      <w:r w:rsidR="005441EF">
        <w:rPr>
          <w:color w:val="000000"/>
        </w:rPr>
        <w:t xml:space="preserve">се предлага от бюджета за спорт да бъде отпусната сума от </w:t>
      </w:r>
      <w:r w:rsidR="005441EF" w:rsidRPr="0008105A">
        <w:rPr>
          <w:b/>
          <w:color w:val="000000"/>
        </w:rPr>
        <w:t>3 000 лв.</w:t>
      </w:r>
      <w:r w:rsidR="005441EF">
        <w:rPr>
          <w:color w:val="000000"/>
        </w:rPr>
        <w:t xml:space="preserve"> за провеждане на посоченото събитие, които да се осигурят за сметка на резерва </w:t>
      </w:r>
      <w:r w:rsidR="0008105A">
        <w:rPr>
          <w:color w:val="000000"/>
        </w:rPr>
        <w:t>в</w:t>
      </w:r>
      <w:r w:rsidR="005441EF">
        <w:rPr>
          <w:color w:val="000000"/>
        </w:rPr>
        <w:t xml:space="preserve"> </w:t>
      </w:r>
      <w:r w:rsidR="006B7C64">
        <w:rPr>
          <w:color w:val="000000"/>
        </w:rPr>
        <w:t>С</w:t>
      </w:r>
      <w:r w:rsidR="005441EF">
        <w:rPr>
          <w:color w:val="000000"/>
        </w:rPr>
        <w:t>портния календар</w:t>
      </w:r>
      <w:r w:rsidR="0008105A">
        <w:rPr>
          <w:color w:val="000000"/>
        </w:rPr>
        <w:t xml:space="preserve"> за 2023 г.</w:t>
      </w:r>
      <w:r w:rsidR="005441EF">
        <w:rPr>
          <w:color w:val="000000"/>
        </w:rPr>
        <w:t xml:space="preserve"> </w:t>
      </w:r>
    </w:p>
    <w:p w14:paraId="4D72243E" w14:textId="2EDFB74A" w:rsidR="0024771F" w:rsidRDefault="0024771F" w:rsidP="0024771F">
      <w:pPr>
        <w:ind w:right="-284" w:firstLine="708"/>
        <w:jc w:val="both"/>
        <w:rPr>
          <w:color w:val="000000"/>
        </w:rPr>
      </w:pPr>
      <w:r>
        <w:rPr>
          <w:color w:val="000000"/>
        </w:rPr>
        <w:t xml:space="preserve">Друго предложение е постъпило </w:t>
      </w:r>
      <w:r w:rsidR="00723FD2">
        <w:rPr>
          <w:color w:val="000000"/>
        </w:rPr>
        <w:t xml:space="preserve">с </w:t>
      </w:r>
      <w:r w:rsidR="003E0AEA">
        <w:t>писмо</w:t>
      </w:r>
      <w:r w:rsidR="008F4589">
        <w:t xml:space="preserve"> с</w:t>
      </w:r>
      <w:r w:rsidR="003E0AEA">
        <w:t xml:space="preserve"> вх.</w:t>
      </w:r>
      <w:r w:rsidR="008F4589">
        <w:t xml:space="preserve"> </w:t>
      </w:r>
      <w:r w:rsidR="003E0AEA">
        <w:t>№ 78-00-1</w:t>
      </w:r>
      <w:r w:rsidR="003E0AEA">
        <w:rPr>
          <w:lang w:val="en-US"/>
        </w:rPr>
        <w:t>67</w:t>
      </w:r>
      <w:r w:rsidR="003E0AEA">
        <w:t>/</w:t>
      </w:r>
      <w:r w:rsidR="003E0AEA">
        <w:rPr>
          <w:lang w:val="en-US"/>
        </w:rPr>
        <w:t>07</w:t>
      </w:r>
      <w:r w:rsidR="003E0AEA">
        <w:t>.0</w:t>
      </w:r>
      <w:r w:rsidR="003E0AEA">
        <w:rPr>
          <w:lang w:val="en-US"/>
        </w:rPr>
        <w:t>4</w:t>
      </w:r>
      <w:r w:rsidR="003E0AEA">
        <w:t xml:space="preserve">.2023 г. </w:t>
      </w:r>
      <w:r>
        <w:rPr>
          <w:color w:val="000000"/>
        </w:rPr>
        <w:t>от ФК „Българово 1948“ и е по случай празника на 1-ви юни „Ден на детето“ за организиране на футболен турнир и включването му в календара на общината. По отношение на финансирането, предл</w:t>
      </w:r>
      <w:r w:rsidR="00723FD2">
        <w:rPr>
          <w:color w:val="000000"/>
        </w:rPr>
        <w:t>ага</w:t>
      </w:r>
      <w:r>
        <w:rPr>
          <w:color w:val="000000"/>
        </w:rPr>
        <w:t xml:space="preserve"> </w:t>
      </w:r>
      <w:r w:rsidR="00723FD2">
        <w:rPr>
          <w:color w:val="000000"/>
        </w:rPr>
        <w:t>с</w:t>
      </w:r>
      <w:r>
        <w:rPr>
          <w:color w:val="000000"/>
        </w:rPr>
        <w:t xml:space="preserve">е сума от </w:t>
      </w:r>
      <w:r w:rsidRPr="0024771F">
        <w:rPr>
          <w:b/>
          <w:color w:val="000000"/>
        </w:rPr>
        <w:t>1 000 лв.</w:t>
      </w:r>
      <w:r w:rsidRPr="008F4589">
        <w:rPr>
          <w:color w:val="000000"/>
        </w:rPr>
        <w:t xml:space="preserve">, </w:t>
      </w:r>
      <w:r>
        <w:rPr>
          <w:color w:val="000000"/>
        </w:rPr>
        <w:t xml:space="preserve">която да бъде за сметка на резерва в Спортния календар за 2023 г. </w:t>
      </w:r>
    </w:p>
    <w:p w14:paraId="30786896" w14:textId="1A8D94FE" w:rsidR="0080487D" w:rsidRDefault="0080487D" w:rsidP="0024771F">
      <w:pPr>
        <w:ind w:right="-284" w:firstLine="708"/>
        <w:jc w:val="both"/>
        <w:rPr>
          <w:color w:val="000000"/>
        </w:rPr>
      </w:pPr>
      <w:r>
        <w:rPr>
          <w:color w:val="000000"/>
        </w:rPr>
        <w:t xml:space="preserve">Спортната програма на </w:t>
      </w:r>
      <w:r w:rsidR="008F4589">
        <w:rPr>
          <w:color w:val="000000"/>
        </w:rPr>
        <w:t>о</w:t>
      </w:r>
      <w:r>
        <w:rPr>
          <w:color w:val="000000"/>
        </w:rPr>
        <w:t>бщина Бургас е наситена с разнообразни меропри</w:t>
      </w:r>
      <w:r w:rsidR="008F4589">
        <w:rPr>
          <w:color w:val="000000"/>
        </w:rPr>
        <w:t>ятия</w:t>
      </w:r>
      <w:r w:rsidR="00744EA6">
        <w:rPr>
          <w:color w:val="000000"/>
        </w:rPr>
        <w:t>,</w:t>
      </w:r>
      <w:r w:rsidR="008F4589">
        <w:rPr>
          <w:color w:val="000000"/>
        </w:rPr>
        <w:t xml:space="preserve"> като </w:t>
      </w:r>
      <w:r>
        <w:rPr>
          <w:color w:val="000000"/>
        </w:rPr>
        <w:t>новопостъпило</w:t>
      </w:r>
      <w:r w:rsidR="008F4589">
        <w:rPr>
          <w:color w:val="000000"/>
        </w:rPr>
        <w:t>то</w:t>
      </w:r>
      <w:r>
        <w:rPr>
          <w:color w:val="000000"/>
        </w:rPr>
        <w:t xml:space="preserve"> предложение </w:t>
      </w:r>
      <w:r w:rsidR="00302649">
        <w:rPr>
          <w:color w:val="000000"/>
        </w:rPr>
        <w:t>от</w:t>
      </w:r>
      <w:r w:rsidR="00302649" w:rsidRPr="00302649">
        <w:t xml:space="preserve"> </w:t>
      </w:r>
      <w:r w:rsidR="00302649">
        <w:t>Клуб „Епаньол Бретон България“</w:t>
      </w:r>
      <w:r w:rsidR="00B80545">
        <w:t xml:space="preserve"> </w:t>
      </w:r>
      <w:r w:rsidR="00744EA6">
        <w:t xml:space="preserve">ще допринесе за нейното обогатяване. То планира </w:t>
      </w:r>
      <w:r w:rsidR="00017312">
        <w:t xml:space="preserve">в Бургас </w:t>
      </w:r>
      <w:r w:rsidR="008F4589">
        <w:t xml:space="preserve">за пръв път </w:t>
      </w:r>
      <w:r w:rsidR="00B80545">
        <w:t>да се пров</w:t>
      </w:r>
      <w:r w:rsidR="00744EA6">
        <w:t>еде киноложка изложба на кучета, по-конкретно</w:t>
      </w:r>
      <w:r w:rsidR="00B80545">
        <w:t xml:space="preserve"> </w:t>
      </w:r>
      <w:r w:rsidR="00744EA6">
        <w:t xml:space="preserve">да </w:t>
      </w:r>
      <w:r w:rsidR="00B80545">
        <w:t>вземат участие двете породи епаньол бретон и германско овчарско куче, като за място на изложбата е избран терен</w:t>
      </w:r>
      <w:r w:rsidR="008F4589">
        <w:t xml:space="preserve">ът </w:t>
      </w:r>
      <w:r w:rsidR="00B80545">
        <w:t xml:space="preserve">пред „Общинска конна база“, а предложената дата е 24.06.2023 г. Събитието има за цел да окаже подкрепа на обществена кауза за засилване доверието и позитивната нагласа на хората към тези две работни породи кучета. </w:t>
      </w:r>
      <w:r w:rsidR="00124E79">
        <w:t xml:space="preserve">По този повод е отправено искане до Община Бургас за включване на проявата в Спортния календар и за частично финансово подпомагане в размер на </w:t>
      </w:r>
      <w:r w:rsidR="00124E79" w:rsidRPr="00F042C8">
        <w:rPr>
          <w:b/>
        </w:rPr>
        <w:t>1 000 лв</w:t>
      </w:r>
      <w:r w:rsidR="00124E79">
        <w:t xml:space="preserve">. Основните </w:t>
      </w:r>
      <w:r w:rsidR="00124E79">
        <w:lastRenderedPageBreak/>
        <w:t>разходи ще се поемат от организаторите.</w:t>
      </w:r>
      <w:r w:rsidR="00B80545">
        <w:t xml:space="preserve"> </w:t>
      </w:r>
      <w:r w:rsidR="001D1A20">
        <w:t>При направен преглед на бюджета за спорт</w:t>
      </w:r>
      <w:r w:rsidR="00F042C8">
        <w:rPr>
          <w:lang w:val="en-US"/>
        </w:rPr>
        <w:t xml:space="preserve"> </w:t>
      </w:r>
      <w:r w:rsidR="001D1A20">
        <w:t>исканата сума може да бъде осигурена от резерва на календара</w:t>
      </w:r>
      <w:r w:rsidR="00B80545">
        <w:t xml:space="preserve"> </w:t>
      </w:r>
      <w:r w:rsidR="001D1A20">
        <w:rPr>
          <w:color w:val="000000"/>
        </w:rPr>
        <w:t xml:space="preserve">за 2023 г. </w:t>
      </w:r>
    </w:p>
    <w:p w14:paraId="3A555000" w14:textId="4572A3B5" w:rsidR="00F042C8" w:rsidRDefault="00F042C8" w:rsidP="00ED6D83">
      <w:pPr>
        <w:ind w:right="-284" w:firstLine="708"/>
        <w:jc w:val="both"/>
        <w:rPr>
          <w:color w:val="000000"/>
        </w:rPr>
      </w:pPr>
      <w:r w:rsidRPr="00F042C8">
        <w:rPr>
          <w:color w:val="000000"/>
        </w:rPr>
        <w:t xml:space="preserve">По случай Деня на българския спорт </w:t>
      </w:r>
      <w:r>
        <w:rPr>
          <w:color w:val="000000"/>
        </w:rPr>
        <w:t>–</w:t>
      </w:r>
      <w:r w:rsidRPr="00F042C8">
        <w:rPr>
          <w:color w:val="000000"/>
        </w:rPr>
        <w:t xml:space="preserve"> 17</w:t>
      </w:r>
      <w:r>
        <w:rPr>
          <w:color w:val="000000"/>
          <w:lang w:val="en-US"/>
        </w:rPr>
        <w:t>-</w:t>
      </w:r>
      <w:r>
        <w:rPr>
          <w:color w:val="000000"/>
        </w:rPr>
        <w:t>ти</w:t>
      </w:r>
      <w:r w:rsidRPr="00F042C8">
        <w:rPr>
          <w:color w:val="000000"/>
        </w:rPr>
        <w:t xml:space="preserve"> май</w:t>
      </w:r>
      <w:r>
        <w:rPr>
          <w:color w:val="000000"/>
        </w:rPr>
        <w:t>,</w:t>
      </w:r>
      <w:r w:rsidRPr="00F042C8">
        <w:rPr>
          <w:color w:val="000000"/>
        </w:rPr>
        <w:t xml:space="preserve"> Община Бургас организира Детски хепънинг с детски турнир по футбол в партньорство с бургаските футболни школи, който ще се проведе на 27 май 2023 г. пред Триа Сити Център на площад „Тройката“ №3. Очаква се голям зрителски интерес и много участници и в тази връзка е необходимо осигуряване на тяхната безопасност, медицинско обезпечаване и предметни награди, за които се предвижда да се отпусне сума от </w:t>
      </w:r>
      <w:r w:rsidRPr="00F042C8">
        <w:rPr>
          <w:b/>
          <w:color w:val="000000"/>
        </w:rPr>
        <w:t>1 000 лв.</w:t>
      </w:r>
      <w:r w:rsidRPr="00F042C8">
        <w:rPr>
          <w:color w:val="000000"/>
        </w:rPr>
        <w:t xml:space="preserve"> от резерва на Спортния календар на Община Бургас за 2023 г. </w:t>
      </w:r>
    </w:p>
    <w:p w14:paraId="46B58864" w14:textId="449FEBA5" w:rsidR="00ED6D83" w:rsidRDefault="00CE5F65" w:rsidP="00ED6D83">
      <w:pPr>
        <w:ind w:right="-284" w:firstLine="708"/>
        <w:jc w:val="both"/>
        <w:rPr>
          <w:color w:val="000000"/>
        </w:rPr>
      </w:pPr>
      <w:r>
        <w:rPr>
          <w:color w:val="000000"/>
        </w:rPr>
        <w:t xml:space="preserve">В Община Бургас </w:t>
      </w:r>
      <w:r>
        <w:rPr>
          <w:color w:val="000000"/>
          <w:lang w:val="en-US"/>
        </w:rPr>
        <w:t xml:space="preserve">e </w:t>
      </w:r>
      <w:r>
        <w:rPr>
          <w:color w:val="000000"/>
        </w:rPr>
        <w:t>п</w:t>
      </w:r>
      <w:r w:rsidR="00ED6D83">
        <w:rPr>
          <w:color w:val="000000"/>
        </w:rPr>
        <w:t xml:space="preserve">остъпило писмо </w:t>
      </w:r>
      <w:r w:rsidR="00ED6D83">
        <w:t>с вх. № 78-00-200/18.04.2023 г.</w:t>
      </w:r>
      <w:r w:rsidR="00ED6D83">
        <w:rPr>
          <w:color w:val="000000"/>
        </w:rPr>
        <w:t xml:space="preserve"> от СК „Файт Фактори“ за предстоящо</w:t>
      </w:r>
      <w:r w:rsidR="00F91E3C">
        <w:rPr>
          <w:color w:val="000000"/>
        </w:rPr>
        <w:t xml:space="preserve"> пр</w:t>
      </w:r>
      <w:r w:rsidR="00ED6D83">
        <w:rPr>
          <w:color w:val="000000"/>
        </w:rPr>
        <w:t>овеждане</w:t>
      </w:r>
      <w:r w:rsidR="00F91E3C">
        <w:rPr>
          <w:color w:val="000000"/>
        </w:rPr>
        <w:t xml:space="preserve"> на </w:t>
      </w:r>
      <w:r>
        <w:rPr>
          <w:color w:val="000000"/>
        </w:rPr>
        <w:t>п</w:t>
      </w:r>
      <w:r w:rsidR="00D53189">
        <w:rPr>
          <w:color w:val="000000"/>
        </w:rPr>
        <w:t xml:space="preserve">рофесионални гала вечери </w:t>
      </w:r>
      <w:r w:rsidR="00D53189">
        <w:rPr>
          <w:color w:val="000000"/>
          <w:lang w:val="en-US"/>
        </w:rPr>
        <w:t>SENSHI</w:t>
      </w:r>
      <w:r w:rsidR="00ED6D83">
        <w:rPr>
          <w:color w:val="000000"/>
        </w:rPr>
        <w:t>,</w:t>
      </w:r>
      <w:r w:rsidR="00D53189">
        <w:rPr>
          <w:color w:val="000000"/>
          <w:lang w:val="en-US"/>
        </w:rPr>
        <w:t xml:space="preserve"> </w:t>
      </w:r>
      <w:r w:rsidR="00ED6D83">
        <w:rPr>
          <w:color w:val="000000"/>
        </w:rPr>
        <w:t>планирани за 13.05.2023 г. в гр. Варна и 08.07.2023 г. в к. к. „Камчия“, на които ще вземе участие изявеният бургаски спортист по кикбокс А</w:t>
      </w:r>
      <w:r w:rsidR="009A3A5F">
        <w:rPr>
          <w:color w:val="000000"/>
        </w:rPr>
        <w:t>.</w:t>
      </w:r>
      <w:r w:rsidR="00ED6D83">
        <w:rPr>
          <w:color w:val="000000"/>
        </w:rPr>
        <w:t xml:space="preserve"> </w:t>
      </w:r>
      <w:r w:rsidRPr="000E1890">
        <w:rPr>
          <w:color w:val="000000"/>
        </w:rPr>
        <w:t>Х</w:t>
      </w:r>
      <w:r w:rsidR="009A3A5F">
        <w:rPr>
          <w:color w:val="000000"/>
        </w:rPr>
        <w:t>.</w:t>
      </w:r>
      <w:r>
        <w:rPr>
          <w:color w:val="000000"/>
        </w:rPr>
        <w:t xml:space="preserve"> </w:t>
      </w:r>
      <w:r w:rsidR="00ED6D83">
        <w:rPr>
          <w:color w:val="000000"/>
        </w:rPr>
        <w:t xml:space="preserve">Божилов. </w:t>
      </w:r>
      <w:r w:rsidR="00E43AC7">
        <w:rPr>
          <w:color w:val="000000"/>
        </w:rPr>
        <w:t>В тази връзка</w:t>
      </w:r>
      <w:r w:rsidR="00ED6D83">
        <w:rPr>
          <w:color w:val="000000"/>
        </w:rPr>
        <w:t xml:space="preserve"> е отправена молба от клуба за отпускане на финансова помощ от 1 000 лв., необходима за подготовката му за предстоящите събития.</w:t>
      </w:r>
    </w:p>
    <w:p w14:paraId="3D3E3F5E" w14:textId="17C5A937" w:rsidR="00ED6D83" w:rsidRDefault="00ED6D83" w:rsidP="00ED6D83">
      <w:pPr>
        <w:ind w:right="-284" w:firstLine="708"/>
        <w:jc w:val="both"/>
        <w:rPr>
          <w:color w:val="000000"/>
        </w:rPr>
      </w:pPr>
      <w:r w:rsidRPr="00793218">
        <w:rPr>
          <w:color w:val="000000"/>
        </w:rPr>
        <w:t xml:space="preserve">От страна на </w:t>
      </w:r>
      <w:r w:rsidR="00CE5F65">
        <w:rPr>
          <w:color w:val="000000"/>
        </w:rPr>
        <w:t>об</w:t>
      </w:r>
      <w:r w:rsidRPr="00793218">
        <w:rPr>
          <w:color w:val="000000"/>
        </w:rPr>
        <w:t>щина</w:t>
      </w:r>
      <w:r w:rsidR="00CE5F65">
        <w:rPr>
          <w:color w:val="000000"/>
        </w:rPr>
        <w:t>та</w:t>
      </w:r>
      <w:r w:rsidR="00744EA6">
        <w:rPr>
          <w:color w:val="000000"/>
        </w:rPr>
        <w:t>,</w:t>
      </w:r>
      <w:r w:rsidRPr="00793218">
        <w:rPr>
          <w:color w:val="000000"/>
        </w:rPr>
        <w:t xml:space="preserve"> по молбата може да бъде </w:t>
      </w:r>
      <w:r>
        <w:rPr>
          <w:color w:val="000000"/>
        </w:rPr>
        <w:t xml:space="preserve">предоставена сума в размер на </w:t>
      </w:r>
      <w:r w:rsidRPr="009445FF">
        <w:rPr>
          <w:b/>
          <w:color w:val="000000"/>
        </w:rPr>
        <w:t>1 000 лв.</w:t>
      </w:r>
      <w:r>
        <w:rPr>
          <w:color w:val="000000"/>
        </w:rPr>
        <w:t xml:space="preserve"> от бюджета</w:t>
      </w:r>
      <w:r>
        <w:rPr>
          <w:color w:val="000000"/>
          <w:lang w:val="en-US"/>
        </w:rPr>
        <w:t xml:space="preserve"> </w:t>
      </w:r>
      <w:r>
        <w:rPr>
          <w:color w:val="000000"/>
        </w:rPr>
        <w:t xml:space="preserve">за спорт за 2023 г. – субсидиране на други дейности в спорта. </w:t>
      </w:r>
    </w:p>
    <w:p w14:paraId="64AD32DE" w14:textId="7A6C5EB5" w:rsidR="00EA7D91" w:rsidRPr="00C0460B" w:rsidRDefault="00343724" w:rsidP="00343724">
      <w:pPr>
        <w:ind w:right="-284" w:firstLine="709"/>
        <w:jc w:val="both"/>
      </w:pPr>
      <w:r w:rsidRPr="008702E1">
        <w:rPr>
          <w:rStyle w:val="Strong"/>
          <w:b w:val="0"/>
          <w:bCs w:val="0"/>
          <w:shd w:val="clear" w:color="auto" w:fill="FFFFFF"/>
        </w:rPr>
        <w:t>Имайки предвид кратки</w:t>
      </w:r>
      <w:r>
        <w:rPr>
          <w:rStyle w:val="Strong"/>
          <w:b w:val="0"/>
          <w:bCs w:val="0"/>
          <w:shd w:val="clear" w:color="auto" w:fill="FFFFFF"/>
        </w:rPr>
        <w:t>те</w:t>
      </w:r>
      <w:r w:rsidRPr="008702E1">
        <w:rPr>
          <w:rStyle w:val="Strong"/>
          <w:b w:val="0"/>
          <w:bCs w:val="0"/>
          <w:shd w:val="clear" w:color="auto" w:fill="FFFFFF"/>
        </w:rPr>
        <w:t xml:space="preserve"> срок</w:t>
      </w:r>
      <w:r>
        <w:rPr>
          <w:rStyle w:val="Strong"/>
          <w:b w:val="0"/>
          <w:bCs w:val="0"/>
          <w:shd w:val="clear" w:color="auto" w:fill="FFFFFF"/>
        </w:rPr>
        <w:t xml:space="preserve">ове за </w:t>
      </w:r>
      <w:r w:rsidR="0054069F">
        <w:rPr>
          <w:rStyle w:val="Strong"/>
          <w:b w:val="0"/>
          <w:bCs w:val="0"/>
          <w:shd w:val="clear" w:color="auto" w:fill="FFFFFF"/>
        </w:rPr>
        <w:t>подготовка</w:t>
      </w:r>
      <w:r>
        <w:rPr>
          <w:rStyle w:val="Strong"/>
          <w:b w:val="0"/>
          <w:bCs w:val="0"/>
          <w:shd w:val="clear" w:color="auto" w:fill="FFFFFF"/>
        </w:rPr>
        <w:t xml:space="preserve"> и провеждане на спортн</w:t>
      </w:r>
      <w:r w:rsidR="002E781A">
        <w:rPr>
          <w:rStyle w:val="Strong"/>
          <w:b w:val="0"/>
          <w:bCs w:val="0"/>
          <w:shd w:val="clear" w:color="auto" w:fill="FFFFFF"/>
        </w:rPr>
        <w:t>и</w:t>
      </w:r>
      <w:r w:rsidR="00816B42">
        <w:rPr>
          <w:rStyle w:val="Strong"/>
          <w:b w:val="0"/>
          <w:bCs w:val="0"/>
          <w:shd w:val="clear" w:color="auto" w:fill="FFFFFF"/>
        </w:rPr>
        <w:t>т</w:t>
      </w:r>
      <w:r w:rsidR="002E781A">
        <w:rPr>
          <w:rStyle w:val="Strong"/>
          <w:b w:val="0"/>
          <w:bCs w:val="0"/>
          <w:shd w:val="clear" w:color="auto" w:fill="FFFFFF"/>
        </w:rPr>
        <w:t>е</w:t>
      </w:r>
      <w:r w:rsidR="00816B42">
        <w:rPr>
          <w:rStyle w:val="Strong"/>
          <w:b w:val="0"/>
          <w:bCs w:val="0"/>
          <w:shd w:val="clear" w:color="auto" w:fill="FFFFFF"/>
        </w:rPr>
        <w:t xml:space="preserve"> прояв</w:t>
      </w:r>
      <w:r w:rsidR="002E781A">
        <w:rPr>
          <w:rStyle w:val="Strong"/>
          <w:b w:val="0"/>
          <w:bCs w:val="0"/>
          <w:shd w:val="clear" w:color="auto" w:fill="FFFFFF"/>
        </w:rPr>
        <w:t>и</w:t>
      </w:r>
      <w:r w:rsidRPr="008702E1">
        <w:rPr>
          <w:rStyle w:val="Strong"/>
          <w:b w:val="0"/>
          <w:bCs w:val="0"/>
          <w:shd w:val="clear" w:color="auto" w:fill="FFFFFF"/>
        </w:rPr>
        <w:t xml:space="preserve">, </w:t>
      </w:r>
      <w:r w:rsidR="0068207B">
        <w:t>както и осигуряване на необходимия финансов ресурс в обществен интерес,</w:t>
      </w:r>
      <w:r w:rsidR="0068207B">
        <w:rPr>
          <w:rStyle w:val="Strong"/>
          <w:b w:val="0"/>
          <w:bCs w:val="0"/>
          <w:shd w:val="clear" w:color="auto" w:fill="FFFFFF"/>
        </w:rPr>
        <w:t xml:space="preserve"> </w:t>
      </w:r>
      <w:r w:rsidR="00B258E6">
        <w:rPr>
          <w:rStyle w:val="Strong"/>
          <w:b w:val="0"/>
          <w:bCs w:val="0"/>
          <w:shd w:val="clear" w:color="auto" w:fill="FFFFFF"/>
        </w:rPr>
        <w:t xml:space="preserve">моля </w:t>
      </w:r>
      <w:r>
        <w:rPr>
          <w:rStyle w:val="Strong"/>
          <w:b w:val="0"/>
          <w:bCs w:val="0"/>
          <w:shd w:val="clear" w:color="auto" w:fill="FFFFFF"/>
        </w:rPr>
        <w:t>на основание</w:t>
      </w:r>
      <w:r w:rsidRPr="00C0460B">
        <w:rPr>
          <w:rStyle w:val="Strong"/>
          <w:b w:val="0"/>
          <w:bCs w:val="0"/>
          <w:shd w:val="clear" w:color="auto" w:fill="FFFFFF"/>
        </w:rPr>
        <w:t xml:space="preserve"> </w:t>
      </w:r>
      <w:r w:rsidRPr="00B340D8">
        <w:rPr>
          <w:rStyle w:val="Strong"/>
          <w:b w:val="0"/>
          <w:bCs w:val="0"/>
          <w:shd w:val="clear" w:color="auto" w:fill="FFFFFF"/>
        </w:rPr>
        <w:t>чл. 60, ал. 1 от Административнопроцесуалния кодекс</w:t>
      </w:r>
      <w:r>
        <w:rPr>
          <w:rStyle w:val="Strong"/>
          <w:b w:val="0"/>
          <w:bCs w:val="0"/>
          <w:shd w:val="clear" w:color="auto" w:fill="FFFFFF"/>
        </w:rPr>
        <w:t>,</w:t>
      </w:r>
      <w:r w:rsidRPr="00B340D8">
        <w:rPr>
          <w:rStyle w:val="Strong"/>
          <w:b w:val="0"/>
          <w:bCs w:val="0"/>
          <w:shd w:val="clear" w:color="auto" w:fill="FFFFFF"/>
        </w:rPr>
        <w:t xml:space="preserve"> </w:t>
      </w:r>
      <w:r>
        <w:rPr>
          <w:rStyle w:val="Strong"/>
          <w:b w:val="0"/>
          <w:bCs w:val="0"/>
          <w:shd w:val="clear" w:color="auto" w:fill="FFFFFF"/>
        </w:rPr>
        <w:t>да се</w:t>
      </w:r>
      <w:r w:rsidRPr="00B340D8">
        <w:rPr>
          <w:rStyle w:val="Strong"/>
          <w:b w:val="0"/>
          <w:bCs w:val="0"/>
          <w:shd w:val="clear" w:color="auto" w:fill="FFFFFF"/>
        </w:rPr>
        <w:t xml:space="preserve"> допус</w:t>
      </w:r>
      <w:r>
        <w:rPr>
          <w:rStyle w:val="Strong"/>
          <w:b w:val="0"/>
          <w:bCs w:val="0"/>
          <w:shd w:val="clear" w:color="auto" w:fill="FFFFFF"/>
        </w:rPr>
        <w:t>не</w:t>
      </w:r>
      <w:r w:rsidRPr="00B340D8">
        <w:rPr>
          <w:rStyle w:val="Strong"/>
          <w:b w:val="0"/>
          <w:bCs w:val="0"/>
          <w:shd w:val="clear" w:color="auto" w:fill="FFFFFF"/>
        </w:rPr>
        <w:t xml:space="preserve"> предварително изпълнение </w:t>
      </w:r>
      <w:r>
        <w:rPr>
          <w:rStyle w:val="Strong"/>
          <w:b w:val="0"/>
          <w:bCs w:val="0"/>
          <w:shd w:val="clear" w:color="auto" w:fill="FFFFFF"/>
        </w:rPr>
        <w:t>на решението.</w:t>
      </w:r>
    </w:p>
    <w:p w14:paraId="55AB73F2" w14:textId="77777777" w:rsidR="00D41CCF" w:rsidRDefault="00D41CCF" w:rsidP="002266AA">
      <w:pPr>
        <w:ind w:right="-284" w:firstLine="708"/>
        <w:jc w:val="both"/>
        <w:rPr>
          <w:color w:val="000000" w:themeColor="text1"/>
        </w:rPr>
      </w:pPr>
    </w:p>
    <w:p w14:paraId="33EF443B" w14:textId="34C07092" w:rsidR="002A090D" w:rsidRDefault="00343724" w:rsidP="002266AA">
      <w:pPr>
        <w:ind w:right="-284" w:firstLine="708"/>
        <w:jc w:val="both"/>
        <w:rPr>
          <w:b/>
          <w:color w:val="000000" w:themeColor="text1"/>
        </w:rPr>
      </w:pPr>
      <w:r>
        <w:rPr>
          <w:color w:val="000000" w:themeColor="text1"/>
        </w:rPr>
        <w:t>Предвид</w:t>
      </w:r>
      <w:r w:rsidRPr="006A2AB8">
        <w:rPr>
          <w:color w:val="000000" w:themeColor="text1"/>
        </w:rPr>
        <w:t xml:space="preserve"> </w:t>
      </w:r>
      <w:r>
        <w:rPr>
          <w:color w:val="000000" w:themeColor="text1"/>
        </w:rPr>
        <w:t>горе</w:t>
      </w:r>
      <w:r w:rsidRPr="006A2AB8">
        <w:rPr>
          <w:color w:val="000000" w:themeColor="text1"/>
        </w:rPr>
        <w:t>изложеното и на основани</w:t>
      </w:r>
      <w:r>
        <w:rPr>
          <w:color w:val="000000" w:themeColor="text1"/>
          <w:lang w:val="en-US"/>
        </w:rPr>
        <w:t>e</w:t>
      </w:r>
      <w:r>
        <w:rPr>
          <w:color w:val="000000" w:themeColor="text1"/>
        </w:rPr>
        <w:t xml:space="preserve"> чл. 21, ал. 1, т. 8 и ал. 2 от </w:t>
      </w:r>
      <w:r w:rsidRPr="008852C2">
        <w:rPr>
          <w:color w:val="000000" w:themeColor="text1"/>
        </w:rPr>
        <w:t>Закона за местното самоуправление и местната администрация</w:t>
      </w:r>
      <w:r>
        <w:rPr>
          <w:rStyle w:val="Strong"/>
          <w:b w:val="0"/>
          <w:bCs w:val="0"/>
          <w:shd w:val="clear" w:color="auto" w:fill="FFFFFF"/>
        </w:rPr>
        <w:t>,</w:t>
      </w:r>
      <w:r w:rsidRPr="00B340D8">
        <w:rPr>
          <w:rStyle w:val="Strong"/>
          <w:b w:val="0"/>
          <w:bCs w:val="0"/>
          <w:shd w:val="clear" w:color="auto" w:fill="FFFFFF"/>
        </w:rPr>
        <w:t xml:space="preserve"> </w:t>
      </w:r>
      <w:r>
        <w:rPr>
          <w:rStyle w:val="Strong"/>
          <w:b w:val="0"/>
          <w:bCs w:val="0"/>
          <w:shd w:val="clear" w:color="auto" w:fill="FFFFFF"/>
        </w:rPr>
        <w:t xml:space="preserve">предлагам </w:t>
      </w:r>
      <w:r>
        <w:rPr>
          <w:color w:val="000000" w:themeColor="text1"/>
        </w:rPr>
        <w:t xml:space="preserve">Общински съвет </w:t>
      </w:r>
      <w:r w:rsidR="00E00D69">
        <w:rPr>
          <w:color w:val="000000" w:themeColor="text1"/>
        </w:rPr>
        <w:t>–</w:t>
      </w:r>
      <w:r>
        <w:rPr>
          <w:color w:val="000000" w:themeColor="text1"/>
        </w:rPr>
        <w:t xml:space="preserve"> Бургас да вземе следното:</w:t>
      </w:r>
    </w:p>
    <w:p w14:paraId="002114F9" w14:textId="77777777" w:rsidR="00D41CCF" w:rsidRDefault="00D41CCF" w:rsidP="00CD2C6B">
      <w:pPr>
        <w:ind w:right="-284"/>
        <w:jc w:val="center"/>
        <w:rPr>
          <w:b/>
          <w:color w:val="000000" w:themeColor="text1"/>
        </w:rPr>
      </w:pPr>
    </w:p>
    <w:p w14:paraId="565EC2B9" w14:textId="77777777" w:rsidR="00D41CCF" w:rsidRDefault="00D41CCF" w:rsidP="00CD2C6B">
      <w:pPr>
        <w:ind w:right="-284"/>
        <w:jc w:val="center"/>
        <w:rPr>
          <w:b/>
          <w:color w:val="000000" w:themeColor="text1"/>
        </w:rPr>
      </w:pPr>
    </w:p>
    <w:p w14:paraId="3AFA1EFA" w14:textId="62F46F4D" w:rsidR="003B705F" w:rsidRDefault="00546A67" w:rsidP="00CD2C6B">
      <w:pPr>
        <w:ind w:right="-284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РЕШЕНИЕ</w:t>
      </w:r>
      <w:r w:rsidR="00501F1F">
        <w:rPr>
          <w:b/>
          <w:color w:val="000000" w:themeColor="text1"/>
        </w:rPr>
        <w:t>:</w:t>
      </w:r>
    </w:p>
    <w:p w14:paraId="28834280" w14:textId="77777777" w:rsidR="003B705F" w:rsidRPr="009266DF" w:rsidRDefault="003B705F" w:rsidP="00CD2C6B">
      <w:pPr>
        <w:ind w:right="-284"/>
        <w:jc w:val="center"/>
        <w:rPr>
          <w:b/>
        </w:rPr>
      </w:pPr>
    </w:p>
    <w:p w14:paraId="160B404B" w14:textId="30638EB9" w:rsidR="00935ACE" w:rsidRPr="00935ACE" w:rsidRDefault="00935ACE" w:rsidP="002B13CA">
      <w:pPr>
        <w:pStyle w:val="ListParagraph"/>
        <w:numPr>
          <w:ilvl w:val="0"/>
          <w:numId w:val="4"/>
        </w:numPr>
        <w:tabs>
          <w:tab w:val="left" w:pos="142"/>
        </w:tabs>
        <w:ind w:left="0" w:right="-283" w:firstLine="360"/>
        <w:jc w:val="both"/>
        <w:rPr>
          <w:color w:val="000000"/>
        </w:rPr>
      </w:pPr>
      <w:r w:rsidRPr="00935ACE">
        <w:rPr>
          <w:color w:val="000000"/>
        </w:rPr>
        <w:t>Дава съгласие да бъде допълнен</w:t>
      </w:r>
      <w:r w:rsidR="00086C5B">
        <w:rPr>
          <w:color w:val="000000"/>
          <w:lang w:val="en-US"/>
        </w:rPr>
        <w:t xml:space="preserve"> </w:t>
      </w:r>
      <w:r w:rsidRPr="00935ACE">
        <w:rPr>
          <w:color w:val="000000"/>
        </w:rPr>
        <w:t>Спортн</w:t>
      </w:r>
      <w:r w:rsidR="00086C5B">
        <w:rPr>
          <w:color w:val="000000"/>
        </w:rPr>
        <w:t>ия</w:t>
      </w:r>
      <w:r w:rsidR="00744EA6">
        <w:rPr>
          <w:color w:val="000000"/>
        </w:rPr>
        <w:t>т</w:t>
      </w:r>
      <w:r w:rsidRPr="00935ACE">
        <w:rPr>
          <w:color w:val="000000"/>
        </w:rPr>
        <w:t xml:space="preserve"> календар на Община Бургас за 202</w:t>
      </w:r>
      <w:r>
        <w:rPr>
          <w:color w:val="000000"/>
        </w:rPr>
        <w:t>3</w:t>
      </w:r>
      <w:r w:rsidRPr="00935ACE">
        <w:rPr>
          <w:color w:val="000000"/>
        </w:rPr>
        <w:t xml:space="preserve"> г., както следва:</w:t>
      </w:r>
    </w:p>
    <w:p w14:paraId="48AE3119" w14:textId="08221B41" w:rsidR="00935ACE" w:rsidRDefault="00935ACE" w:rsidP="00776EED">
      <w:pPr>
        <w:ind w:right="-284" w:firstLine="360"/>
        <w:jc w:val="both"/>
        <w:rPr>
          <w:color w:val="000000"/>
        </w:rPr>
      </w:pPr>
      <w:r>
        <w:t xml:space="preserve">- нова т.76 – Честване на </w:t>
      </w:r>
      <w:r>
        <w:rPr>
          <w:color w:val="000000"/>
        </w:rPr>
        <w:t>Международния олимпийски ден на 23 юни 2023 г.</w:t>
      </w:r>
      <w:r>
        <w:t xml:space="preserve"> с организатор Български олимпийски комитет и Община Бургас – </w:t>
      </w:r>
      <w:r w:rsidRPr="0073587F">
        <w:t xml:space="preserve">финансиране в размер </w:t>
      </w:r>
      <w:r w:rsidRPr="001C06D3">
        <w:t>на</w:t>
      </w:r>
      <w:r w:rsidRPr="00935ACE">
        <w:rPr>
          <w:b/>
        </w:rPr>
        <w:t xml:space="preserve"> </w:t>
      </w:r>
      <w:r w:rsidRPr="00935ACE">
        <w:rPr>
          <w:b/>
          <w:lang w:val="en-US"/>
        </w:rPr>
        <w:t>3</w:t>
      </w:r>
      <w:r w:rsidRPr="00935ACE">
        <w:rPr>
          <w:b/>
        </w:rPr>
        <w:t> 000 лв.</w:t>
      </w:r>
      <w:r w:rsidRPr="00C027F5">
        <w:t xml:space="preserve"> </w:t>
      </w:r>
      <w:r w:rsidRPr="00935ACE">
        <w:rPr>
          <w:b/>
          <w:lang w:val="en-US"/>
        </w:rPr>
        <w:t>(</w:t>
      </w:r>
      <w:r w:rsidRPr="00935ACE">
        <w:rPr>
          <w:b/>
        </w:rPr>
        <w:t>три хиляди лева</w:t>
      </w:r>
      <w:r w:rsidRPr="00935ACE">
        <w:rPr>
          <w:b/>
          <w:lang w:val="en-US"/>
        </w:rPr>
        <w:t>)</w:t>
      </w:r>
      <w:r w:rsidRPr="00744EA6">
        <w:t>,</w:t>
      </w:r>
      <w:r w:rsidRPr="00935ACE">
        <w:rPr>
          <w:color w:val="000000"/>
        </w:rPr>
        <w:t xml:space="preserve"> за сметка на предвидените средства в бюджета </w:t>
      </w:r>
      <w:r w:rsidR="00B712E1">
        <w:rPr>
          <w:color w:val="000000"/>
        </w:rPr>
        <w:t xml:space="preserve">на </w:t>
      </w:r>
      <w:r w:rsidR="00B712E1" w:rsidRPr="00935ACE">
        <w:rPr>
          <w:color w:val="000000"/>
        </w:rPr>
        <w:t>Спортн</w:t>
      </w:r>
      <w:r w:rsidR="00B712E1">
        <w:rPr>
          <w:color w:val="000000"/>
        </w:rPr>
        <w:t>ия</w:t>
      </w:r>
      <w:r w:rsidR="00B712E1" w:rsidRPr="00935ACE">
        <w:rPr>
          <w:color w:val="000000"/>
        </w:rPr>
        <w:t xml:space="preserve"> календар</w:t>
      </w:r>
      <w:r w:rsidRPr="00935ACE">
        <w:rPr>
          <w:color w:val="000000"/>
        </w:rPr>
        <w:t xml:space="preserve"> – резерв по Наредба. </w:t>
      </w:r>
    </w:p>
    <w:p w14:paraId="441E5DA1" w14:textId="7D46F1EC" w:rsidR="00935ACE" w:rsidRDefault="00935ACE" w:rsidP="00776EED">
      <w:pPr>
        <w:ind w:right="-284" w:firstLine="360"/>
        <w:jc w:val="both"/>
        <w:rPr>
          <w:color w:val="000000"/>
        </w:rPr>
      </w:pPr>
      <w:r>
        <w:t xml:space="preserve">- нова т.77 – Футболен турнир по случай 1-ви юни „Ден на детето“ с организатор </w:t>
      </w:r>
      <w:r>
        <w:rPr>
          <w:color w:val="000000"/>
        </w:rPr>
        <w:t xml:space="preserve">ФК „Българово 1948“ </w:t>
      </w:r>
      <w:r>
        <w:t xml:space="preserve">– </w:t>
      </w:r>
      <w:r w:rsidRPr="0073587F">
        <w:t xml:space="preserve">финансиране в размер </w:t>
      </w:r>
      <w:r w:rsidRPr="001C06D3">
        <w:t>на</w:t>
      </w:r>
      <w:r w:rsidRPr="00935ACE">
        <w:rPr>
          <w:b/>
        </w:rPr>
        <w:t xml:space="preserve"> </w:t>
      </w:r>
      <w:r>
        <w:rPr>
          <w:b/>
        </w:rPr>
        <w:t>1</w:t>
      </w:r>
      <w:r w:rsidRPr="00935ACE">
        <w:rPr>
          <w:b/>
        </w:rPr>
        <w:t> 000 лв.</w:t>
      </w:r>
      <w:r w:rsidRPr="00C027F5">
        <w:t xml:space="preserve"> </w:t>
      </w:r>
      <w:r w:rsidRPr="00935ACE">
        <w:rPr>
          <w:b/>
          <w:lang w:val="en-US"/>
        </w:rPr>
        <w:t>(</w:t>
      </w:r>
      <w:r w:rsidRPr="00935ACE">
        <w:rPr>
          <w:b/>
        </w:rPr>
        <w:t>хиляд</w:t>
      </w:r>
      <w:r>
        <w:rPr>
          <w:b/>
        </w:rPr>
        <w:t>а</w:t>
      </w:r>
      <w:r w:rsidRPr="00935ACE">
        <w:rPr>
          <w:b/>
        </w:rPr>
        <w:t xml:space="preserve"> лева</w:t>
      </w:r>
      <w:r w:rsidRPr="00935ACE">
        <w:rPr>
          <w:b/>
          <w:lang w:val="en-US"/>
        </w:rPr>
        <w:t>)</w:t>
      </w:r>
      <w:r w:rsidRPr="009216F4">
        <w:t>,</w:t>
      </w:r>
      <w:r w:rsidRPr="00935ACE">
        <w:rPr>
          <w:color w:val="000000"/>
        </w:rPr>
        <w:t xml:space="preserve"> за сметка на предвидените средства в бюджета </w:t>
      </w:r>
      <w:r w:rsidR="00B712E1">
        <w:rPr>
          <w:color w:val="000000"/>
        </w:rPr>
        <w:t xml:space="preserve">на </w:t>
      </w:r>
      <w:r w:rsidR="00B712E1" w:rsidRPr="00935ACE">
        <w:rPr>
          <w:color w:val="000000"/>
        </w:rPr>
        <w:t>Спортн</w:t>
      </w:r>
      <w:r w:rsidR="00B712E1">
        <w:rPr>
          <w:color w:val="000000"/>
        </w:rPr>
        <w:t>ия</w:t>
      </w:r>
      <w:r w:rsidR="00B712E1" w:rsidRPr="00935ACE">
        <w:rPr>
          <w:color w:val="000000"/>
        </w:rPr>
        <w:t xml:space="preserve"> календар </w:t>
      </w:r>
      <w:r w:rsidRPr="00935ACE">
        <w:rPr>
          <w:color w:val="000000"/>
        </w:rPr>
        <w:t xml:space="preserve">– резерв по Наредба. </w:t>
      </w:r>
    </w:p>
    <w:p w14:paraId="4923A666" w14:textId="609AE08B" w:rsidR="004D6B5B" w:rsidRDefault="004D6B5B" w:rsidP="00776EED">
      <w:pPr>
        <w:ind w:right="-284" w:firstLine="360"/>
        <w:jc w:val="both"/>
        <w:rPr>
          <w:color w:val="000000"/>
        </w:rPr>
      </w:pPr>
      <w:r>
        <w:t xml:space="preserve">- нова т.78 – Киноложка изложба на кучета с организатор </w:t>
      </w:r>
      <w:r w:rsidR="000E0EA6">
        <w:t>Клуб „Епаньол Бретон България“</w:t>
      </w:r>
      <w:r>
        <w:rPr>
          <w:color w:val="000000"/>
        </w:rPr>
        <w:t xml:space="preserve"> </w:t>
      </w:r>
      <w:r>
        <w:t xml:space="preserve">– </w:t>
      </w:r>
      <w:r w:rsidRPr="0073587F">
        <w:t xml:space="preserve">финансиране в размер </w:t>
      </w:r>
      <w:r w:rsidRPr="001C06D3">
        <w:t>на</w:t>
      </w:r>
      <w:r w:rsidRPr="00935ACE">
        <w:rPr>
          <w:b/>
        </w:rPr>
        <w:t xml:space="preserve"> </w:t>
      </w:r>
      <w:r>
        <w:rPr>
          <w:b/>
        </w:rPr>
        <w:t>1</w:t>
      </w:r>
      <w:r w:rsidRPr="00935ACE">
        <w:rPr>
          <w:b/>
        </w:rPr>
        <w:t> 000 лв.</w:t>
      </w:r>
      <w:r w:rsidRPr="00C027F5">
        <w:t xml:space="preserve"> </w:t>
      </w:r>
      <w:r w:rsidRPr="00935ACE">
        <w:rPr>
          <w:b/>
          <w:lang w:val="en-US"/>
        </w:rPr>
        <w:t>(</w:t>
      </w:r>
      <w:r w:rsidRPr="00935ACE">
        <w:rPr>
          <w:b/>
        </w:rPr>
        <w:t>хиляд</w:t>
      </w:r>
      <w:r>
        <w:rPr>
          <w:b/>
        </w:rPr>
        <w:t>а</w:t>
      </w:r>
      <w:r w:rsidRPr="00935ACE">
        <w:rPr>
          <w:b/>
        </w:rPr>
        <w:t xml:space="preserve"> лева</w:t>
      </w:r>
      <w:r w:rsidRPr="00935ACE">
        <w:rPr>
          <w:b/>
          <w:lang w:val="en-US"/>
        </w:rPr>
        <w:t>)</w:t>
      </w:r>
      <w:r w:rsidRPr="009216F4">
        <w:t>,</w:t>
      </w:r>
      <w:r w:rsidRPr="00935ACE">
        <w:rPr>
          <w:color w:val="000000"/>
        </w:rPr>
        <w:t xml:space="preserve"> за сметка на предвидените средства </w:t>
      </w:r>
      <w:r w:rsidR="00B712E1" w:rsidRPr="00935ACE">
        <w:rPr>
          <w:color w:val="000000"/>
        </w:rPr>
        <w:t xml:space="preserve">в бюджета </w:t>
      </w:r>
      <w:r w:rsidR="00B712E1">
        <w:rPr>
          <w:color w:val="000000"/>
        </w:rPr>
        <w:t xml:space="preserve">на </w:t>
      </w:r>
      <w:r w:rsidR="00B712E1" w:rsidRPr="00935ACE">
        <w:rPr>
          <w:color w:val="000000"/>
        </w:rPr>
        <w:t>Спортн</w:t>
      </w:r>
      <w:r w:rsidR="00B712E1">
        <w:rPr>
          <w:color w:val="000000"/>
        </w:rPr>
        <w:t>ия</w:t>
      </w:r>
      <w:r w:rsidR="00B712E1" w:rsidRPr="00935ACE">
        <w:rPr>
          <w:color w:val="000000"/>
        </w:rPr>
        <w:t xml:space="preserve"> календар </w:t>
      </w:r>
      <w:r w:rsidRPr="00935ACE">
        <w:rPr>
          <w:color w:val="000000"/>
        </w:rPr>
        <w:t>– резерв по Наредба.</w:t>
      </w:r>
    </w:p>
    <w:p w14:paraId="08E4E972" w14:textId="77777777" w:rsidR="00D41CCF" w:rsidRDefault="00D41CCF" w:rsidP="00D41CCF">
      <w:pPr>
        <w:ind w:right="-284" w:firstLine="360"/>
        <w:jc w:val="both"/>
        <w:rPr>
          <w:color w:val="000000"/>
        </w:rPr>
      </w:pPr>
      <w:r>
        <w:t>- нова т.79 – Детски хепънинг с детски турнир по футбол по случай „Ден на спорта“ с организатор Община Бургас</w:t>
      </w:r>
      <w:r>
        <w:rPr>
          <w:color w:val="000000"/>
        </w:rPr>
        <w:t xml:space="preserve"> </w:t>
      </w:r>
      <w:r>
        <w:t xml:space="preserve">– </w:t>
      </w:r>
      <w:r w:rsidRPr="0073587F">
        <w:t xml:space="preserve">финансиране в размер </w:t>
      </w:r>
      <w:r w:rsidRPr="001C06D3">
        <w:t>на</w:t>
      </w:r>
      <w:r w:rsidRPr="00935ACE">
        <w:rPr>
          <w:b/>
        </w:rPr>
        <w:t xml:space="preserve"> </w:t>
      </w:r>
      <w:r>
        <w:rPr>
          <w:b/>
        </w:rPr>
        <w:t>1</w:t>
      </w:r>
      <w:r w:rsidRPr="00935ACE">
        <w:rPr>
          <w:b/>
        </w:rPr>
        <w:t> 000 лв.</w:t>
      </w:r>
      <w:r w:rsidRPr="00C027F5">
        <w:t xml:space="preserve"> </w:t>
      </w:r>
      <w:r w:rsidRPr="00935ACE">
        <w:rPr>
          <w:b/>
          <w:lang w:val="en-US"/>
        </w:rPr>
        <w:t>(</w:t>
      </w:r>
      <w:r w:rsidRPr="00935ACE">
        <w:rPr>
          <w:b/>
        </w:rPr>
        <w:t>хиляд</w:t>
      </w:r>
      <w:r>
        <w:rPr>
          <w:b/>
        </w:rPr>
        <w:t>а</w:t>
      </w:r>
      <w:r w:rsidRPr="00935ACE">
        <w:rPr>
          <w:b/>
        </w:rPr>
        <w:t xml:space="preserve"> лева</w:t>
      </w:r>
      <w:r w:rsidRPr="00935ACE">
        <w:rPr>
          <w:b/>
          <w:lang w:val="en-US"/>
        </w:rPr>
        <w:t>)</w:t>
      </w:r>
      <w:r w:rsidRPr="00935ACE">
        <w:rPr>
          <w:b/>
        </w:rPr>
        <w:t>,</w:t>
      </w:r>
      <w:r w:rsidRPr="00935ACE">
        <w:rPr>
          <w:color w:val="000000"/>
        </w:rPr>
        <w:t xml:space="preserve"> за сметка на предвидените средства в бюджета </w:t>
      </w:r>
      <w:r>
        <w:rPr>
          <w:color w:val="000000"/>
        </w:rPr>
        <w:t xml:space="preserve">на </w:t>
      </w:r>
      <w:r w:rsidRPr="00935ACE">
        <w:rPr>
          <w:color w:val="000000"/>
        </w:rPr>
        <w:t>Спортн</w:t>
      </w:r>
      <w:r>
        <w:rPr>
          <w:color w:val="000000"/>
        </w:rPr>
        <w:t>ия</w:t>
      </w:r>
      <w:r w:rsidRPr="00935ACE">
        <w:rPr>
          <w:color w:val="000000"/>
        </w:rPr>
        <w:t xml:space="preserve"> календар – резерв по Наредба. </w:t>
      </w:r>
    </w:p>
    <w:p w14:paraId="482F30C8" w14:textId="77777777" w:rsidR="00935ACE" w:rsidRPr="00935ACE" w:rsidRDefault="00935ACE" w:rsidP="00935ACE">
      <w:pPr>
        <w:ind w:left="360" w:right="-284"/>
        <w:jc w:val="both"/>
        <w:rPr>
          <w:color w:val="000000"/>
        </w:rPr>
      </w:pPr>
    </w:p>
    <w:p w14:paraId="7FE18EA5" w14:textId="7580B399" w:rsidR="000E1890" w:rsidRPr="000E1890" w:rsidRDefault="00C54F96" w:rsidP="00377DD9">
      <w:pPr>
        <w:pStyle w:val="ListParagraph"/>
        <w:numPr>
          <w:ilvl w:val="0"/>
          <w:numId w:val="4"/>
        </w:numPr>
        <w:tabs>
          <w:tab w:val="left" w:pos="567"/>
        </w:tabs>
        <w:ind w:left="0" w:right="-142" w:firstLine="360"/>
        <w:jc w:val="both"/>
        <w:rPr>
          <w:lang w:val="en-US"/>
        </w:rPr>
      </w:pPr>
      <w:r w:rsidRPr="009266DF">
        <w:t>Дава съгласие</w:t>
      </w:r>
      <w:r w:rsidRPr="00C54F96">
        <w:rPr>
          <w:lang w:val="en-US"/>
        </w:rPr>
        <w:t xml:space="preserve"> </w:t>
      </w:r>
      <w:r>
        <w:t>да бъд</w:t>
      </w:r>
      <w:r w:rsidR="00816B42">
        <w:t>е</w:t>
      </w:r>
      <w:r>
        <w:t xml:space="preserve"> </w:t>
      </w:r>
      <w:r w:rsidR="00BC3958">
        <w:t xml:space="preserve">осигурено финансиране от бюджета за спорт </w:t>
      </w:r>
      <w:r w:rsidR="00DF4167">
        <w:t>по</w:t>
      </w:r>
      <w:r>
        <w:t xml:space="preserve"> </w:t>
      </w:r>
      <w:r w:rsidR="00AF03AF">
        <w:t>направление</w:t>
      </w:r>
      <w:r>
        <w:t xml:space="preserve">  други дейности в спорта</w:t>
      </w:r>
      <w:r w:rsidR="00BD1F89">
        <w:t>,</w:t>
      </w:r>
      <w:r w:rsidR="004A5EC7">
        <w:t xml:space="preserve"> </w:t>
      </w:r>
      <w:r w:rsidR="00F36DB3">
        <w:rPr>
          <w:color w:val="000000"/>
        </w:rPr>
        <w:t>„Финансово подпомагане на бургаски състезатели и отбори за участие в Световни, Европейски и Международни първенства“,</w:t>
      </w:r>
      <w:r w:rsidR="00F36DB3">
        <w:t xml:space="preserve"> </w:t>
      </w:r>
      <w:r w:rsidR="000E1890">
        <w:t>както следва:</w:t>
      </w:r>
    </w:p>
    <w:p w14:paraId="4E0D04FE" w14:textId="216E9DBB" w:rsidR="004A5EC7" w:rsidRDefault="000E1890" w:rsidP="004A5EC7">
      <w:pPr>
        <w:tabs>
          <w:tab w:val="left" w:pos="567"/>
        </w:tabs>
        <w:ind w:right="-142" w:firstLine="360"/>
        <w:jc w:val="both"/>
        <w:rPr>
          <w:lang w:val="en-US"/>
        </w:rPr>
      </w:pPr>
      <w:r>
        <w:t xml:space="preserve">- </w:t>
      </w:r>
      <w:r w:rsidR="004A5EC7">
        <w:t>финансово подпомагане на А</w:t>
      </w:r>
      <w:r w:rsidR="009A3A5F">
        <w:t xml:space="preserve">. </w:t>
      </w:r>
      <w:r w:rsidR="004A5EC7" w:rsidRPr="000E1890">
        <w:rPr>
          <w:color w:val="000000"/>
        </w:rPr>
        <w:t>Х</w:t>
      </w:r>
      <w:r w:rsidR="009A3A5F">
        <w:rPr>
          <w:color w:val="000000"/>
        </w:rPr>
        <w:t>.</w:t>
      </w:r>
      <w:bookmarkStart w:id="0" w:name="_GoBack"/>
      <w:bookmarkEnd w:id="0"/>
      <w:r w:rsidR="004A5EC7" w:rsidRPr="000E1890">
        <w:rPr>
          <w:color w:val="000000"/>
        </w:rPr>
        <w:t xml:space="preserve"> Божилов </w:t>
      </w:r>
      <w:r w:rsidR="004A5EC7">
        <w:rPr>
          <w:color w:val="000000"/>
        </w:rPr>
        <w:t xml:space="preserve">от СК „Файт Фактори“ </w:t>
      </w:r>
      <w:r w:rsidR="004A5EC7" w:rsidRPr="000E1890">
        <w:rPr>
          <w:color w:val="000000"/>
        </w:rPr>
        <w:t>за предстоящото му участие</w:t>
      </w:r>
      <w:r w:rsidR="004A5EC7" w:rsidRPr="006B7206">
        <w:rPr>
          <w:color w:val="000000"/>
        </w:rPr>
        <w:t xml:space="preserve"> </w:t>
      </w:r>
      <w:r w:rsidR="004A5EC7" w:rsidRPr="00793218">
        <w:rPr>
          <w:color w:val="000000"/>
        </w:rPr>
        <w:t>в Професионалн</w:t>
      </w:r>
      <w:r w:rsidR="004A5EC7">
        <w:rPr>
          <w:color w:val="000000"/>
        </w:rPr>
        <w:t>и</w:t>
      </w:r>
      <w:r w:rsidR="004A5EC7" w:rsidRPr="00793218">
        <w:rPr>
          <w:color w:val="000000"/>
        </w:rPr>
        <w:t xml:space="preserve"> Гала вечер</w:t>
      </w:r>
      <w:r w:rsidR="004A5EC7">
        <w:rPr>
          <w:color w:val="000000"/>
        </w:rPr>
        <w:t>и</w:t>
      </w:r>
      <w:r w:rsidR="004A5EC7" w:rsidRPr="00793218">
        <w:rPr>
          <w:color w:val="000000"/>
        </w:rPr>
        <w:t xml:space="preserve"> </w:t>
      </w:r>
      <w:r w:rsidR="004A5EC7" w:rsidRPr="00793218">
        <w:rPr>
          <w:color w:val="000000"/>
          <w:lang w:val="en-US"/>
        </w:rPr>
        <w:t>SENSHI</w:t>
      </w:r>
      <w:r w:rsidR="004A5EC7" w:rsidRPr="00793218">
        <w:rPr>
          <w:color w:val="000000"/>
        </w:rPr>
        <w:t xml:space="preserve"> </w:t>
      </w:r>
      <w:r w:rsidR="004A5EC7">
        <w:rPr>
          <w:color w:val="000000"/>
        </w:rPr>
        <w:t>на 13.05.2023 г. в гр. Варна и 08.07.2023 г. в к. к. „Камчия“</w:t>
      </w:r>
      <w:r w:rsidR="004A5EC7" w:rsidRPr="00793218">
        <w:rPr>
          <w:color w:val="000000"/>
        </w:rPr>
        <w:t xml:space="preserve"> </w:t>
      </w:r>
      <w:r w:rsidR="00744EA6">
        <w:rPr>
          <w:color w:val="000000"/>
        </w:rPr>
        <w:t>–</w:t>
      </w:r>
      <w:r w:rsidR="004A5EC7" w:rsidRPr="000E1890">
        <w:rPr>
          <w:color w:val="000000"/>
        </w:rPr>
        <w:t xml:space="preserve"> </w:t>
      </w:r>
      <w:r w:rsidR="004A5EC7">
        <w:t xml:space="preserve">финансиране в размер на </w:t>
      </w:r>
      <w:r w:rsidR="004A5EC7" w:rsidRPr="00F72040">
        <w:rPr>
          <w:b/>
        </w:rPr>
        <w:t xml:space="preserve">1 </w:t>
      </w:r>
      <w:r w:rsidR="004A5EC7" w:rsidRPr="000E1890">
        <w:rPr>
          <w:b/>
        </w:rPr>
        <w:t>000</w:t>
      </w:r>
      <w:r w:rsidR="004A5EC7">
        <w:t xml:space="preserve"> </w:t>
      </w:r>
      <w:r w:rsidR="004A5EC7" w:rsidRPr="005312B2">
        <w:rPr>
          <w:b/>
          <w:lang w:val="en-US"/>
        </w:rPr>
        <w:t>(</w:t>
      </w:r>
      <w:r w:rsidR="004A5EC7" w:rsidRPr="005312B2">
        <w:rPr>
          <w:b/>
        </w:rPr>
        <w:t>хиляда</w:t>
      </w:r>
      <w:r w:rsidR="004A5EC7" w:rsidRPr="005312B2">
        <w:rPr>
          <w:b/>
          <w:lang w:val="en-US"/>
        </w:rPr>
        <w:t>)</w:t>
      </w:r>
      <w:r w:rsidR="004A5EC7" w:rsidRPr="005312B2">
        <w:rPr>
          <w:b/>
        </w:rPr>
        <w:t xml:space="preserve"> лева.</w:t>
      </w:r>
      <w:r w:rsidR="004A5EC7">
        <w:t xml:space="preserve"> </w:t>
      </w:r>
      <w:r w:rsidR="004A5EC7" w:rsidRPr="000E1890">
        <w:rPr>
          <w:lang w:val="en-US"/>
        </w:rPr>
        <w:t xml:space="preserve"> </w:t>
      </w:r>
    </w:p>
    <w:p w14:paraId="7953607C" w14:textId="74BEBB1F" w:rsidR="005341C2" w:rsidRDefault="005341C2" w:rsidP="004A5EC7">
      <w:pPr>
        <w:tabs>
          <w:tab w:val="left" w:pos="426"/>
          <w:tab w:val="left" w:pos="567"/>
        </w:tabs>
        <w:ind w:right="-142" w:firstLine="360"/>
        <w:jc w:val="both"/>
        <w:rPr>
          <w:lang w:val="en-US"/>
        </w:rPr>
      </w:pPr>
    </w:p>
    <w:p w14:paraId="5FF12946" w14:textId="38D8D210" w:rsidR="00E304E4" w:rsidRDefault="00483896" w:rsidP="00377DD9">
      <w:pPr>
        <w:ind w:right="-142" w:firstLine="360"/>
        <w:jc w:val="both"/>
        <w:rPr>
          <w:b/>
        </w:rPr>
      </w:pPr>
      <w:r>
        <w:rPr>
          <w:lang w:val="en-US"/>
        </w:rPr>
        <w:lastRenderedPageBreak/>
        <w:t>I</w:t>
      </w:r>
      <w:r w:rsidR="00F6494A">
        <w:rPr>
          <w:lang w:val="en-US"/>
        </w:rPr>
        <w:t xml:space="preserve">II. </w:t>
      </w:r>
      <w:r w:rsidR="00674891">
        <w:t>Н</w:t>
      </w:r>
      <w:r w:rsidR="00674891" w:rsidRPr="00EB6100">
        <w:t>а основание чл. 60, ал. 1 от Административнопроцесуалния кодекс</w:t>
      </w:r>
      <w:r w:rsidR="002B1B26">
        <w:t>,</w:t>
      </w:r>
      <w:r w:rsidR="00674891">
        <w:t xml:space="preserve"> допуска предварително изпълнение на решението.</w:t>
      </w:r>
    </w:p>
    <w:p w14:paraId="2EC14BCC" w14:textId="0C5FAD0E" w:rsidR="00E00D69" w:rsidRDefault="00471511" w:rsidP="00CD2C6B">
      <w:pPr>
        <w:ind w:right="-284"/>
        <w:jc w:val="both"/>
        <w:rPr>
          <w:b/>
        </w:rPr>
      </w:pPr>
      <w:r>
        <w:rPr>
          <w:b/>
        </w:rPr>
        <w:t xml:space="preserve">  </w:t>
      </w:r>
    </w:p>
    <w:p w14:paraId="3575BA7A" w14:textId="3C347F6D" w:rsidR="000C3DCE" w:rsidRPr="00580162" w:rsidRDefault="000C3DCE" w:rsidP="000C3DCE">
      <w:pPr>
        <w:ind w:right="-284"/>
        <w:jc w:val="both"/>
        <w:rPr>
          <w:b/>
        </w:rPr>
      </w:pPr>
      <w:r w:rsidRPr="00580162">
        <w:rPr>
          <w:b/>
        </w:rPr>
        <w:t>Приложение:</w:t>
      </w:r>
    </w:p>
    <w:p w14:paraId="21AF4188" w14:textId="11230FA0" w:rsidR="002A090D" w:rsidRDefault="000C3DCE" w:rsidP="000C3DCE">
      <w:pPr>
        <w:ind w:right="-284"/>
        <w:jc w:val="both"/>
        <w:rPr>
          <w:b/>
        </w:rPr>
      </w:pPr>
      <w:r>
        <w:t>Съгласно текста.</w:t>
      </w:r>
    </w:p>
    <w:p w14:paraId="342032A5" w14:textId="14E549D4" w:rsidR="00E00D69" w:rsidRDefault="00E00D69" w:rsidP="000C3DCE">
      <w:pPr>
        <w:ind w:right="-284"/>
        <w:jc w:val="both"/>
        <w:rPr>
          <w:b/>
        </w:rPr>
      </w:pPr>
    </w:p>
    <w:p w14:paraId="3B4E1146" w14:textId="683172A6" w:rsidR="00E00D69" w:rsidRDefault="00E00D69" w:rsidP="000C3DCE">
      <w:pPr>
        <w:ind w:right="-284"/>
        <w:jc w:val="both"/>
        <w:rPr>
          <w:b/>
        </w:rPr>
      </w:pPr>
    </w:p>
    <w:p w14:paraId="4C0833A7" w14:textId="77777777" w:rsidR="00D41CCF" w:rsidRPr="007B2BD4" w:rsidRDefault="00D41CCF" w:rsidP="000C3DCE">
      <w:pPr>
        <w:ind w:right="-284"/>
        <w:jc w:val="both"/>
        <w:rPr>
          <w:b/>
        </w:rPr>
      </w:pPr>
    </w:p>
    <w:p w14:paraId="68479239" w14:textId="77777777" w:rsidR="000C3DCE" w:rsidRDefault="000C3DCE" w:rsidP="000C3DCE">
      <w:pPr>
        <w:ind w:right="-284"/>
        <w:jc w:val="both"/>
        <w:rPr>
          <w:b/>
        </w:rPr>
      </w:pPr>
      <w:r w:rsidRPr="00E568C5">
        <w:rPr>
          <w:b/>
        </w:rPr>
        <w:t>С</w:t>
      </w:r>
      <w:r>
        <w:rPr>
          <w:b/>
        </w:rPr>
        <w:t xml:space="preserve"> уважение,</w:t>
      </w:r>
    </w:p>
    <w:p w14:paraId="1CC17E49" w14:textId="77777777" w:rsidR="000C3DCE" w:rsidRDefault="000C3DCE" w:rsidP="000C3DCE">
      <w:pPr>
        <w:ind w:right="-284"/>
        <w:jc w:val="both"/>
        <w:rPr>
          <w:b/>
        </w:rPr>
      </w:pPr>
    </w:p>
    <w:p w14:paraId="4616675F" w14:textId="77777777" w:rsidR="000C3DCE" w:rsidRDefault="000C3DCE" w:rsidP="000C3DCE">
      <w:pPr>
        <w:ind w:right="-284"/>
        <w:jc w:val="both"/>
        <w:rPr>
          <w:b/>
        </w:rPr>
      </w:pPr>
      <w:r>
        <w:rPr>
          <w:rFonts w:eastAsia="Calibri"/>
          <w:b/>
        </w:rPr>
        <w:t>ДИАНА САВАТЕВА</w:t>
      </w:r>
      <w:r w:rsidRPr="000E174C">
        <w:rPr>
          <w:rFonts w:eastAsia="Calibri"/>
          <w:b/>
        </w:rPr>
        <w:t xml:space="preserve"> </w:t>
      </w:r>
      <w:r>
        <w:rPr>
          <w:b/>
        </w:rPr>
        <w:t xml:space="preserve"> </w:t>
      </w:r>
    </w:p>
    <w:p w14:paraId="664F8EEA" w14:textId="2B294D9A" w:rsidR="000C3DCE" w:rsidRPr="00D41CCF" w:rsidRDefault="000C3DCE" w:rsidP="00D83BB6">
      <w:pPr>
        <w:rPr>
          <w:i/>
        </w:rPr>
      </w:pPr>
      <w:r w:rsidRPr="00D41CCF">
        <w:rPr>
          <w:i/>
        </w:rPr>
        <w:t xml:space="preserve">Зам.-кмет „Култура, туризъм и спорт“ </w:t>
      </w:r>
    </w:p>
    <w:p w14:paraId="152A8E7D" w14:textId="77777777" w:rsidR="000C3DCE" w:rsidRPr="00031CD0" w:rsidRDefault="000C3DCE" w:rsidP="000C3DCE">
      <w:pPr>
        <w:ind w:right="-284"/>
        <w:jc w:val="both"/>
      </w:pPr>
    </w:p>
    <w:p w14:paraId="66A4EBA3" w14:textId="5E245F62" w:rsidR="00E00D69" w:rsidRDefault="00E00D69" w:rsidP="000C3DCE">
      <w:pPr>
        <w:ind w:right="-284"/>
        <w:jc w:val="both"/>
      </w:pPr>
    </w:p>
    <w:p w14:paraId="346C191B" w14:textId="77777777" w:rsidR="00D41CCF" w:rsidRPr="00E70582" w:rsidRDefault="00D41CCF" w:rsidP="000C3DCE">
      <w:pPr>
        <w:ind w:right="-284"/>
        <w:jc w:val="both"/>
      </w:pPr>
    </w:p>
    <w:p w14:paraId="3AC63862" w14:textId="595F8A3D" w:rsidR="000C3DCE" w:rsidRPr="00E70582" w:rsidRDefault="000C3DCE" w:rsidP="000C3DCE">
      <w:pPr>
        <w:ind w:right="-284"/>
        <w:jc w:val="both"/>
      </w:pPr>
    </w:p>
    <w:sectPr w:rsidR="000C3DCE" w:rsidRPr="00E70582" w:rsidSect="00D41CCF">
      <w:footerReference w:type="default" r:id="rId11"/>
      <w:pgSz w:w="11906" w:h="16838"/>
      <w:pgMar w:top="851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65A36D" w14:textId="77777777" w:rsidR="00847E32" w:rsidRDefault="00847E32" w:rsidP="0002032A">
      <w:r>
        <w:separator/>
      </w:r>
    </w:p>
  </w:endnote>
  <w:endnote w:type="continuationSeparator" w:id="0">
    <w:p w14:paraId="49B17A9C" w14:textId="77777777" w:rsidR="00847E32" w:rsidRDefault="00847E32" w:rsidP="0002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99163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2FE8B6" w14:textId="2665BF3D" w:rsidR="004B6822" w:rsidRDefault="004B682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3A5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9FF9450" w14:textId="77777777" w:rsidR="004B6822" w:rsidRDefault="004B68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E9A596" w14:textId="77777777" w:rsidR="00847E32" w:rsidRDefault="00847E32" w:rsidP="0002032A">
      <w:r>
        <w:separator/>
      </w:r>
    </w:p>
  </w:footnote>
  <w:footnote w:type="continuationSeparator" w:id="0">
    <w:p w14:paraId="32A2D97D" w14:textId="77777777" w:rsidR="00847E32" w:rsidRDefault="00847E32" w:rsidP="00020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327C48"/>
    <w:multiLevelType w:val="hybridMultilevel"/>
    <w:tmpl w:val="E65E2E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C92679"/>
    <w:multiLevelType w:val="hybridMultilevel"/>
    <w:tmpl w:val="BAB8BD40"/>
    <w:lvl w:ilvl="0" w:tplc="DC1CCB8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F16723"/>
    <w:multiLevelType w:val="hybridMultilevel"/>
    <w:tmpl w:val="055CFEA6"/>
    <w:lvl w:ilvl="0" w:tplc="A55641F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4372C1"/>
    <w:multiLevelType w:val="hybridMultilevel"/>
    <w:tmpl w:val="63A67220"/>
    <w:lvl w:ilvl="0" w:tplc="0A92BD8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AF630A"/>
    <w:multiLevelType w:val="hybridMultilevel"/>
    <w:tmpl w:val="2FBCA160"/>
    <w:lvl w:ilvl="0" w:tplc="6068D3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E1D1367"/>
    <w:multiLevelType w:val="hybridMultilevel"/>
    <w:tmpl w:val="7088AEF2"/>
    <w:lvl w:ilvl="0" w:tplc="61684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511"/>
    <w:rsid w:val="00007148"/>
    <w:rsid w:val="00013A04"/>
    <w:rsid w:val="00017312"/>
    <w:rsid w:val="0002032A"/>
    <w:rsid w:val="0002357B"/>
    <w:rsid w:val="000302E6"/>
    <w:rsid w:val="0003316E"/>
    <w:rsid w:val="00036DE3"/>
    <w:rsid w:val="00043BDF"/>
    <w:rsid w:val="00046BEE"/>
    <w:rsid w:val="00051281"/>
    <w:rsid w:val="000514DA"/>
    <w:rsid w:val="0005171B"/>
    <w:rsid w:val="000522A1"/>
    <w:rsid w:val="00052846"/>
    <w:rsid w:val="0006084D"/>
    <w:rsid w:val="00072781"/>
    <w:rsid w:val="00072826"/>
    <w:rsid w:val="000771FE"/>
    <w:rsid w:val="0008105A"/>
    <w:rsid w:val="00081DD0"/>
    <w:rsid w:val="0008334F"/>
    <w:rsid w:val="00083A5B"/>
    <w:rsid w:val="00086C5B"/>
    <w:rsid w:val="00092C08"/>
    <w:rsid w:val="00094839"/>
    <w:rsid w:val="00097A10"/>
    <w:rsid w:val="000A29D2"/>
    <w:rsid w:val="000B0C95"/>
    <w:rsid w:val="000B0D1A"/>
    <w:rsid w:val="000B1F0F"/>
    <w:rsid w:val="000B265A"/>
    <w:rsid w:val="000B2BDF"/>
    <w:rsid w:val="000B7C33"/>
    <w:rsid w:val="000C3DCE"/>
    <w:rsid w:val="000C5512"/>
    <w:rsid w:val="000C6B0D"/>
    <w:rsid w:val="000D47D2"/>
    <w:rsid w:val="000D501D"/>
    <w:rsid w:val="000D50B6"/>
    <w:rsid w:val="000D69CA"/>
    <w:rsid w:val="000E0EA6"/>
    <w:rsid w:val="000E1890"/>
    <w:rsid w:val="000E26C4"/>
    <w:rsid w:val="000E4862"/>
    <w:rsid w:val="000E74F5"/>
    <w:rsid w:val="00114C54"/>
    <w:rsid w:val="001155FA"/>
    <w:rsid w:val="00116381"/>
    <w:rsid w:val="00116ADD"/>
    <w:rsid w:val="00117890"/>
    <w:rsid w:val="001218D3"/>
    <w:rsid w:val="00124E79"/>
    <w:rsid w:val="001305E6"/>
    <w:rsid w:val="00133C3E"/>
    <w:rsid w:val="00134D01"/>
    <w:rsid w:val="00135B93"/>
    <w:rsid w:val="00140392"/>
    <w:rsid w:val="0014115A"/>
    <w:rsid w:val="001442D9"/>
    <w:rsid w:val="00144686"/>
    <w:rsid w:val="001462F8"/>
    <w:rsid w:val="00153DE6"/>
    <w:rsid w:val="00155644"/>
    <w:rsid w:val="001578BC"/>
    <w:rsid w:val="001620A4"/>
    <w:rsid w:val="001677B6"/>
    <w:rsid w:val="00174B3B"/>
    <w:rsid w:val="0017659A"/>
    <w:rsid w:val="00181F06"/>
    <w:rsid w:val="00185A58"/>
    <w:rsid w:val="00196FE6"/>
    <w:rsid w:val="001A3CDE"/>
    <w:rsid w:val="001A7E10"/>
    <w:rsid w:val="001B071C"/>
    <w:rsid w:val="001B58CF"/>
    <w:rsid w:val="001C1C56"/>
    <w:rsid w:val="001D0456"/>
    <w:rsid w:val="001D1A20"/>
    <w:rsid w:val="001D1B44"/>
    <w:rsid w:val="001D500E"/>
    <w:rsid w:val="001E304D"/>
    <w:rsid w:val="001E3CB5"/>
    <w:rsid w:val="001E4E84"/>
    <w:rsid w:val="001F1654"/>
    <w:rsid w:val="001F20B9"/>
    <w:rsid w:val="001F31D7"/>
    <w:rsid w:val="001F32B6"/>
    <w:rsid w:val="001F7847"/>
    <w:rsid w:val="002032C0"/>
    <w:rsid w:val="0020674C"/>
    <w:rsid w:val="00207666"/>
    <w:rsid w:val="00212E0F"/>
    <w:rsid w:val="002145C7"/>
    <w:rsid w:val="00225221"/>
    <w:rsid w:val="002255CF"/>
    <w:rsid w:val="0022624F"/>
    <w:rsid w:val="002266AA"/>
    <w:rsid w:val="00230D7F"/>
    <w:rsid w:val="00232EAD"/>
    <w:rsid w:val="00236192"/>
    <w:rsid w:val="002433B2"/>
    <w:rsid w:val="00243614"/>
    <w:rsid w:val="0024771F"/>
    <w:rsid w:val="00251715"/>
    <w:rsid w:val="002542C5"/>
    <w:rsid w:val="00256D67"/>
    <w:rsid w:val="0026681B"/>
    <w:rsid w:val="002676DD"/>
    <w:rsid w:val="002716EB"/>
    <w:rsid w:val="0027485A"/>
    <w:rsid w:val="00275191"/>
    <w:rsid w:val="002755D9"/>
    <w:rsid w:val="0027560B"/>
    <w:rsid w:val="002835B9"/>
    <w:rsid w:val="00285F9E"/>
    <w:rsid w:val="00286323"/>
    <w:rsid w:val="00286449"/>
    <w:rsid w:val="00287252"/>
    <w:rsid w:val="00291EB7"/>
    <w:rsid w:val="00296443"/>
    <w:rsid w:val="00296EA4"/>
    <w:rsid w:val="002A090D"/>
    <w:rsid w:val="002A2C81"/>
    <w:rsid w:val="002A5B6C"/>
    <w:rsid w:val="002B13CA"/>
    <w:rsid w:val="002B13DB"/>
    <w:rsid w:val="002B1B26"/>
    <w:rsid w:val="002C033E"/>
    <w:rsid w:val="002C5A5E"/>
    <w:rsid w:val="002D491B"/>
    <w:rsid w:val="002D543B"/>
    <w:rsid w:val="002D691E"/>
    <w:rsid w:val="002D7DAE"/>
    <w:rsid w:val="002E459E"/>
    <w:rsid w:val="002E781A"/>
    <w:rsid w:val="002F291F"/>
    <w:rsid w:val="002F622C"/>
    <w:rsid w:val="0030071D"/>
    <w:rsid w:val="00301609"/>
    <w:rsid w:val="00301EDA"/>
    <w:rsid w:val="00302649"/>
    <w:rsid w:val="00311014"/>
    <w:rsid w:val="00314A7C"/>
    <w:rsid w:val="00315CE7"/>
    <w:rsid w:val="00317646"/>
    <w:rsid w:val="003239DF"/>
    <w:rsid w:val="00324D2D"/>
    <w:rsid w:val="003253EB"/>
    <w:rsid w:val="00327B14"/>
    <w:rsid w:val="00336FA3"/>
    <w:rsid w:val="00342E64"/>
    <w:rsid w:val="00343724"/>
    <w:rsid w:val="00344B60"/>
    <w:rsid w:val="00345B2B"/>
    <w:rsid w:val="00346DC9"/>
    <w:rsid w:val="0035585A"/>
    <w:rsid w:val="00360523"/>
    <w:rsid w:val="003657FC"/>
    <w:rsid w:val="00376004"/>
    <w:rsid w:val="00377371"/>
    <w:rsid w:val="00377DD9"/>
    <w:rsid w:val="00384630"/>
    <w:rsid w:val="003848AC"/>
    <w:rsid w:val="003901B5"/>
    <w:rsid w:val="00391FAC"/>
    <w:rsid w:val="003A48B0"/>
    <w:rsid w:val="003A66C5"/>
    <w:rsid w:val="003A7A77"/>
    <w:rsid w:val="003B705F"/>
    <w:rsid w:val="003C0D07"/>
    <w:rsid w:val="003C13D2"/>
    <w:rsid w:val="003C58DD"/>
    <w:rsid w:val="003C680F"/>
    <w:rsid w:val="003D4258"/>
    <w:rsid w:val="003D5C35"/>
    <w:rsid w:val="003E0AEA"/>
    <w:rsid w:val="003E0D88"/>
    <w:rsid w:val="003E3C03"/>
    <w:rsid w:val="003E5A5B"/>
    <w:rsid w:val="003E68C7"/>
    <w:rsid w:val="003F186A"/>
    <w:rsid w:val="003F4E3C"/>
    <w:rsid w:val="003F63BC"/>
    <w:rsid w:val="003F66B6"/>
    <w:rsid w:val="0040155C"/>
    <w:rsid w:val="00407387"/>
    <w:rsid w:val="00407843"/>
    <w:rsid w:val="00415562"/>
    <w:rsid w:val="0042436C"/>
    <w:rsid w:val="004307EF"/>
    <w:rsid w:val="00435A1D"/>
    <w:rsid w:val="004400DB"/>
    <w:rsid w:val="00444369"/>
    <w:rsid w:val="0044557C"/>
    <w:rsid w:val="00447642"/>
    <w:rsid w:val="00457373"/>
    <w:rsid w:val="00461B2C"/>
    <w:rsid w:val="00466F95"/>
    <w:rsid w:val="00470D38"/>
    <w:rsid w:val="00471511"/>
    <w:rsid w:val="00472869"/>
    <w:rsid w:val="00474F9B"/>
    <w:rsid w:val="00483896"/>
    <w:rsid w:val="00492FC6"/>
    <w:rsid w:val="004A0009"/>
    <w:rsid w:val="004A28D2"/>
    <w:rsid w:val="004A3EAA"/>
    <w:rsid w:val="004A3F09"/>
    <w:rsid w:val="004A5EC7"/>
    <w:rsid w:val="004A5F4A"/>
    <w:rsid w:val="004A7C73"/>
    <w:rsid w:val="004B1977"/>
    <w:rsid w:val="004B63F8"/>
    <w:rsid w:val="004B6822"/>
    <w:rsid w:val="004C2E49"/>
    <w:rsid w:val="004D1885"/>
    <w:rsid w:val="004D6B5B"/>
    <w:rsid w:val="004D7ACC"/>
    <w:rsid w:val="004E3129"/>
    <w:rsid w:val="004E36B1"/>
    <w:rsid w:val="004E4A17"/>
    <w:rsid w:val="004E539A"/>
    <w:rsid w:val="004F098A"/>
    <w:rsid w:val="004F537F"/>
    <w:rsid w:val="00501F1F"/>
    <w:rsid w:val="0050232F"/>
    <w:rsid w:val="00517F68"/>
    <w:rsid w:val="00525BEB"/>
    <w:rsid w:val="00526537"/>
    <w:rsid w:val="00526B42"/>
    <w:rsid w:val="005312B2"/>
    <w:rsid w:val="00531507"/>
    <w:rsid w:val="0053344A"/>
    <w:rsid w:val="005341C2"/>
    <w:rsid w:val="005364AE"/>
    <w:rsid w:val="0054069F"/>
    <w:rsid w:val="00541F34"/>
    <w:rsid w:val="0054221A"/>
    <w:rsid w:val="00542255"/>
    <w:rsid w:val="005429D8"/>
    <w:rsid w:val="00543F84"/>
    <w:rsid w:val="005441EF"/>
    <w:rsid w:val="00545402"/>
    <w:rsid w:val="00545517"/>
    <w:rsid w:val="00546A67"/>
    <w:rsid w:val="00551340"/>
    <w:rsid w:val="00555D8D"/>
    <w:rsid w:val="00562176"/>
    <w:rsid w:val="005639D6"/>
    <w:rsid w:val="00564E72"/>
    <w:rsid w:val="0056501F"/>
    <w:rsid w:val="005665AF"/>
    <w:rsid w:val="00573DB4"/>
    <w:rsid w:val="00573F2E"/>
    <w:rsid w:val="005757E6"/>
    <w:rsid w:val="00577B56"/>
    <w:rsid w:val="00583012"/>
    <w:rsid w:val="00585EBB"/>
    <w:rsid w:val="005861DE"/>
    <w:rsid w:val="005910CA"/>
    <w:rsid w:val="00591559"/>
    <w:rsid w:val="00592657"/>
    <w:rsid w:val="00595022"/>
    <w:rsid w:val="005953D6"/>
    <w:rsid w:val="005971EC"/>
    <w:rsid w:val="005A05DA"/>
    <w:rsid w:val="005A0F79"/>
    <w:rsid w:val="005A2A8E"/>
    <w:rsid w:val="005A2B55"/>
    <w:rsid w:val="005A3599"/>
    <w:rsid w:val="005B1314"/>
    <w:rsid w:val="005B1762"/>
    <w:rsid w:val="005C45B1"/>
    <w:rsid w:val="005C7B22"/>
    <w:rsid w:val="005D455B"/>
    <w:rsid w:val="005D78FB"/>
    <w:rsid w:val="005F25B7"/>
    <w:rsid w:val="005F3391"/>
    <w:rsid w:val="005F33F2"/>
    <w:rsid w:val="005F78E6"/>
    <w:rsid w:val="005F7FBF"/>
    <w:rsid w:val="00602197"/>
    <w:rsid w:val="00607302"/>
    <w:rsid w:val="006113AB"/>
    <w:rsid w:val="00616CD9"/>
    <w:rsid w:val="006218BB"/>
    <w:rsid w:val="006220C6"/>
    <w:rsid w:val="0062576E"/>
    <w:rsid w:val="00630880"/>
    <w:rsid w:val="00630893"/>
    <w:rsid w:val="00630BFA"/>
    <w:rsid w:val="00631398"/>
    <w:rsid w:val="00634A22"/>
    <w:rsid w:val="00634A8C"/>
    <w:rsid w:val="0064063F"/>
    <w:rsid w:val="00645823"/>
    <w:rsid w:val="00646853"/>
    <w:rsid w:val="00646E55"/>
    <w:rsid w:val="00652ECA"/>
    <w:rsid w:val="00655031"/>
    <w:rsid w:val="00655823"/>
    <w:rsid w:val="0066372F"/>
    <w:rsid w:val="00667C19"/>
    <w:rsid w:val="0067003C"/>
    <w:rsid w:val="006702B2"/>
    <w:rsid w:val="00672FB4"/>
    <w:rsid w:val="00674891"/>
    <w:rsid w:val="0067702B"/>
    <w:rsid w:val="00677F2F"/>
    <w:rsid w:val="0068207B"/>
    <w:rsid w:val="0068328D"/>
    <w:rsid w:val="006852D5"/>
    <w:rsid w:val="006863F5"/>
    <w:rsid w:val="00687204"/>
    <w:rsid w:val="0069090A"/>
    <w:rsid w:val="00691646"/>
    <w:rsid w:val="00691989"/>
    <w:rsid w:val="00693B8D"/>
    <w:rsid w:val="006971A3"/>
    <w:rsid w:val="006A4A8D"/>
    <w:rsid w:val="006A6A1E"/>
    <w:rsid w:val="006B2AD0"/>
    <w:rsid w:val="006B46F4"/>
    <w:rsid w:val="006B7206"/>
    <w:rsid w:val="006B7C64"/>
    <w:rsid w:val="006C5372"/>
    <w:rsid w:val="006D10F7"/>
    <w:rsid w:val="006D1812"/>
    <w:rsid w:val="006D21D3"/>
    <w:rsid w:val="006D6079"/>
    <w:rsid w:val="006D7BAC"/>
    <w:rsid w:val="006E3D37"/>
    <w:rsid w:val="006F48E3"/>
    <w:rsid w:val="0070143D"/>
    <w:rsid w:val="007109EF"/>
    <w:rsid w:val="00710F3F"/>
    <w:rsid w:val="00711D12"/>
    <w:rsid w:val="00716F06"/>
    <w:rsid w:val="00723FD2"/>
    <w:rsid w:val="0073254A"/>
    <w:rsid w:val="007368D1"/>
    <w:rsid w:val="00736E16"/>
    <w:rsid w:val="00741BF6"/>
    <w:rsid w:val="00743D69"/>
    <w:rsid w:val="00744806"/>
    <w:rsid w:val="00744EA6"/>
    <w:rsid w:val="0074629D"/>
    <w:rsid w:val="00746A9C"/>
    <w:rsid w:val="00760FA2"/>
    <w:rsid w:val="00776EED"/>
    <w:rsid w:val="0077758E"/>
    <w:rsid w:val="007840CE"/>
    <w:rsid w:val="00790387"/>
    <w:rsid w:val="00793218"/>
    <w:rsid w:val="00794AA3"/>
    <w:rsid w:val="007A11E7"/>
    <w:rsid w:val="007A13A1"/>
    <w:rsid w:val="007A4352"/>
    <w:rsid w:val="007A5070"/>
    <w:rsid w:val="007A51EC"/>
    <w:rsid w:val="007A6587"/>
    <w:rsid w:val="007B0052"/>
    <w:rsid w:val="007B0BE5"/>
    <w:rsid w:val="007B2A10"/>
    <w:rsid w:val="007B36C7"/>
    <w:rsid w:val="007C1D1C"/>
    <w:rsid w:val="007C275C"/>
    <w:rsid w:val="007C31EF"/>
    <w:rsid w:val="007C715A"/>
    <w:rsid w:val="007C7481"/>
    <w:rsid w:val="007D0E95"/>
    <w:rsid w:val="007D10A0"/>
    <w:rsid w:val="007D1C55"/>
    <w:rsid w:val="007D33FF"/>
    <w:rsid w:val="007D3C30"/>
    <w:rsid w:val="007E053D"/>
    <w:rsid w:val="007E085B"/>
    <w:rsid w:val="007E1A51"/>
    <w:rsid w:val="007E2C87"/>
    <w:rsid w:val="007E620A"/>
    <w:rsid w:val="007F1198"/>
    <w:rsid w:val="007F390D"/>
    <w:rsid w:val="007F3B04"/>
    <w:rsid w:val="008004C7"/>
    <w:rsid w:val="00802594"/>
    <w:rsid w:val="0080487D"/>
    <w:rsid w:val="0080602C"/>
    <w:rsid w:val="00816B42"/>
    <w:rsid w:val="00820E87"/>
    <w:rsid w:val="00821B1E"/>
    <w:rsid w:val="00833DA1"/>
    <w:rsid w:val="00837DC0"/>
    <w:rsid w:val="0084340C"/>
    <w:rsid w:val="0084639F"/>
    <w:rsid w:val="00846C18"/>
    <w:rsid w:val="00846DA8"/>
    <w:rsid w:val="00847E32"/>
    <w:rsid w:val="00851DFA"/>
    <w:rsid w:val="008520B5"/>
    <w:rsid w:val="00852837"/>
    <w:rsid w:val="00854C2E"/>
    <w:rsid w:val="0085550E"/>
    <w:rsid w:val="008655AC"/>
    <w:rsid w:val="00865C47"/>
    <w:rsid w:val="00866E3A"/>
    <w:rsid w:val="00866E41"/>
    <w:rsid w:val="008676F9"/>
    <w:rsid w:val="008702E1"/>
    <w:rsid w:val="00872402"/>
    <w:rsid w:val="00873833"/>
    <w:rsid w:val="00877752"/>
    <w:rsid w:val="00881B43"/>
    <w:rsid w:val="00884C6B"/>
    <w:rsid w:val="008852C2"/>
    <w:rsid w:val="008854D3"/>
    <w:rsid w:val="008867FD"/>
    <w:rsid w:val="00891C03"/>
    <w:rsid w:val="00892AC3"/>
    <w:rsid w:val="00893321"/>
    <w:rsid w:val="00894B92"/>
    <w:rsid w:val="00896E19"/>
    <w:rsid w:val="0089741B"/>
    <w:rsid w:val="008A0386"/>
    <w:rsid w:val="008A0B62"/>
    <w:rsid w:val="008A1F49"/>
    <w:rsid w:val="008A2829"/>
    <w:rsid w:val="008A7322"/>
    <w:rsid w:val="008C22C0"/>
    <w:rsid w:val="008C3A10"/>
    <w:rsid w:val="008C4BA1"/>
    <w:rsid w:val="008C4D36"/>
    <w:rsid w:val="008D0046"/>
    <w:rsid w:val="008D00AA"/>
    <w:rsid w:val="008D06A6"/>
    <w:rsid w:val="008D2C8A"/>
    <w:rsid w:val="008D658D"/>
    <w:rsid w:val="008D740E"/>
    <w:rsid w:val="008E36F5"/>
    <w:rsid w:val="008E3D6F"/>
    <w:rsid w:val="008E5C38"/>
    <w:rsid w:val="008E6FF2"/>
    <w:rsid w:val="008F4589"/>
    <w:rsid w:val="009009C4"/>
    <w:rsid w:val="009107CF"/>
    <w:rsid w:val="00912342"/>
    <w:rsid w:val="00912BD0"/>
    <w:rsid w:val="00912CFC"/>
    <w:rsid w:val="0091468A"/>
    <w:rsid w:val="0091545B"/>
    <w:rsid w:val="009216F4"/>
    <w:rsid w:val="0092529C"/>
    <w:rsid w:val="009266DF"/>
    <w:rsid w:val="00935ACE"/>
    <w:rsid w:val="00941D95"/>
    <w:rsid w:val="009439BA"/>
    <w:rsid w:val="009445FF"/>
    <w:rsid w:val="0094550F"/>
    <w:rsid w:val="00945815"/>
    <w:rsid w:val="009461C1"/>
    <w:rsid w:val="00946E4E"/>
    <w:rsid w:val="00950465"/>
    <w:rsid w:val="00950F45"/>
    <w:rsid w:val="00952C46"/>
    <w:rsid w:val="0095605E"/>
    <w:rsid w:val="0096073B"/>
    <w:rsid w:val="00961BA9"/>
    <w:rsid w:val="00965238"/>
    <w:rsid w:val="009671DD"/>
    <w:rsid w:val="00967D7A"/>
    <w:rsid w:val="00973772"/>
    <w:rsid w:val="00975524"/>
    <w:rsid w:val="00977335"/>
    <w:rsid w:val="00986665"/>
    <w:rsid w:val="00991232"/>
    <w:rsid w:val="00993CB7"/>
    <w:rsid w:val="00993D7D"/>
    <w:rsid w:val="00994463"/>
    <w:rsid w:val="009A1199"/>
    <w:rsid w:val="009A3A5F"/>
    <w:rsid w:val="009A4161"/>
    <w:rsid w:val="009A57F1"/>
    <w:rsid w:val="009B424B"/>
    <w:rsid w:val="009B5A7B"/>
    <w:rsid w:val="009C3491"/>
    <w:rsid w:val="009C3765"/>
    <w:rsid w:val="009C7E1C"/>
    <w:rsid w:val="009D4767"/>
    <w:rsid w:val="009E642D"/>
    <w:rsid w:val="009E6924"/>
    <w:rsid w:val="009E75E6"/>
    <w:rsid w:val="009F3DBB"/>
    <w:rsid w:val="009F4C17"/>
    <w:rsid w:val="00A0097B"/>
    <w:rsid w:val="00A01563"/>
    <w:rsid w:val="00A319DF"/>
    <w:rsid w:val="00A32492"/>
    <w:rsid w:val="00A32C80"/>
    <w:rsid w:val="00A33122"/>
    <w:rsid w:val="00A4463A"/>
    <w:rsid w:val="00A450AB"/>
    <w:rsid w:val="00A53FCE"/>
    <w:rsid w:val="00A5460F"/>
    <w:rsid w:val="00A556F8"/>
    <w:rsid w:val="00A56726"/>
    <w:rsid w:val="00A63B52"/>
    <w:rsid w:val="00A64DEB"/>
    <w:rsid w:val="00A71A73"/>
    <w:rsid w:val="00A75745"/>
    <w:rsid w:val="00A7585B"/>
    <w:rsid w:val="00A761F1"/>
    <w:rsid w:val="00A94B0B"/>
    <w:rsid w:val="00AA22ED"/>
    <w:rsid w:val="00AA2599"/>
    <w:rsid w:val="00AA451A"/>
    <w:rsid w:val="00AA46FF"/>
    <w:rsid w:val="00AA6973"/>
    <w:rsid w:val="00AA7D36"/>
    <w:rsid w:val="00AB1A66"/>
    <w:rsid w:val="00AB3889"/>
    <w:rsid w:val="00AC285C"/>
    <w:rsid w:val="00AC46B2"/>
    <w:rsid w:val="00AC5ACC"/>
    <w:rsid w:val="00AD10D4"/>
    <w:rsid w:val="00AD4A95"/>
    <w:rsid w:val="00AD64C1"/>
    <w:rsid w:val="00AD6B0B"/>
    <w:rsid w:val="00AD6BB0"/>
    <w:rsid w:val="00AE1E47"/>
    <w:rsid w:val="00AE485D"/>
    <w:rsid w:val="00AE658C"/>
    <w:rsid w:val="00AE6D11"/>
    <w:rsid w:val="00AE7B75"/>
    <w:rsid w:val="00AF03AF"/>
    <w:rsid w:val="00AF2171"/>
    <w:rsid w:val="00B00155"/>
    <w:rsid w:val="00B04632"/>
    <w:rsid w:val="00B11562"/>
    <w:rsid w:val="00B16FC1"/>
    <w:rsid w:val="00B2120B"/>
    <w:rsid w:val="00B23475"/>
    <w:rsid w:val="00B2413A"/>
    <w:rsid w:val="00B258E6"/>
    <w:rsid w:val="00B259B9"/>
    <w:rsid w:val="00B3007A"/>
    <w:rsid w:val="00B3048C"/>
    <w:rsid w:val="00B31C86"/>
    <w:rsid w:val="00B3231A"/>
    <w:rsid w:val="00B32AA3"/>
    <w:rsid w:val="00B373D2"/>
    <w:rsid w:val="00B4021A"/>
    <w:rsid w:val="00B406AF"/>
    <w:rsid w:val="00B43C76"/>
    <w:rsid w:val="00B52D53"/>
    <w:rsid w:val="00B52DEA"/>
    <w:rsid w:val="00B54659"/>
    <w:rsid w:val="00B54992"/>
    <w:rsid w:val="00B567D4"/>
    <w:rsid w:val="00B67A4E"/>
    <w:rsid w:val="00B712E1"/>
    <w:rsid w:val="00B7252C"/>
    <w:rsid w:val="00B73742"/>
    <w:rsid w:val="00B778BF"/>
    <w:rsid w:val="00B80545"/>
    <w:rsid w:val="00B82CB7"/>
    <w:rsid w:val="00B82CE4"/>
    <w:rsid w:val="00B857A2"/>
    <w:rsid w:val="00B87F0D"/>
    <w:rsid w:val="00B96B10"/>
    <w:rsid w:val="00B96DC4"/>
    <w:rsid w:val="00BA469E"/>
    <w:rsid w:val="00BB0DEE"/>
    <w:rsid w:val="00BB4CF9"/>
    <w:rsid w:val="00BB5793"/>
    <w:rsid w:val="00BB7211"/>
    <w:rsid w:val="00BC00E6"/>
    <w:rsid w:val="00BC186C"/>
    <w:rsid w:val="00BC3958"/>
    <w:rsid w:val="00BC433E"/>
    <w:rsid w:val="00BC58C9"/>
    <w:rsid w:val="00BD1F89"/>
    <w:rsid w:val="00BD2824"/>
    <w:rsid w:val="00BD346B"/>
    <w:rsid w:val="00BD4B90"/>
    <w:rsid w:val="00BD5219"/>
    <w:rsid w:val="00BD524E"/>
    <w:rsid w:val="00BD5533"/>
    <w:rsid w:val="00BD664F"/>
    <w:rsid w:val="00BD74F5"/>
    <w:rsid w:val="00BE24A5"/>
    <w:rsid w:val="00BE334D"/>
    <w:rsid w:val="00BF0DA6"/>
    <w:rsid w:val="00BF5933"/>
    <w:rsid w:val="00C00697"/>
    <w:rsid w:val="00C0247C"/>
    <w:rsid w:val="00C0460B"/>
    <w:rsid w:val="00C0530A"/>
    <w:rsid w:val="00C11258"/>
    <w:rsid w:val="00C15932"/>
    <w:rsid w:val="00C176A6"/>
    <w:rsid w:val="00C21F15"/>
    <w:rsid w:val="00C235D9"/>
    <w:rsid w:val="00C244ED"/>
    <w:rsid w:val="00C256CD"/>
    <w:rsid w:val="00C3103C"/>
    <w:rsid w:val="00C370AF"/>
    <w:rsid w:val="00C40B05"/>
    <w:rsid w:val="00C428DA"/>
    <w:rsid w:val="00C440E3"/>
    <w:rsid w:val="00C466D8"/>
    <w:rsid w:val="00C51CAC"/>
    <w:rsid w:val="00C54F96"/>
    <w:rsid w:val="00C56253"/>
    <w:rsid w:val="00C56BA4"/>
    <w:rsid w:val="00C6136D"/>
    <w:rsid w:val="00C63A1F"/>
    <w:rsid w:val="00C7307B"/>
    <w:rsid w:val="00C80365"/>
    <w:rsid w:val="00C8395D"/>
    <w:rsid w:val="00C83A4A"/>
    <w:rsid w:val="00C842CA"/>
    <w:rsid w:val="00C84C54"/>
    <w:rsid w:val="00C9378C"/>
    <w:rsid w:val="00CA1208"/>
    <w:rsid w:val="00CA3F28"/>
    <w:rsid w:val="00CA4D86"/>
    <w:rsid w:val="00CA79AE"/>
    <w:rsid w:val="00CB0755"/>
    <w:rsid w:val="00CB2569"/>
    <w:rsid w:val="00CB74D9"/>
    <w:rsid w:val="00CB7524"/>
    <w:rsid w:val="00CC42A4"/>
    <w:rsid w:val="00CC69D0"/>
    <w:rsid w:val="00CC7BBD"/>
    <w:rsid w:val="00CD257E"/>
    <w:rsid w:val="00CD2C6B"/>
    <w:rsid w:val="00CD7C32"/>
    <w:rsid w:val="00CE313D"/>
    <w:rsid w:val="00CE4803"/>
    <w:rsid w:val="00CE5F65"/>
    <w:rsid w:val="00CE6392"/>
    <w:rsid w:val="00CE77A8"/>
    <w:rsid w:val="00CE79FA"/>
    <w:rsid w:val="00D00C01"/>
    <w:rsid w:val="00D01579"/>
    <w:rsid w:val="00D01F8A"/>
    <w:rsid w:val="00D0241B"/>
    <w:rsid w:val="00D041CB"/>
    <w:rsid w:val="00D15554"/>
    <w:rsid w:val="00D34271"/>
    <w:rsid w:val="00D34859"/>
    <w:rsid w:val="00D41CCF"/>
    <w:rsid w:val="00D42336"/>
    <w:rsid w:val="00D50C16"/>
    <w:rsid w:val="00D53189"/>
    <w:rsid w:val="00D6521F"/>
    <w:rsid w:val="00D66308"/>
    <w:rsid w:val="00D77AD1"/>
    <w:rsid w:val="00D8258E"/>
    <w:rsid w:val="00D83BB6"/>
    <w:rsid w:val="00D83E54"/>
    <w:rsid w:val="00D927FC"/>
    <w:rsid w:val="00D93FB1"/>
    <w:rsid w:val="00D9588F"/>
    <w:rsid w:val="00DA03D5"/>
    <w:rsid w:val="00DA148A"/>
    <w:rsid w:val="00DA47A8"/>
    <w:rsid w:val="00DB122B"/>
    <w:rsid w:val="00DB4B2F"/>
    <w:rsid w:val="00DB6076"/>
    <w:rsid w:val="00DC0F23"/>
    <w:rsid w:val="00DC21BB"/>
    <w:rsid w:val="00DC30C3"/>
    <w:rsid w:val="00DC35D8"/>
    <w:rsid w:val="00DD2B9C"/>
    <w:rsid w:val="00DD2C94"/>
    <w:rsid w:val="00DD3C4B"/>
    <w:rsid w:val="00DE3949"/>
    <w:rsid w:val="00DE598B"/>
    <w:rsid w:val="00DE64E1"/>
    <w:rsid w:val="00DE6CE5"/>
    <w:rsid w:val="00DF37BC"/>
    <w:rsid w:val="00DF4167"/>
    <w:rsid w:val="00E00D69"/>
    <w:rsid w:val="00E013BA"/>
    <w:rsid w:val="00E204FB"/>
    <w:rsid w:val="00E22931"/>
    <w:rsid w:val="00E24504"/>
    <w:rsid w:val="00E304E4"/>
    <w:rsid w:val="00E4190B"/>
    <w:rsid w:val="00E42983"/>
    <w:rsid w:val="00E42CDD"/>
    <w:rsid w:val="00E42DA1"/>
    <w:rsid w:val="00E43450"/>
    <w:rsid w:val="00E43AC7"/>
    <w:rsid w:val="00E4767C"/>
    <w:rsid w:val="00E55F1C"/>
    <w:rsid w:val="00E575C5"/>
    <w:rsid w:val="00E64672"/>
    <w:rsid w:val="00E66907"/>
    <w:rsid w:val="00E70582"/>
    <w:rsid w:val="00E74D7B"/>
    <w:rsid w:val="00E7550F"/>
    <w:rsid w:val="00E76C05"/>
    <w:rsid w:val="00E810D2"/>
    <w:rsid w:val="00E841AD"/>
    <w:rsid w:val="00E8737F"/>
    <w:rsid w:val="00E96106"/>
    <w:rsid w:val="00E9679B"/>
    <w:rsid w:val="00E968A0"/>
    <w:rsid w:val="00E9764A"/>
    <w:rsid w:val="00EA1F23"/>
    <w:rsid w:val="00EA2BEA"/>
    <w:rsid w:val="00EA5775"/>
    <w:rsid w:val="00EA7D91"/>
    <w:rsid w:val="00EB0846"/>
    <w:rsid w:val="00EB0882"/>
    <w:rsid w:val="00EB15C5"/>
    <w:rsid w:val="00EB1682"/>
    <w:rsid w:val="00EB23E1"/>
    <w:rsid w:val="00EB307B"/>
    <w:rsid w:val="00EB53AB"/>
    <w:rsid w:val="00EC3A08"/>
    <w:rsid w:val="00EC4990"/>
    <w:rsid w:val="00EC5ADE"/>
    <w:rsid w:val="00ED0AE4"/>
    <w:rsid w:val="00ED6757"/>
    <w:rsid w:val="00ED6D83"/>
    <w:rsid w:val="00ED70DE"/>
    <w:rsid w:val="00EE402D"/>
    <w:rsid w:val="00EF1648"/>
    <w:rsid w:val="00EF1947"/>
    <w:rsid w:val="00EF78D7"/>
    <w:rsid w:val="00F042C8"/>
    <w:rsid w:val="00F20B4C"/>
    <w:rsid w:val="00F21A46"/>
    <w:rsid w:val="00F235BD"/>
    <w:rsid w:val="00F262ED"/>
    <w:rsid w:val="00F320C0"/>
    <w:rsid w:val="00F369C9"/>
    <w:rsid w:val="00F36DB3"/>
    <w:rsid w:val="00F372E6"/>
    <w:rsid w:val="00F37A04"/>
    <w:rsid w:val="00F44547"/>
    <w:rsid w:val="00F4593A"/>
    <w:rsid w:val="00F45CD7"/>
    <w:rsid w:val="00F46345"/>
    <w:rsid w:val="00F46727"/>
    <w:rsid w:val="00F46B7F"/>
    <w:rsid w:val="00F55635"/>
    <w:rsid w:val="00F6494A"/>
    <w:rsid w:val="00F66BA7"/>
    <w:rsid w:val="00F71E56"/>
    <w:rsid w:val="00F71FED"/>
    <w:rsid w:val="00F72040"/>
    <w:rsid w:val="00F736E7"/>
    <w:rsid w:val="00F76B8C"/>
    <w:rsid w:val="00F77763"/>
    <w:rsid w:val="00F77A82"/>
    <w:rsid w:val="00F77F88"/>
    <w:rsid w:val="00F844E7"/>
    <w:rsid w:val="00F91E3C"/>
    <w:rsid w:val="00F92BF1"/>
    <w:rsid w:val="00F92D5B"/>
    <w:rsid w:val="00F92F53"/>
    <w:rsid w:val="00F93E9A"/>
    <w:rsid w:val="00F93F8A"/>
    <w:rsid w:val="00F97067"/>
    <w:rsid w:val="00FA02A3"/>
    <w:rsid w:val="00FA67A8"/>
    <w:rsid w:val="00FA76C2"/>
    <w:rsid w:val="00FA7D44"/>
    <w:rsid w:val="00FB0024"/>
    <w:rsid w:val="00FB0934"/>
    <w:rsid w:val="00FC338D"/>
    <w:rsid w:val="00FC4D1C"/>
    <w:rsid w:val="00FD2C23"/>
    <w:rsid w:val="00FD499C"/>
    <w:rsid w:val="00FD6D26"/>
    <w:rsid w:val="00FE665F"/>
    <w:rsid w:val="00FF0AF3"/>
    <w:rsid w:val="00FF1609"/>
    <w:rsid w:val="00FF271A"/>
    <w:rsid w:val="00FF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E788E"/>
  <w15:docId w15:val="{AE908D25-CC03-4783-B1D8-3CDE267F5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1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15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03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03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032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03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32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2B6"/>
    <w:rPr>
      <w:rFonts w:ascii="Tahoma" w:eastAsia="Times New Roman" w:hAnsi="Tahoma" w:cs="Tahoma"/>
      <w:sz w:val="16"/>
      <w:szCs w:val="16"/>
      <w:lang w:eastAsia="bg-BG"/>
    </w:rPr>
  </w:style>
  <w:style w:type="paragraph" w:styleId="BodyText">
    <w:name w:val="Body Text"/>
    <w:basedOn w:val="Normal"/>
    <w:link w:val="BodyTextChar"/>
    <w:semiHidden/>
    <w:rsid w:val="00B778BF"/>
    <w:pPr>
      <w:suppressAutoHyphens/>
      <w:spacing w:after="120" w:line="100" w:lineRule="atLeast"/>
    </w:pPr>
    <w:rPr>
      <w:kern w:val="1"/>
      <w:lang w:val="en-US" w:eastAsia="ar-SA"/>
    </w:rPr>
  </w:style>
  <w:style w:type="character" w:customStyle="1" w:styleId="BodyTextChar">
    <w:name w:val="Body Text Char"/>
    <w:basedOn w:val="DefaultParagraphFont"/>
    <w:link w:val="BodyText"/>
    <w:semiHidden/>
    <w:rsid w:val="00B778BF"/>
    <w:rPr>
      <w:rFonts w:ascii="Times New Roman" w:eastAsia="Times New Roman" w:hAnsi="Times New Roman" w:cs="Times New Roman"/>
      <w:kern w:val="1"/>
      <w:sz w:val="24"/>
      <w:szCs w:val="24"/>
      <w:lang w:val="en-US"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9154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545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545B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54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545B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styleId="Strong">
    <w:name w:val="Strong"/>
    <w:qFormat/>
    <w:rsid w:val="000728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8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3A5324-04B1-4FDE-B75F-4B9816DAC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932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Bella Despotova</dc:creator>
  <cp:keywords/>
  <dc:description/>
  <cp:lastModifiedBy>Gergana Chanakova</cp:lastModifiedBy>
  <cp:revision>2</cp:revision>
  <cp:lastPrinted>2023-03-28T11:06:00Z</cp:lastPrinted>
  <dcterms:created xsi:type="dcterms:W3CDTF">2023-05-16T08:40:00Z</dcterms:created>
  <dcterms:modified xsi:type="dcterms:W3CDTF">2023-05-16T08:40:00Z</dcterms:modified>
</cp:coreProperties>
</file>