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0D0" w:rsidRPr="009D6868" w:rsidRDefault="00BF30D0" w:rsidP="00BF30D0">
      <w:pPr>
        <w:jc w:val="center"/>
        <w:rPr>
          <w:b/>
          <w:szCs w:val="28"/>
        </w:rPr>
      </w:pPr>
      <w:r w:rsidRPr="009D6868">
        <w:rPr>
          <w:b/>
          <w:noProof/>
          <w:szCs w:val="28"/>
          <w:lang w:val="bg-BG"/>
        </w:rPr>
        <w:drawing>
          <wp:anchor distT="0" distB="0" distL="114300" distR="114300" simplePos="0" relativeHeight="251659264" behindDoc="0" locked="0" layoutInCell="1" allowOverlap="1" wp14:anchorId="30CF56A4" wp14:editId="1D3BB097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868">
        <w:rPr>
          <w:b/>
          <w:noProof/>
          <w:szCs w:val="28"/>
          <w:lang w:val="bg-BG"/>
        </w:rPr>
        <w:drawing>
          <wp:anchor distT="0" distB="0" distL="114300" distR="114300" simplePos="0" relativeHeight="251660288" behindDoc="0" locked="0" layoutInCell="1" allowOverlap="1" wp14:anchorId="15F2509F" wp14:editId="0C0BAD58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868">
        <w:rPr>
          <w:b/>
          <w:szCs w:val="28"/>
        </w:rPr>
        <w:t>ОБЩИНА БУРГАС</w:t>
      </w:r>
    </w:p>
    <w:p w:rsidR="00BF30D0" w:rsidRPr="009D6868" w:rsidRDefault="00BF30D0" w:rsidP="00BF30D0">
      <w:pPr>
        <w:jc w:val="center"/>
        <w:rPr>
          <w:szCs w:val="28"/>
        </w:rPr>
      </w:pPr>
      <w:r w:rsidRPr="009D6868">
        <w:rPr>
          <w:szCs w:val="28"/>
        </w:rPr>
        <w:t xml:space="preserve">8000 </w:t>
      </w:r>
      <w:proofErr w:type="spellStart"/>
      <w:r w:rsidRPr="009D6868">
        <w:rPr>
          <w:szCs w:val="28"/>
        </w:rPr>
        <w:t>Бургас</w:t>
      </w:r>
      <w:proofErr w:type="spellEnd"/>
      <w:r w:rsidRPr="009D6868">
        <w:rPr>
          <w:szCs w:val="28"/>
        </w:rPr>
        <w:t xml:space="preserve">, </w:t>
      </w:r>
      <w:proofErr w:type="spellStart"/>
      <w:r w:rsidRPr="009D6868">
        <w:rPr>
          <w:szCs w:val="28"/>
        </w:rPr>
        <w:t>ул</w:t>
      </w:r>
      <w:proofErr w:type="spellEnd"/>
      <w:r w:rsidRPr="009D6868">
        <w:rPr>
          <w:szCs w:val="28"/>
        </w:rPr>
        <w:t>.”</w:t>
      </w:r>
      <w:proofErr w:type="spellStart"/>
      <w:r w:rsidRPr="009D6868">
        <w:rPr>
          <w:szCs w:val="28"/>
        </w:rPr>
        <w:t>Александровска</w:t>
      </w:r>
      <w:proofErr w:type="spellEnd"/>
      <w:r w:rsidRPr="009D6868">
        <w:rPr>
          <w:szCs w:val="28"/>
        </w:rPr>
        <w:t>” № 26</w:t>
      </w:r>
    </w:p>
    <w:p w:rsidR="00BF30D0" w:rsidRPr="009D6868" w:rsidRDefault="00BF30D0" w:rsidP="00BF30D0">
      <w:pPr>
        <w:jc w:val="center"/>
        <w:rPr>
          <w:szCs w:val="28"/>
        </w:rPr>
      </w:pPr>
      <w:proofErr w:type="spellStart"/>
      <w:proofErr w:type="gramStart"/>
      <w:r w:rsidRPr="009D6868">
        <w:rPr>
          <w:szCs w:val="28"/>
        </w:rPr>
        <w:t>тел</w:t>
      </w:r>
      <w:proofErr w:type="spellEnd"/>
      <w:proofErr w:type="gramEnd"/>
      <w:r w:rsidRPr="009D6868">
        <w:rPr>
          <w:szCs w:val="28"/>
        </w:rPr>
        <w:t xml:space="preserve">. </w:t>
      </w:r>
      <w:proofErr w:type="spellStart"/>
      <w:proofErr w:type="gramStart"/>
      <w:r w:rsidRPr="009D6868">
        <w:rPr>
          <w:szCs w:val="28"/>
        </w:rPr>
        <w:t>централа</w:t>
      </w:r>
      <w:proofErr w:type="spellEnd"/>
      <w:proofErr w:type="gramEnd"/>
      <w:r w:rsidRPr="009D6868">
        <w:rPr>
          <w:szCs w:val="28"/>
        </w:rPr>
        <w:t xml:space="preserve">: 056/ 84 09 15-19; </w:t>
      </w:r>
      <w:proofErr w:type="spellStart"/>
      <w:r w:rsidRPr="009D6868">
        <w:rPr>
          <w:szCs w:val="28"/>
        </w:rPr>
        <w:t>факс</w:t>
      </w:r>
      <w:proofErr w:type="spellEnd"/>
      <w:r w:rsidRPr="009D6868">
        <w:rPr>
          <w:szCs w:val="28"/>
        </w:rPr>
        <w:t>: 056/ 84 13 14</w:t>
      </w:r>
    </w:p>
    <w:p w:rsidR="00BF30D0" w:rsidRPr="009D6868" w:rsidRDefault="00367C4A" w:rsidP="00BF30D0">
      <w:pPr>
        <w:jc w:val="center"/>
        <w:rPr>
          <w:szCs w:val="28"/>
        </w:rPr>
      </w:pPr>
      <w:hyperlink r:id="rId8" w:history="1">
        <w:r w:rsidR="00BF30D0" w:rsidRPr="009D6868">
          <w:rPr>
            <w:szCs w:val="28"/>
          </w:rPr>
          <w:t>www.burgas.bg</w:t>
        </w:r>
      </w:hyperlink>
      <w:r w:rsidR="00BF30D0" w:rsidRPr="009D6868">
        <w:rPr>
          <w:szCs w:val="28"/>
        </w:rPr>
        <w:t xml:space="preserve">; </w:t>
      </w:r>
      <w:proofErr w:type="spellStart"/>
      <w:r w:rsidR="00BF30D0" w:rsidRPr="009D6868">
        <w:rPr>
          <w:szCs w:val="28"/>
        </w:rPr>
        <w:t>електронна</w:t>
      </w:r>
      <w:proofErr w:type="spellEnd"/>
      <w:r w:rsidR="00BF30D0" w:rsidRPr="009D6868">
        <w:rPr>
          <w:szCs w:val="28"/>
        </w:rPr>
        <w:t xml:space="preserve"> </w:t>
      </w:r>
      <w:proofErr w:type="spellStart"/>
      <w:r w:rsidR="00BF30D0" w:rsidRPr="009D6868">
        <w:rPr>
          <w:szCs w:val="28"/>
        </w:rPr>
        <w:t>поща</w:t>
      </w:r>
      <w:proofErr w:type="spellEnd"/>
      <w:r w:rsidR="00BF30D0" w:rsidRPr="009D6868">
        <w:rPr>
          <w:szCs w:val="28"/>
        </w:rPr>
        <w:t>: obshtina@burgas.bg</w:t>
      </w:r>
    </w:p>
    <w:p w:rsidR="00BF30D0" w:rsidRPr="009D6868" w:rsidRDefault="00BF30D0" w:rsidP="00BF30D0">
      <w:pPr>
        <w:jc w:val="center"/>
        <w:rPr>
          <w:szCs w:val="28"/>
        </w:rPr>
      </w:pPr>
      <w:r w:rsidRPr="009D6868">
        <w:rPr>
          <w:noProof/>
          <w:szCs w:val="28"/>
          <w:lang w:val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05CAAF" wp14:editId="743D5A83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7620" t="6985" r="9525" b="1079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34B71D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BF30D0" w:rsidRPr="009D6868" w:rsidRDefault="00BF30D0" w:rsidP="00F350EF">
      <w:pPr>
        <w:pStyle w:val="Heading1"/>
        <w:ind w:firstLine="0"/>
        <w:rPr>
          <w:szCs w:val="28"/>
        </w:rPr>
      </w:pPr>
    </w:p>
    <w:p w:rsidR="00F350EF" w:rsidRPr="009D6868" w:rsidRDefault="00BF30D0" w:rsidP="00F350EF">
      <w:pPr>
        <w:pStyle w:val="Heading1"/>
        <w:ind w:firstLine="0"/>
        <w:rPr>
          <w:szCs w:val="28"/>
        </w:rPr>
      </w:pPr>
      <w:r w:rsidRPr="009D6868">
        <w:rPr>
          <w:szCs w:val="28"/>
        </w:rPr>
        <w:t>Д</w:t>
      </w:r>
      <w:r w:rsidR="00F350EF" w:rsidRPr="009D6868">
        <w:rPr>
          <w:szCs w:val="28"/>
        </w:rPr>
        <w:t>О</w:t>
      </w:r>
    </w:p>
    <w:p w:rsidR="00F350EF" w:rsidRPr="009D6868" w:rsidRDefault="00F350EF" w:rsidP="00F350EF">
      <w:pPr>
        <w:rPr>
          <w:b/>
          <w:szCs w:val="28"/>
          <w:lang w:val="bg-BG"/>
        </w:rPr>
      </w:pPr>
      <w:r w:rsidRPr="009D6868">
        <w:rPr>
          <w:b/>
          <w:szCs w:val="28"/>
          <w:lang w:val="bg-BG"/>
        </w:rPr>
        <w:t>ОБЩИНСКИ СЪВЕТ</w:t>
      </w:r>
    </w:p>
    <w:p w:rsidR="00F350EF" w:rsidRPr="009D6868" w:rsidRDefault="00F350EF" w:rsidP="00F350EF">
      <w:pPr>
        <w:rPr>
          <w:b/>
          <w:szCs w:val="28"/>
          <w:lang w:val="en-US"/>
        </w:rPr>
      </w:pPr>
      <w:r w:rsidRPr="009D6868">
        <w:rPr>
          <w:b/>
          <w:szCs w:val="28"/>
          <w:lang w:val="bg-BG"/>
        </w:rPr>
        <w:t>БУРГАС</w:t>
      </w:r>
    </w:p>
    <w:p w:rsidR="00F350EF" w:rsidRPr="009D6868" w:rsidRDefault="00F350EF" w:rsidP="00F350EF">
      <w:pPr>
        <w:rPr>
          <w:b/>
          <w:szCs w:val="28"/>
          <w:lang w:val="bg-BG"/>
        </w:rPr>
      </w:pPr>
    </w:p>
    <w:p w:rsidR="00F350EF" w:rsidRPr="009D6868" w:rsidRDefault="00F350EF" w:rsidP="00F350EF">
      <w:pPr>
        <w:rPr>
          <w:b/>
          <w:szCs w:val="28"/>
          <w:lang w:val="bg-BG"/>
        </w:rPr>
      </w:pPr>
    </w:p>
    <w:p w:rsidR="00F350EF" w:rsidRPr="009D6868" w:rsidRDefault="00F350EF" w:rsidP="00F350EF">
      <w:pPr>
        <w:pStyle w:val="Heading2"/>
        <w:rPr>
          <w:szCs w:val="28"/>
        </w:rPr>
      </w:pPr>
      <w:r w:rsidRPr="009D6868">
        <w:rPr>
          <w:szCs w:val="28"/>
        </w:rPr>
        <w:t>Д О К Л А Д Н А     З А П И С К А</w:t>
      </w:r>
    </w:p>
    <w:p w:rsidR="00F350EF" w:rsidRPr="009D6868" w:rsidRDefault="00F350EF" w:rsidP="00F350EF">
      <w:pPr>
        <w:jc w:val="center"/>
        <w:rPr>
          <w:szCs w:val="28"/>
          <w:lang w:val="bg-BG"/>
        </w:rPr>
      </w:pPr>
    </w:p>
    <w:p w:rsidR="00F350EF" w:rsidRPr="009D6868" w:rsidRDefault="00F350EF" w:rsidP="00F350EF">
      <w:pPr>
        <w:jc w:val="center"/>
        <w:rPr>
          <w:b/>
          <w:szCs w:val="28"/>
          <w:u w:val="single"/>
          <w:lang w:val="bg-BG"/>
        </w:rPr>
      </w:pPr>
      <w:r w:rsidRPr="009D6868">
        <w:rPr>
          <w:b/>
          <w:szCs w:val="28"/>
          <w:lang w:val="bg-BG"/>
        </w:rPr>
        <w:t xml:space="preserve">ОТ  ДИМИТЪР НИКОЛОВ </w:t>
      </w:r>
      <w:proofErr w:type="spellStart"/>
      <w:r w:rsidRPr="009D6868">
        <w:rPr>
          <w:b/>
          <w:szCs w:val="28"/>
          <w:lang w:val="bg-BG"/>
        </w:rPr>
        <w:t>НИКОЛОВ</w:t>
      </w:r>
      <w:proofErr w:type="spellEnd"/>
      <w:r w:rsidRPr="009D6868">
        <w:rPr>
          <w:b/>
          <w:szCs w:val="28"/>
          <w:lang w:val="bg-BG"/>
        </w:rPr>
        <w:t xml:space="preserve"> -</w:t>
      </w:r>
    </w:p>
    <w:p w:rsidR="00F350EF" w:rsidRPr="009D6868" w:rsidRDefault="00F350EF" w:rsidP="00F350EF">
      <w:pPr>
        <w:jc w:val="center"/>
        <w:rPr>
          <w:b/>
          <w:szCs w:val="28"/>
          <w:lang w:val="bg-BG"/>
        </w:rPr>
      </w:pPr>
      <w:r w:rsidRPr="009D6868">
        <w:rPr>
          <w:b/>
          <w:szCs w:val="28"/>
          <w:lang w:val="bg-BG"/>
        </w:rPr>
        <w:t>КМЕТ НА ОБЩИНА БУРГАС</w:t>
      </w:r>
    </w:p>
    <w:p w:rsidR="00F350EF" w:rsidRPr="009D6868" w:rsidRDefault="00F350EF" w:rsidP="00F350EF">
      <w:pPr>
        <w:rPr>
          <w:b/>
          <w:szCs w:val="28"/>
          <w:lang w:val="bg-BG"/>
        </w:rPr>
      </w:pPr>
    </w:p>
    <w:p w:rsidR="00F350EF" w:rsidRPr="009D6868" w:rsidRDefault="00F350EF" w:rsidP="00F350EF">
      <w:pPr>
        <w:rPr>
          <w:b/>
          <w:szCs w:val="28"/>
          <w:lang w:val="bg-BG"/>
        </w:rPr>
      </w:pPr>
    </w:p>
    <w:p w:rsidR="00F350EF" w:rsidRPr="009D6868" w:rsidRDefault="00F350EF" w:rsidP="00433DF4">
      <w:pPr>
        <w:ind w:firstLine="708"/>
        <w:jc w:val="both"/>
        <w:rPr>
          <w:lang w:val="bg-BG"/>
        </w:rPr>
      </w:pPr>
      <w:r w:rsidRPr="009D6868">
        <w:rPr>
          <w:b/>
          <w:szCs w:val="28"/>
          <w:lang w:val="bg-BG"/>
        </w:rPr>
        <w:t xml:space="preserve">ОТНОСНО: </w:t>
      </w:r>
      <w:r w:rsidRPr="009D6868">
        <w:rPr>
          <w:szCs w:val="28"/>
          <w:lang w:val="bg-BG"/>
        </w:rPr>
        <w:t>Предоставяне на общинска земя на основание §27, ал.2, т.</w:t>
      </w:r>
      <w:r w:rsidR="009D6868">
        <w:rPr>
          <w:szCs w:val="28"/>
          <w:lang w:val="bg-BG"/>
        </w:rPr>
        <w:t>3</w:t>
      </w:r>
      <w:r w:rsidRPr="009D6868">
        <w:rPr>
          <w:szCs w:val="28"/>
          <w:lang w:val="bg-BG"/>
        </w:rPr>
        <w:t xml:space="preserve"> от Преходните и заключителни разпоредби към Закона за изменение и допълнение на Закона за собствеността и ползването на земеделските земи, с оглед постановяване решение на Общинската служба по земеделие - Бургас, за </w:t>
      </w:r>
      <w:r w:rsidR="00A271CC">
        <w:rPr>
          <w:szCs w:val="28"/>
          <w:lang w:val="bg-BG"/>
        </w:rPr>
        <w:t xml:space="preserve"> обезщетяване на </w:t>
      </w:r>
      <w:r w:rsidRPr="009D6868">
        <w:rPr>
          <w:szCs w:val="28"/>
          <w:lang w:val="bg-BG"/>
        </w:rPr>
        <w:t xml:space="preserve">наследниците на </w:t>
      </w:r>
      <w:r w:rsidR="00495C0C">
        <w:rPr>
          <w:lang w:val="bg-BG"/>
        </w:rPr>
        <w:t>Г</w:t>
      </w:r>
      <w:r w:rsidR="00367C4A">
        <w:rPr>
          <w:lang w:val="bg-BG"/>
        </w:rPr>
        <w:t>.</w:t>
      </w:r>
      <w:r w:rsidR="00495C0C">
        <w:rPr>
          <w:lang w:val="bg-BG"/>
        </w:rPr>
        <w:t xml:space="preserve"> З</w:t>
      </w:r>
      <w:r w:rsidR="00367C4A">
        <w:rPr>
          <w:lang w:val="bg-BG"/>
        </w:rPr>
        <w:t>.</w:t>
      </w:r>
      <w:r w:rsidR="00495C0C">
        <w:rPr>
          <w:lang w:val="bg-BG"/>
        </w:rPr>
        <w:t xml:space="preserve"> Я</w:t>
      </w:r>
      <w:r w:rsidR="00C5011C" w:rsidRPr="009D6868">
        <w:rPr>
          <w:lang w:val="bg-BG"/>
        </w:rPr>
        <w:t>.</w:t>
      </w:r>
    </w:p>
    <w:p w:rsidR="00F350EF" w:rsidRPr="009D6868" w:rsidRDefault="00F350EF" w:rsidP="00F350EF">
      <w:pPr>
        <w:rPr>
          <w:b/>
          <w:sz w:val="24"/>
          <w:szCs w:val="24"/>
          <w:lang w:val="bg-BG"/>
        </w:rPr>
      </w:pPr>
    </w:p>
    <w:p w:rsidR="00F350EF" w:rsidRPr="009D6868" w:rsidRDefault="00F350EF" w:rsidP="00F350EF">
      <w:pPr>
        <w:rPr>
          <w:b/>
          <w:sz w:val="24"/>
          <w:szCs w:val="24"/>
          <w:lang w:val="bg-BG"/>
        </w:rPr>
      </w:pPr>
    </w:p>
    <w:p w:rsidR="00F350EF" w:rsidRPr="009D6868" w:rsidRDefault="00F350EF" w:rsidP="00F350EF">
      <w:pPr>
        <w:rPr>
          <w:b/>
          <w:sz w:val="24"/>
          <w:szCs w:val="24"/>
          <w:lang w:val="bg-BG"/>
        </w:rPr>
      </w:pPr>
      <w:r w:rsidRPr="009D6868">
        <w:rPr>
          <w:b/>
          <w:sz w:val="24"/>
          <w:szCs w:val="24"/>
          <w:lang w:val="bg-BG"/>
        </w:rPr>
        <w:t>УВАЖАЕМИ ОБЩИНСКИ СЪВЕТНИЦИ,</w:t>
      </w:r>
    </w:p>
    <w:p w:rsidR="00F350EF" w:rsidRPr="009D6868" w:rsidRDefault="00F350EF" w:rsidP="00444AC3">
      <w:pPr>
        <w:ind w:right="3" w:firstLine="708"/>
        <w:jc w:val="both"/>
        <w:rPr>
          <w:sz w:val="16"/>
          <w:szCs w:val="16"/>
          <w:lang w:val="bg-BG"/>
        </w:rPr>
      </w:pPr>
    </w:p>
    <w:p w:rsidR="00D241C9" w:rsidRDefault="00A40CF7" w:rsidP="00444AC3">
      <w:pPr>
        <w:ind w:right="3" w:firstLine="708"/>
        <w:jc w:val="both"/>
        <w:rPr>
          <w:lang w:val="bg-BG"/>
        </w:rPr>
      </w:pPr>
      <w:r>
        <w:rPr>
          <w:lang w:val="bg-BG"/>
        </w:rPr>
        <w:t xml:space="preserve">С Решение № 7269-1/15.05.2019г. Общинска служба по земеделие- </w:t>
      </w:r>
      <w:r w:rsidR="00A271CC">
        <w:rPr>
          <w:lang w:val="bg-BG"/>
        </w:rPr>
        <w:t xml:space="preserve"> Бургас е определила на наследници </w:t>
      </w:r>
      <w:r w:rsidR="00444AC3" w:rsidRPr="009D6868">
        <w:rPr>
          <w:lang w:val="bg-BG"/>
        </w:rPr>
        <w:t xml:space="preserve">на </w:t>
      </w:r>
      <w:r>
        <w:rPr>
          <w:lang w:val="bg-BG"/>
        </w:rPr>
        <w:t>Г</w:t>
      </w:r>
      <w:r w:rsidR="00367C4A">
        <w:rPr>
          <w:lang w:val="bg-BG"/>
        </w:rPr>
        <w:t>.</w:t>
      </w:r>
      <w:r>
        <w:rPr>
          <w:lang w:val="bg-BG"/>
        </w:rPr>
        <w:t xml:space="preserve"> З</w:t>
      </w:r>
      <w:r w:rsidR="00367C4A">
        <w:rPr>
          <w:lang w:val="bg-BG"/>
        </w:rPr>
        <w:t>.</w:t>
      </w:r>
      <w:r>
        <w:rPr>
          <w:lang w:val="bg-BG"/>
        </w:rPr>
        <w:t xml:space="preserve"> Я</w:t>
      </w:r>
      <w:r w:rsidR="00367C4A">
        <w:rPr>
          <w:lang w:val="bg-BG"/>
        </w:rPr>
        <w:t>.</w:t>
      </w:r>
      <w:bookmarkStart w:id="0" w:name="_GoBack"/>
      <w:bookmarkEnd w:id="0"/>
      <w:r w:rsidRPr="009D6868">
        <w:rPr>
          <w:lang w:val="bg-BG"/>
        </w:rPr>
        <w:t xml:space="preserve"> </w:t>
      </w:r>
      <w:r w:rsidR="00444AC3" w:rsidRPr="009D6868">
        <w:rPr>
          <w:lang w:val="bg-BG"/>
        </w:rPr>
        <w:t xml:space="preserve">обезщетение </w:t>
      </w:r>
      <w:r>
        <w:rPr>
          <w:lang w:val="bg-BG"/>
        </w:rPr>
        <w:t xml:space="preserve">за признато, но </w:t>
      </w:r>
      <w:proofErr w:type="spellStart"/>
      <w:r>
        <w:rPr>
          <w:lang w:val="bg-BG"/>
        </w:rPr>
        <w:t>невъзстановено</w:t>
      </w:r>
      <w:proofErr w:type="spellEnd"/>
      <w:r>
        <w:rPr>
          <w:lang w:val="bg-BG"/>
        </w:rPr>
        <w:t xml:space="preserve"> право на собственост върху земеделски земи</w:t>
      </w:r>
      <w:r w:rsidR="00C37093">
        <w:rPr>
          <w:lang w:val="bg-BG"/>
        </w:rPr>
        <w:t xml:space="preserve"> в землище с. Извор,</w:t>
      </w:r>
      <w:r>
        <w:rPr>
          <w:lang w:val="bg-BG"/>
        </w:rPr>
        <w:t xml:space="preserve"> в размер на </w:t>
      </w:r>
      <w:r w:rsidR="00E04095">
        <w:rPr>
          <w:lang w:val="bg-BG"/>
        </w:rPr>
        <w:t>3387 лева.</w:t>
      </w:r>
    </w:p>
    <w:p w:rsidR="00F30027" w:rsidRPr="009D6868" w:rsidRDefault="00F30027" w:rsidP="00444AC3">
      <w:pPr>
        <w:ind w:right="3" w:firstLine="708"/>
        <w:jc w:val="both"/>
        <w:rPr>
          <w:lang w:val="bg-BG"/>
        </w:rPr>
      </w:pPr>
      <w:r>
        <w:rPr>
          <w:lang w:val="bg-BG"/>
        </w:rPr>
        <w:t>С последващо Решение №7269Б от 03.11.2022г. Общинска служба по земеделие-  Бургас е определила признатото право на обезщетение да бъде изпълнено изцяло със земеделска земя.</w:t>
      </w:r>
    </w:p>
    <w:p w:rsidR="00974D50" w:rsidRPr="00BD5ED7" w:rsidRDefault="00DB1F5D" w:rsidP="00BD5ED7">
      <w:pPr>
        <w:ind w:right="3" w:firstLine="708"/>
        <w:jc w:val="both"/>
        <w:rPr>
          <w:szCs w:val="28"/>
          <w:lang w:val="bg-BG"/>
        </w:rPr>
      </w:pPr>
      <w:r>
        <w:rPr>
          <w:szCs w:val="28"/>
          <w:lang w:val="bg-BG"/>
        </w:rPr>
        <w:t xml:space="preserve">Във връзка с постановеното решение, </w:t>
      </w:r>
      <w:r w:rsidR="00BD5ED7">
        <w:rPr>
          <w:szCs w:val="28"/>
          <w:lang w:val="bg-BG"/>
        </w:rPr>
        <w:t xml:space="preserve">Общинска служба по земеделие- Бургас е отправила </w:t>
      </w:r>
      <w:r w:rsidR="00444AC3" w:rsidRPr="009D6868">
        <w:rPr>
          <w:szCs w:val="28"/>
          <w:lang w:val="bg-BG"/>
        </w:rPr>
        <w:t xml:space="preserve">искане </w:t>
      </w:r>
      <w:r w:rsidR="00731827">
        <w:rPr>
          <w:szCs w:val="28"/>
        </w:rPr>
        <w:t xml:space="preserve">с </w:t>
      </w:r>
      <w:proofErr w:type="spellStart"/>
      <w:r w:rsidR="00731827">
        <w:rPr>
          <w:szCs w:val="28"/>
        </w:rPr>
        <w:t>вх</w:t>
      </w:r>
      <w:proofErr w:type="spellEnd"/>
      <w:r w:rsidR="00731827">
        <w:rPr>
          <w:szCs w:val="28"/>
        </w:rPr>
        <w:t>.</w:t>
      </w:r>
      <w:r w:rsidR="00731827" w:rsidRPr="007361AE">
        <w:rPr>
          <w:szCs w:val="28"/>
        </w:rPr>
        <w:t xml:space="preserve"> </w:t>
      </w:r>
      <w:r w:rsidR="00731827">
        <w:rPr>
          <w:szCs w:val="28"/>
        </w:rPr>
        <w:t>№58-00-331/22.11.2022г</w:t>
      </w:r>
      <w:proofErr w:type="gramStart"/>
      <w:r w:rsidR="00731827">
        <w:rPr>
          <w:szCs w:val="28"/>
        </w:rPr>
        <w:t>.</w:t>
      </w:r>
      <w:r w:rsidR="00731827" w:rsidRPr="007361AE">
        <w:rPr>
          <w:szCs w:val="28"/>
        </w:rPr>
        <w:t>.</w:t>
      </w:r>
      <w:proofErr w:type="gramEnd"/>
      <w:r w:rsidR="00731827" w:rsidRPr="007361AE">
        <w:rPr>
          <w:szCs w:val="28"/>
        </w:rPr>
        <w:t xml:space="preserve"> </w:t>
      </w:r>
      <w:r w:rsidR="00444AC3" w:rsidRPr="009D6868">
        <w:rPr>
          <w:lang w:val="bg-BG"/>
        </w:rPr>
        <w:t>до Общински съвет</w:t>
      </w:r>
      <w:r w:rsidR="00EE09E4" w:rsidRPr="009D6868">
        <w:rPr>
          <w:lang w:val="en-US"/>
        </w:rPr>
        <w:t xml:space="preserve"> </w:t>
      </w:r>
      <w:r w:rsidR="00444AC3" w:rsidRPr="009D6868">
        <w:rPr>
          <w:lang w:val="bg-BG"/>
        </w:rPr>
        <w:t>- Бургас, чрез кмета на общината за предоставяне на</w:t>
      </w:r>
      <w:r w:rsidR="00444AC3" w:rsidRPr="009D6868">
        <w:rPr>
          <w:lang w:val="en-US"/>
        </w:rPr>
        <w:t xml:space="preserve"> </w:t>
      </w:r>
      <w:r w:rsidR="00A400A8">
        <w:rPr>
          <w:lang w:val="bg-BG"/>
        </w:rPr>
        <w:t xml:space="preserve">ПИ с идентификатор 32367.7.186 по КККР на с. Извор, с НТП нива, </w:t>
      </w:r>
      <w:r w:rsidR="00F55880">
        <w:rPr>
          <w:lang w:val="bg-BG"/>
        </w:rPr>
        <w:t xml:space="preserve">9 кат, с площ 9.999 дка и върху 5.210 дка </w:t>
      </w:r>
      <w:r w:rsidR="00A400A8">
        <w:rPr>
          <w:lang w:val="bg-BG"/>
        </w:rPr>
        <w:t xml:space="preserve">от ПИ  идентификатор 32367.32.27 с НТП нива, </w:t>
      </w:r>
      <w:r w:rsidR="00F55880">
        <w:rPr>
          <w:lang w:val="bg-BG"/>
        </w:rPr>
        <w:t>7 кат., целият с площ 10.794 дка.</w:t>
      </w:r>
      <w:r w:rsidR="006429DF">
        <w:rPr>
          <w:lang w:val="bg-BG"/>
        </w:rPr>
        <w:t>,</w:t>
      </w:r>
      <w:r w:rsidR="00F55880">
        <w:rPr>
          <w:lang w:val="bg-BG"/>
        </w:rPr>
        <w:t xml:space="preserve"> </w:t>
      </w:r>
      <w:r w:rsidR="00C80EAD">
        <w:rPr>
          <w:lang w:val="bg-BG"/>
        </w:rPr>
        <w:t>с обща</w:t>
      </w:r>
      <w:r w:rsidR="00F55880">
        <w:rPr>
          <w:lang w:val="bg-BG"/>
        </w:rPr>
        <w:t xml:space="preserve"> стойност 3387</w:t>
      </w:r>
      <w:r w:rsidR="00D50E12">
        <w:rPr>
          <w:lang w:val="bg-BG"/>
        </w:rPr>
        <w:t xml:space="preserve"> лв.</w:t>
      </w:r>
    </w:p>
    <w:p w:rsidR="00FD057F" w:rsidRDefault="009021C4" w:rsidP="009021C4">
      <w:pPr>
        <w:tabs>
          <w:tab w:val="left" w:pos="720"/>
        </w:tabs>
        <w:ind w:right="6"/>
        <w:jc w:val="both"/>
        <w:rPr>
          <w:lang w:val="bg-BG"/>
        </w:rPr>
      </w:pPr>
      <w:r w:rsidRPr="009D6868">
        <w:rPr>
          <w:lang w:val="bg-BG"/>
        </w:rPr>
        <w:tab/>
      </w:r>
      <w:r w:rsidR="00FD057F">
        <w:rPr>
          <w:lang w:val="bg-BG"/>
        </w:rPr>
        <w:t xml:space="preserve">Двата имота са от </w:t>
      </w:r>
      <w:r w:rsidRPr="009D6868">
        <w:rPr>
          <w:lang w:val="bg-BG"/>
        </w:rPr>
        <w:t>остатъчния общински фонд, предаден на общината с Протокол №1/</w:t>
      </w:r>
      <w:r w:rsidR="005E1ED7">
        <w:rPr>
          <w:lang w:val="bg-BG"/>
        </w:rPr>
        <w:t xml:space="preserve">17.10.2008 </w:t>
      </w:r>
      <w:r w:rsidRPr="009D6868">
        <w:rPr>
          <w:lang w:val="bg-BG"/>
        </w:rPr>
        <w:t>г одобрен със Заповед № РД</w:t>
      </w:r>
      <w:r w:rsidR="009D6868">
        <w:rPr>
          <w:lang w:val="bg-BG"/>
        </w:rPr>
        <w:t xml:space="preserve"> </w:t>
      </w:r>
      <w:r w:rsidRPr="009D6868">
        <w:rPr>
          <w:lang w:val="bg-BG"/>
        </w:rPr>
        <w:t>11-104/10.11.2008</w:t>
      </w:r>
      <w:r w:rsidR="005E1ED7">
        <w:rPr>
          <w:lang w:val="bg-BG"/>
        </w:rPr>
        <w:t xml:space="preserve"> </w:t>
      </w:r>
      <w:r w:rsidRPr="009D6868">
        <w:rPr>
          <w:lang w:val="bg-BG"/>
        </w:rPr>
        <w:t xml:space="preserve">г. на Директора на ОД ”Земеделие” </w:t>
      </w:r>
      <w:r w:rsidR="005E1ED7">
        <w:rPr>
          <w:lang w:val="bg-BG"/>
        </w:rPr>
        <w:t xml:space="preserve">– гр. </w:t>
      </w:r>
      <w:r w:rsidR="00FD057F">
        <w:rPr>
          <w:lang w:val="bg-BG"/>
        </w:rPr>
        <w:t>Бургас</w:t>
      </w:r>
      <w:r w:rsidR="00FC128D">
        <w:rPr>
          <w:lang w:val="bg-BG"/>
        </w:rPr>
        <w:t xml:space="preserve"> и за тях са </w:t>
      </w:r>
      <w:r w:rsidR="00FD057F">
        <w:rPr>
          <w:lang w:val="bg-BG"/>
        </w:rPr>
        <w:t>съставени актове №№6683/13.02.2012г. и 6968/10.04.2012г.</w:t>
      </w:r>
      <w:r w:rsidR="00FD057F" w:rsidRPr="00FD057F">
        <w:rPr>
          <w:lang w:val="bg-BG"/>
        </w:rPr>
        <w:t xml:space="preserve"> </w:t>
      </w:r>
      <w:r w:rsidR="00FD057F">
        <w:rPr>
          <w:lang w:val="bg-BG"/>
        </w:rPr>
        <w:t>за частна общинска собственост.</w:t>
      </w:r>
    </w:p>
    <w:p w:rsidR="0084795A" w:rsidRPr="009D6868" w:rsidRDefault="007D5E80" w:rsidP="0084795A">
      <w:pPr>
        <w:ind w:right="3" w:firstLine="708"/>
        <w:jc w:val="both"/>
        <w:rPr>
          <w:szCs w:val="28"/>
          <w:lang w:val="bg-BG"/>
        </w:rPr>
      </w:pPr>
      <w:r>
        <w:rPr>
          <w:szCs w:val="28"/>
          <w:lang w:val="bg-BG"/>
        </w:rPr>
        <w:t xml:space="preserve">За целите на обезщетението е процедирано </w:t>
      </w:r>
      <w:r w:rsidR="0084795A" w:rsidRPr="009D6868">
        <w:rPr>
          <w:szCs w:val="28"/>
          <w:lang w:val="bg-BG"/>
        </w:rPr>
        <w:t xml:space="preserve">изменение на Кадастралната карта на </w:t>
      </w:r>
      <w:r w:rsidR="00FD057F">
        <w:rPr>
          <w:szCs w:val="28"/>
          <w:lang w:val="bg-BG"/>
        </w:rPr>
        <w:t xml:space="preserve">с. Извор </w:t>
      </w:r>
      <w:r w:rsidR="0084795A" w:rsidRPr="009D6868">
        <w:rPr>
          <w:szCs w:val="28"/>
          <w:lang w:val="bg-BG"/>
        </w:rPr>
        <w:t>в частта на</w:t>
      </w:r>
      <w:r w:rsidR="0084795A" w:rsidRPr="009D6868">
        <w:rPr>
          <w:sz w:val="24"/>
          <w:szCs w:val="26"/>
          <w:lang w:val="bg-BG"/>
        </w:rPr>
        <w:t xml:space="preserve"> </w:t>
      </w:r>
      <w:r w:rsidR="0084795A" w:rsidRPr="009D6868">
        <w:rPr>
          <w:szCs w:val="28"/>
          <w:lang w:val="bg-BG"/>
        </w:rPr>
        <w:t>общински ПИ с идентификатор</w:t>
      </w:r>
      <w:r w:rsidR="00FD057F" w:rsidRPr="00FD057F">
        <w:rPr>
          <w:lang w:val="bg-BG"/>
        </w:rPr>
        <w:t xml:space="preserve"> </w:t>
      </w:r>
      <w:r w:rsidR="00FD057F">
        <w:rPr>
          <w:lang w:val="bg-BG"/>
        </w:rPr>
        <w:t>32367.32.27</w:t>
      </w:r>
      <w:r w:rsidR="00DD7E0C">
        <w:rPr>
          <w:szCs w:val="28"/>
          <w:lang w:val="bg-BG"/>
        </w:rPr>
        <w:t>, като от същият</w:t>
      </w:r>
      <w:r w:rsidR="00352D82">
        <w:rPr>
          <w:szCs w:val="28"/>
          <w:lang w:val="bg-BG"/>
        </w:rPr>
        <w:t xml:space="preserve"> се образуват</w:t>
      </w:r>
      <w:r w:rsidR="007D5E70">
        <w:rPr>
          <w:szCs w:val="28"/>
          <w:lang w:val="bg-BG"/>
        </w:rPr>
        <w:t xml:space="preserve"> </w:t>
      </w:r>
      <w:r w:rsidR="005E1153">
        <w:rPr>
          <w:szCs w:val="28"/>
          <w:lang w:val="bg-BG"/>
        </w:rPr>
        <w:t>два нови ПИ-</w:t>
      </w:r>
      <w:r w:rsidR="00FD057F">
        <w:rPr>
          <w:szCs w:val="28"/>
          <w:lang w:val="bg-BG"/>
        </w:rPr>
        <w:t xml:space="preserve">  ПИ с идентификатор 32367.32.69, с площ </w:t>
      </w:r>
      <w:r w:rsidR="00FD057F">
        <w:rPr>
          <w:szCs w:val="28"/>
          <w:lang w:val="bg-BG"/>
        </w:rPr>
        <w:lastRenderedPageBreak/>
        <w:t>5.210 дка.</w:t>
      </w:r>
      <w:r w:rsidR="00C86BA7">
        <w:rPr>
          <w:szCs w:val="28"/>
          <w:lang w:val="bg-BG"/>
        </w:rPr>
        <w:t>, предвиден за изпълнени</w:t>
      </w:r>
      <w:r w:rsidR="00B24B17">
        <w:rPr>
          <w:szCs w:val="28"/>
          <w:lang w:val="bg-BG"/>
        </w:rPr>
        <w:t>е</w:t>
      </w:r>
      <w:r w:rsidR="00C86BA7">
        <w:rPr>
          <w:szCs w:val="28"/>
          <w:lang w:val="bg-BG"/>
        </w:rPr>
        <w:t xml:space="preserve"> на исканото обезщетение</w:t>
      </w:r>
      <w:r w:rsidR="0084795A" w:rsidRPr="009D6868">
        <w:rPr>
          <w:szCs w:val="28"/>
          <w:lang w:val="bg-BG"/>
        </w:rPr>
        <w:t xml:space="preserve"> и ПИ с идентификатор </w:t>
      </w:r>
      <w:r w:rsidR="00412B3B" w:rsidRPr="009D6868">
        <w:rPr>
          <w:szCs w:val="28"/>
          <w:lang w:val="bg-BG"/>
        </w:rPr>
        <w:t>07332.</w:t>
      </w:r>
      <w:r w:rsidR="00BF3B38">
        <w:rPr>
          <w:szCs w:val="28"/>
          <w:lang w:val="en-US"/>
        </w:rPr>
        <w:t>32.70</w:t>
      </w:r>
      <w:r w:rsidR="00412B3B" w:rsidRPr="009D6868">
        <w:rPr>
          <w:szCs w:val="28"/>
          <w:lang w:val="bg-BG"/>
        </w:rPr>
        <w:t>,</w:t>
      </w:r>
      <w:r w:rsidR="0084795A" w:rsidRPr="009D6868">
        <w:rPr>
          <w:szCs w:val="28"/>
          <w:lang w:val="bg-BG"/>
        </w:rPr>
        <w:t xml:space="preserve"> с площ </w:t>
      </w:r>
      <w:r w:rsidR="00BF3B38">
        <w:rPr>
          <w:szCs w:val="28"/>
          <w:lang w:val="bg-BG"/>
        </w:rPr>
        <w:t>5.584</w:t>
      </w:r>
      <w:r w:rsidR="0084795A" w:rsidRPr="009D6868">
        <w:rPr>
          <w:szCs w:val="28"/>
          <w:lang w:val="bg-BG"/>
        </w:rPr>
        <w:t xml:space="preserve"> дка, </w:t>
      </w:r>
      <w:r w:rsidR="00C86BA7">
        <w:rPr>
          <w:szCs w:val="28"/>
          <w:lang w:val="bg-BG"/>
        </w:rPr>
        <w:t>който да остане за общината.</w:t>
      </w:r>
    </w:p>
    <w:p w:rsidR="0084795A" w:rsidRPr="009D6868" w:rsidRDefault="0084795A" w:rsidP="0084795A">
      <w:pPr>
        <w:ind w:firstLine="708"/>
        <w:jc w:val="both"/>
        <w:textAlignment w:val="top"/>
        <w:rPr>
          <w:szCs w:val="28"/>
          <w:lang w:val="en"/>
        </w:rPr>
      </w:pPr>
      <w:proofErr w:type="spellStart"/>
      <w:r w:rsidRPr="009D6868">
        <w:rPr>
          <w:szCs w:val="28"/>
        </w:rPr>
        <w:t>Съгласно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разпоредбат</w:t>
      </w:r>
      <w:proofErr w:type="spellEnd"/>
      <w:r w:rsidRPr="009D6868">
        <w:rPr>
          <w:szCs w:val="28"/>
          <w:lang w:val="bg-BG"/>
        </w:rPr>
        <w:t>а</w:t>
      </w:r>
      <w:r w:rsidRPr="009D6868">
        <w:rPr>
          <w:szCs w:val="28"/>
        </w:rPr>
        <w:t xml:space="preserve"> на §27, ал.2</w:t>
      </w:r>
      <w:r w:rsidRPr="009D6868">
        <w:rPr>
          <w:szCs w:val="28"/>
          <w:lang w:val="bg-BG"/>
        </w:rPr>
        <w:t xml:space="preserve">, т. 3 </w:t>
      </w:r>
      <w:r w:rsidRPr="009D6868">
        <w:rPr>
          <w:szCs w:val="28"/>
        </w:rPr>
        <w:t xml:space="preserve">от </w:t>
      </w:r>
      <w:r w:rsidRPr="009D6868">
        <w:rPr>
          <w:szCs w:val="28"/>
          <w:lang w:val="bg-BG"/>
        </w:rPr>
        <w:t>Преходните и заключителни разпоредби към Закона за изменение и допълнение на Закона за собствеността и ползването на земеделските земи (</w:t>
      </w:r>
      <w:r w:rsidRPr="009D6868">
        <w:rPr>
          <w:szCs w:val="28"/>
        </w:rPr>
        <w:t>ДВ, бр.62 от 2010г.</w:t>
      </w:r>
      <w:r w:rsidRPr="009D6868">
        <w:rPr>
          <w:szCs w:val="28"/>
          <w:lang w:val="bg-BG"/>
        </w:rPr>
        <w:t>)</w:t>
      </w:r>
      <w:r w:rsidRPr="009D6868">
        <w:rPr>
          <w:szCs w:val="28"/>
        </w:rPr>
        <w:t xml:space="preserve">, </w:t>
      </w:r>
      <w:proofErr w:type="spellStart"/>
      <w:r w:rsidRPr="009D6868">
        <w:rPr>
          <w:szCs w:val="28"/>
        </w:rPr>
        <w:t>Общинските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съвети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предоставят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земи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от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общинския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поземлен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фонд</w:t>
      </w:r>
      <w:proofErr w:type="spellEnd"/>
      <w:r w:rsidRPr="009D6868">
        <w:rPr>
          <w:szCs w:val="28"/>
        </w:rPr>
        <w:t xml:space="preserve"> </w:t>
      </w:r>
      <w:r w:rsidRPr="009D6868">
        <w:rPr>
          <w:szCs w:val="28"/>
          <w:lang w:val="bg-BG"/>
        </w:rPr>
        <w:t xml:space="preserve">за </w:t>
      </w:r>
      <w:proofErr w:type="spellStart"/>
      <w:r w:rsidRPr="009D6868">
        <w:rPr>
          <w:szCs w:val="28"/>
          <w:lang w:val="en"/>
        </w:rPr>
        <w:t>обезщетяване</w:t>
      </w:r>
      <w:proofErr w:type="spellEnd"/>
      <w:r w:rsidRPr="009D6868">
        <w:rPr>
          <w:szCs w:val="28"/>
          <w:lang w:val="en"/>
        </w:rPr>
        <w:t xml:space="preserve"> </w:t>
      </w:r>
      <w:proofErr w:type="spellStart"/>
      <w:r w:rsidRPr="009D6868">
        <w:rPr>
          <w:szCs w:val="28"/>
          <w:lang w:val="en"/>
        </w:rPr>
        <w:t>на</w:t>
      </w:r>
      <w:proofErr w:type="spellEnd"/>
      <w:r w:rsidRPr="009D6868">
        <w:rPr>
          <w:szCs w:val="28"/>
          <w:lang w:val="en"/>
        </w:rPr>
        <w:t xml:space="preserve"> </w:t>
      </w:r>
      <w:proofErr w:type="spellStart"/>
      <w:r w:rsidRPr="009D6868">
        <w:rPr>
          <w:szCs w:val="28"/>
          <w:lang w:val="en"/>
        </w:rPr>
        <w:t>собствениците</w:t>
      </w:r>
      <w:proofErr w:type="spellEnd"/>
      <w:r w:rsidRPr="009D6868">
        <w:rPr>
          <w:szCs w:val="28"/>
          <w:lang w:val="en"/>
        </w:rPr>
        <w:t xml:space="preserve">, </w:t>
      </w:r>
      <w:proofErr w:type="spellStart"/>
      <w:r w:rsidRPr="009D6868">
        <w:rPr>
          <w:szCs w:val="28"/>
          <w:lang w:val="en"/>
        </w:rPr>
        <w:t>чиято</w:t>
      </w:r>
      <w:proofErr w:type="spellEnd"/>
      <w:r w:rsidRPr="009D6868">
        <w:rPr>
          <w:szCs w:val="28"/>
          <w:lang w:val="en"/>
        </w:rPr>
        <w:t xml:space="preserve"> </w:t>
      </w:r>
      <w:proofErr w:type="spellStart"/>
      <w:r w:rsidRPr="009D6868">
        <w:rPr>
          <w:szCs w:val="28"/>
          <w:lang w:val="en"/>
        </w:rPr>
        <w:t>собственост</w:t>
      </w:r>
      <w:proofErr w:type="spellEnd"/>
      <w:r w:rsidRPr="009D6868">
        <w:rPr>
          <w:szCs w:val="28"/>
          <w:lang w:val="en"/>
        </w:rPr>
        <w:t xml:space="preserve"> </w:t>
      </w:r>
      <w:proofErr w:type="spellStart"/>
      <w:r w:rsidRPr="009D6868">
        <w:rPr>
          <w:szCs w:val="28"/>
          <w:lang w:val="en"/>
        </w:rPr>
        <w:t>не</w:t>
      </w:r>
      <w:proofErr w:type="spellEnd"/>
      <w:r w:rsidRPr="009D6868">
        <w:rPr>
          <w:szCs w:val="28"/>
          <w:lang w:val="en"/>
        </w:rPr>
        <w:t xml:space="preserve"> </w:t>
      </w:r>
      <w:proofErr w:type="spellStart"/>
      <w:r w:rsidRPr="009D6868">
        <w:rPr>
          <w:szCs w:val="28"/>
          <w:lang w:val="en"/>
        </w:rPr>
        <w:t>може</w:t>
      </w:r>
      <w:proofErr w:type="spellEnd"/>
      <w:r w:rsidRPr="009D6868">
        <w:rPr>
          <w:szCs w:val="28"/>
          <w:lang w:val="en"/>
        </w:rPr>
        <w:t xml:space="preserve"> </w:t>
      </w:r>
      <w:proofErr w:type="spellStart"/>
      <w:r w:rsidRPr="009D6868">
        <w:rPr>
          <w:szCs w:val="28"/>
          <w:lang w:val="en"/>
        </w:rPr>
        <w:t>да</w:t>
      </w:r>
      <w:proofErr w:type="spellEnd"/>
      <w:r w:rsidRPr="009D6868">
        <w:rPr>
          <w:szCs w:val="28"/>
          <w:lang w:val="en"/>
        </w:rPr>
        <w:t xml:space="preserve"> </w:t>
      </w:r>
      <w:proofErr w:type="spellStart"/>
      <w:r w:rsidRPr="009D6868">
        <w:rPr>
          <w:szCs w:val="28"/>
          <w:lang w:val="en"/>
        </w:rPr>
        <w:t>бъде</w:t>
      </w:r>
      <w:proofErr w:type="spellEnd"/>
      <w:r w:rsidRPr="009D6868">
        <w:rPr>
          <w:szCs w:val="28"/>
          <w:lang w:val="en"/>
        </w:rPr>
        <w:t xml:space="preserve"> </w:t>
      </w:r>
      <w:proofErr w:type="spellStart"/>
      <w:r w:rsidRPr="009D6868">
        <w:rPr>
          <w:szCs w:val="28"/>
          <w:lang w:val="en"/>
        </w:rPr>
        <w:t>възстановена</w:t>
      </w:r>
      <w:proofErr w:type="spellEnd"/>
      <w:r w:rsidRPr="009D6868">
        <w:rPr>
          <w:szCs w:val="28"/>
          <w:lang w:val="en"/>
        </w:rPr>
        <w:t>.</w:t>
      </w:r>
    </w:p>
    <w:p w:rsidR="0084795A" w:rsidRPr="009D6868" w:rsidRDefault="0084795A" w:rsidP="0084795A">
      <w:pPr>
        <w:ind w:firstLine="708"/>
        <w:jc w:val="both"/>
        <w:rPr>
          <w:szCs w:val="28"/>
          <w:lang w:val="bg-BG"/>
        </w:rPr>
      </w:pPr>
      <w:proofErr w:type="spellStart"/>
      <w:r w:rsidRPr="009D6868">
        <w:rPr>
          <w:szCs w:val="28"/>
        </w:rPr>
        <w:t>Предвид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изложеното</w:t>
      </w:r>
      <w:proofErr w:type="spellEnd"/>
      <w:r w:rsidRPr="009D6868">
        <w:rPr>
          <w:szCs w:val="28"/>
        </w:rPr>
        <w:t xml:space="preserve"> и </w:t>
      </w:r>
      <w:proofErr w:type="spellStart"/>
      <w:r w:rsidRPr="009D6868">
        <w:rPr>
          <w:szCs w:val="28"/>
        </w:rPr>
        <w:t>на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основание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правомощията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ми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по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чл</w:t>
      </w:r>
      <w:proofErr w:type="spellEnd"/>
      <w:r w:rsidRPr="009D6868">
        <w:rPr>
          <w:szCs w:val="28"/>
        </w:rPr>
        <w:t>.</w:t>
      </w:r>
      <w:r w:rsidR="00DA45A5" w:rsidRPr="009D6868">
        <w:rPr>
          <w:szCs w:val="28"/>
          <w:lang w:val="bg-BG"/>
        </w:rPr>
        <w:t xml:space="preserve"> </w:t>
      </w:r>
      <w:r w:rsidR="008540B1" w:rsidRPr="00CC4DE0">
        <w:rPr>
          <w:szCs w:val="28"/>
        </w:rPr>
        <w:t>64</w:t>
      </w:r>
      <w:r w:rsidRPr="00CC4DE0">
        <w:rPr>
          <w:szCs w:val="28"/>
        </w:rPr>
        <w:t xml:space="preserve">, </w:t>
      </w:r>
      <w:proofErr w:type="spellStart"/>
      <w:r w:rsidRPr="00CC4DE0">
        <w:rPr>
          <w:szCs w:val="28"/>
        </w:rPr>
        <w:t>ал</w:t>
      </w:r>
      <w:proofErr w:type="spellEnd"/>
      <w:r w:rsidRPr="00CC4DE0">
        <w:rPr>
          <w:szCs w:val="28"/>
        </w:rPr>
        <w:t>.</w:t>
      </w:r>
      <w:r w:rsidR="00DA45A5" w:rsidRPr="00CC4DE0">
        <w:rPr>
          <w:szCs w:val="28"/>
          <w:lang w:val="bg-BG"/>
        </w:rPr>
        <w:t xml:space="preserve"> </w:t>
      </w:r>
      <w:r w:rsidRPr="00CC4DE0">
        <w:rPr>
          <w:szCs w:val="28"/>
          <w:lang w:val="bg-BG"/>
        </w:rPr>
        <w:t xml:space="preserve">1 </w:t>
      </w:r>
      <w:proofErr w:type="spellStart"/>
      <w:r w:rsidRPr="009D6868">
        <w:rPr>
          <w:szCs w:val="28"/>
        </w:rPr>
        <w:t>от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rStyle w:val="Strong"/>
          <w:b w:val="0"/>
          <w:spacing w:val="4"/>
          <w:szCs w:val="28"/>
        </w:rPr>
        <w:t>Правилника</w:t>
      </w:r>
      <w:proofErr w:type="spellEnd"/>
      <w:r w:rsidRPr="009D6868">
        <w:rPr>
          <w:rStyle w:val="Strong"/>
          <w:b w:val="0"/>
          <w:spacing w:val="4"/>
          <w:szCs w:val="28"/>
        </w:rPr>
        <w:t xml:space="preserve"> </w:t>
      </w:r>
      <w:proofErr w:type="spellStart"/>
      <w:r w:rsidRPr="009D6868">
        <w:rPr>
          <w:rStyle w:val="Strong"/>
          <w:b w:val="0"/>
          <w:spacing w:val="4"/>
          <w:szCs w:val="28"/>
        </w:rPr>
        <w:t>за</w:t>
      </w:r>
      <w:proofErr w:type="spellEnd"/>
      <w:r w:rsidRPr="009D6868">
        <w:rPr>
          <w:rStyle w:val="Strong"/>
          <w:b w:val="0"/>
          <w:spacing w:val="4"/>
          <w:szCs w:val="28"/>
        </w:rPr>
        <w:t xml:space="preserve"> </w:t>
      </w:r>
      <w:proofErr w:type="spellStart"/>
      <w:r w:rsidRPr="009D6868">
        <w:rPr>
          <w:rStyle w:val="Strong"/>
          <w:b w:val="0"/>
          <w:spacing w:val="4"/>
          <w:szCs w:val="28"/>
        </w:rPr>
        <w:t>организацията</w:t>
      </w:r>
      <w:proofErr w:type="spellEnd"/>
      <w:r w:rsidRPr="009D6868">
        <w:rPr>
          <w:rStyle w:val="Strong"/>
          <w:b w:val="0"/>
          <w:spacing w:val="4"/>
          <w:szCs w:val="28"/>
        </w:rPr>
        <w:t xml:space="preserve"> и </w:t>
      </w:r>
      <w:proofErr w:type="spellStart"/>
      <w:r w:rsidRPr="009D6868">
        <w:rPr>
          <w:rStyle w:val="Strong"/>
          <w:b w:val="0"/>
          <w:spacing w:val="4"/>
          <w:szCs w:val="28"/>
        </w:rPr>
        <w:t>дейността</w:t>
      </w:r>
      <w:proofErr w:type="spellEnd"/>
      <w:r w:rsidRPr="009D6868">
        <w:rPr>
          <w:rStyle w:val="Strong"/>
          <w:b w:val="0"/>
          <w:spacing w:val="4"/>
          <w:szCs w:val="28"/>
        </w:rPr>
        <w:t xml:space="preserve"> </w:t>
      </w:r>
      <w:proofErr w:type="spellStart"/>
      <w:r w:rsidRPr="009D6868">
        <w:rPr>
          <w:rStyle w:val="Strong"/>
          <w:b w:val="0"/>
          <w:spacing w:val="4"/>
          <w:szCs w:val="28"/>
        </w:rPr>
        <w:t>на</w:t>
      </w:r>
      <w:proofErr w:type="spellEnd"/>
      <w:r w:rsidRPr="009D6868">
        <w:rPr>
          <w:rStyle w:val="Strong"/>
          <w:b w:val="0"/>
          <w:spacing w:val="4"/>
          <w:szCs w:val="28"/>
        </w:rPr>
        <w:t xml:space="preserve"> </w:t>
      </w:r>
      <w:proofErr w:type="spellStart"/>
      <w:r w:rsidRPr="009D6868">
        <w:rPr>
          <w:rStyle w:val="Strong"/>
          <w:b w:val="0"/>
          <w:spacing w:val="4"/>
          <w:szCs w:val="28"/>
        </w:rPr>
        <w:t>общинския</w:t>
      </w:r>
      <w:proofErr w:type="spellEnd"/>
      <w:r w:rsidRPr="009D6868">
        <w:rPr>
          <w:rStyle w:val="Strong"/>
          <w:b w:val="0"/>
          <w:spacing w:val="4"/>
          <w:szCs w:val="28"/>
        </w:rPr>
        <w:t xml:space="preserve"> </w:t>
      </w:r>
      <w:proofErr w:type="spellStart"/>
      <w:r w:rsidRPr="009D6868">
        <w:rPr>
          <w:rStyle w:val="Strong"/>
          <w:b w:val="0"/>
          <w:spacing w:val="4"/>
          <w:szCs w:val="28"/>
        </w:rPr>
        <w:t>съвет</w:t>
      </w:r>
      <w:proofErr w:type="spellEnd"/>
      <w:r w:rsidRPr="009D6868">
        <w:rPr>
          <w:rStyle w:val="Strong"/>
          <w:b w:val="0"/>
          <w:spacing w:val="4"/>
          <w:szCs w:val="28"/>
        </w:rPr>
        <w:t xml:space="preserve"> и </w:t>
      </w:r>
      <w:proofErr w:type="spellStart"/>
      <w:r w:rsidRPr="009D6868">
        <w:rPr>
          <w:rStyle w:val="Strong"/>
          <w:b w:val="0"/>
          <w:spacing w:val="4"/>
          <w:szCs w:val="28"/>
        </w:rPr>
        <w:t>взаимодействието</w:t>
      </w:r>
      <w:proofErr w:type="spellEnd"/>
      <w:r w:rsidRPr="009D6868">
        <w:rPr>
          <w:rStyle w:val="Strong"/>
          <w:b w:val="0"/>
          <w:spacing w:val="4"/>
          <w:szCs w:val="28"/>
        </w:rPr>
        <w:t xml:space="preserve"> </w:t>
      </w:r>
      <w:proofErr w:type="spellStart"/>
      <w:r w:rsidRPr="009D6868">
        <w:rPr>
          <w:rStyle w:val="Strong"/>
          <w:b w:val="0"/>
          <w:spacing w:val="4"/>
          <w:szCs w:val="28"/>
        </w:rPr>
        <w:t>му</w:t>
      </w:r>
      <w:proofErr w:type="spellEnd"/>
      <w:r w:rsidRPr="009D6868">
        <w:rPr>
          <w:rStyle w:val="Strong"/>
          <w:b w:val="0"/>
          <w:spacing w:val="4"/>
          <w:szCs w:val="28"/>
        </w:rPr>
        <w:t xml:space="preserve"> с </w:t>
      </w:r>
      <w:proofErr w:type="spellStart"/>
      <w:r w:rsidRPr="009D6868">
        <w:rPr>
          <w:rStyle w:val="Strong"/>
          <w:b w:val="0"/>
          <w:spacing w:val="4"/>
          <w:szCs w:val="28"/>
        </w:rPr>
        <w:t>общинската</w:t>
      </w:r>
      <w:proofErr w:type="spellEnd"/>
      <w:r w:rsidRPr="009D6868">
        <w:rPr>
          <w:rStyle w:val="Strong"/>
          <w:b w:val="0"/>
          <w:spacing w:val="4"/>
          <w:szCs w:val="28"/>
        </w:rPr>
        <w:t xml:space="preserve"> </w:t>
      </w:r>
      <w:proofErr w:type="spellStart"/>
      <w:r w:rsidRPr="009D6868">
        <w:rPr>
          <w:rStyle w:val="Strong"/>
          <w:b w:val="0"/>
          <w:spacing w:val="4"/>
          <w:szCs w:val="28"/>
        </w:rPr>
        <w:t>администрация</w:t>
      </w:r>
      <w:proofErr w:type="spellEnd"/>
      <w:r w:rsidRPr="009D6868">
        <w:rPr>
          <w:rStyle w:val="Strong"/>
          <w:b w:val="0"/>
          <w:spacing w:val="4"/>
          <w:szCs w:val="28"/>
        </w:rPr>
        <w:t xml:space="preserve"> </w:t>
      </w:r>
      <w:proofErr w:type="spellStart"/>
      <w:r w:rsidRPr="009D6868">
        <w:rPr>
          <w:rStyle w:val="Strong"/>
          <w:b w:val="0"/>
          <w:spacing w:val="4"/>
          <w:szCs w:val="28"/>
        </w:rPr>
        <w:t>на</w:t>
      </w:r>
      <w:proofErr w:type="spellEnd"/>
      <w:r w:rsidRPr="009D6868">
        <w:rPr>
          <w:rStyle w:val="Strong"/>
          <w:b w:val="0"/>
          <w:spacing w:val="4"/>
          <w:szCs w:val="28"/>
        </w:rPr>
        <w:t xml:space="preserve"> </w:t>
      </w:r>
      <w:proofErr w:type="spellStart"/>
      <w:r w:rsidRPr="009D6868">
        <w:rPr>
          <w:rStyle w:val="Strong"/>
          <w:b w:val="0"/>
          <w:spacing w:val="4"/>
          <w:szCs w:val="28"/>
        </w:rPr>
        <w:t>Община</w:t>
      </w:r>
      <w:proofErr w:type="spellEnd"/>
      <w:r w:rsidRPr="009D6868">
        <w:rPr>
          <w:rStyle w:val="Strong"/>
          <w:b w:val="0"/>
          <w:spacing w:val="4"/>
          <w:szCs w:val="28"/>
        </w:rPr>
        <w:t xml:space="preserve"> </w:t>
      </w:r>
      <w:proofErr w:type="spellStart"/>
      <w:r w:rsidRPr="009D6868">
        <w:rPr>
          <w:rStyle w:val="Strong"/>
          <w:b w:val="0"/>
          <w:spacing w:val="4"/>
          <w:szCs w:val="28"/>
        </w:rPr>
        <w:t>Бургас</w:t>
      </w:r>
      <w:proofErr w:type="spellEnd"/>
      <w:r w:rsidRPr="009D6868">
        <w:rPr>
          <w:rStyle w:val="Strong"/>
          <w:b w:val="0"/>
          <w:spacing w:val="4"/>
          <w:szCs w:val="28"/>
        </w:rPr>
        <w:t xml:space="preserve">, </w:t>
      </w:r>
      <w:proofErr w:type="spellStart"/>
      <w:r w:rsidRPr="009D6868">
        <w:rPr>
          <w:rStyle w:val="Strong"/>
          <w:b w:val="0"/>
          <w:spacing w:val="4"/>
          <w:szCs w:val="28"/>
        </w:rPr>
        <w:t>приет</w:t>
      </w:r>
      <w:proofErr w:type="spellEnd"/>
      <w:r w:rsidRPr="009D6868">
        <w:rPr>
          <w:rStyle w:val="Strong"/>
          <w:b w:val="0"/>
          <w:spacing w:val="4"/>
          <w:szCs w:val="28"/>
        </w:rPr>
        <w:t xml:space="preserve"> </w:t>
      </w:r>
      <w:proofErr w:type="spellStart"/>
      <w:r w:rsidRPr="009D6868">
        <w:rPr>
          <w:rStyle w:val="Strong"/>
          <w:b w:val="0"/>
          <w:spacing w:val="4"/>
          <w:szCs w:val="28"/>
        </w:rPr>
        <w:t>от</w:t>
      </w:r>
      <w:proofErr w:type="spellEnd"/>
      <w:r w:rsidRPr="009D6868">
        <w:rPr>
          <w:rStyle w:val="Strong"/>
          <w:b w:val="0"/>
          <w:spacing w:val="4"/>
          <w:szCs w:val="28"/>
        </w:rPr>
        <w:t xml:space="preserve"> </w:t>
      </w:r>
      <w:proofErr w:type="spellStart"/>
      <w:r w:rsidRPr="009D6868">
        <w:rPr>
          <w:rStyle w:val="Strong"/>
          <w:b w:val="0"/>
          <w:spacing w:val="4"/>
          <w:szCs w:val="28"/>
        </w:rPr>
        <w:t>Общински</w:t>
      </w:r>
      <w:proofErr w:type="spellEnd"/>
      <w:r w:rsidRPr="009D6868">
        <w:rPr>
          <w:rStyle w:val="Strong"/>
          <w:b w:val="0"/>
          <w:spacing w:val="4"/>
          <w:szCs w:val="28"/>
        </w:rPr>
        <w:t xml:space="preserve"> </w:t>
      </w:r>
      <w:proofErr w:type="spellStart"/>
      <w:r w:rsidRPr="009D6868">
        <w:rPr>
          <w:rStyle w:val="Strong"/>
          <w:b w:val="0"/>
          <w:spacing w:val="4"/>
          <w:szCs w:val="28"/>
        </w:rPr>
        <w:t>съвет</w:t>
      </w:r>
      <w:proofErr w:type="spellEnd"/>
      <w:r w:rsidRPr="009D6868">
        <w:rPr>
          <w:rStyle w:val="Strong"/>
          <w:b w:val="0"/>
          <w:spacing w:val="4"/>
          <w:szCs w:val="28"/>
        </w:rPr>
        <w:t xml:space="preserve"> – </w:t>
      </w:r>
      <w:proofErr w:type="spellStart"/>
      <w:r w:rsidRPr="009D6868">
        <w:rPr>
          <w:rStyle w:val="Strong"/>
          <w:b w:val="0"/>
          <w:spacing w:val="4"/>
          <w:szCs w:val="28"/>
        </w:rPr>
        <w:t>Бургас</w:t>
      </w:r>
      <w:proofErr w:type="spellEnd"/>
      <w:r w:rsidRPr="009D6868">
        <w:rPr>
          <w:rStyle w:val="Strong"/>
          <w:spacing w:val="4"/>
          <w:szCs w:val="28"/>
          <w:lang w:val="bg-BG"/>
        </w:rPr>
        <w:t xml:space="preserve">, </w:t>
      </w:r>
      <w:proofErr w:type="spellStart"/>
      <w:r w:rsidRPr="009D6868">
        <w:rPr>
          <w:szCs w:val="28"/>
        </w:rPr>
        <w:t>предлагам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Общински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съвет</w:t>
      </w:r>
      <w:proofErr w:type="spellEnd"/>
      <w:r w:rsidRPr="009D6868">
        <w:rPr>
          <w:szCs w:val="28"/>
        </w:rPr>
        <w:t xml:space="preserve"> – </w:t>
      </w:r>
      <w:proofErr w:type="spellStart"/>
      <w:r w:rsidRPr="009D6868">
        <w:rPr>
          <w:szCs w:val="28"/>
        </w:rPr>
        <w:t>Бургас</w:t>
      </w:r>
      <w:proofErr w:type="spellEnd"/>
      <w:r w:rsidRPr="009D6868">
        <w:rPr>
          <w:b/>
          <w:szCs w:val="28"/>
          <w:lang w:val="bg-BG"/>
        </w:rPr>
        <w:t xml:space="preserve">, </w:t>
      </w:r>
      <w:r w:rsidRPr="009D6868">
        <w:rPr>
          <w:rStyle w:val="Strong"/>
          <w:b w:val="0"/>
          <w:spacing w:val="4"/>
          <w:szCs w:val="28"/>
          <w:lang w:val="bg-BG"/>
        </w:rPr>
        <w:t>на основание</w:t>
      </w:r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чл</w:t>
      </w:r>
      <w:proofErr w:type="spellEnd"/>
      <w:r w:rsidRPr="009D6868">
        <w:rPr>
          <w:szCs w:val="28"/>
        </w:rPr>
        <w:t>.</w:t>
      </w:r>
      <w:r w:rsidR="00E64A5A">
        <w:rPr>
          <w:szCs w:val="28"/>
        </w:rPr>
        <w:t xml:space="preserve"> </w:t>
      </w:r>
      <w:r w:rsidRPr="009D6868">
        <w:rPr>
          <w:szCs w:val="28"/>
        </w:rPr>
        <w:t xml:space="preserve">21, </w:t>
      </w:r>
      <w:proofErr w:type="spellStart"/>
      <w:r w:rsidRPr="009D6868">
        <w:rPr>
          <w:szCs w:val="28"/>
        </w:rPr>
        <w:t>ал</w:t>
      </w:r>
      <w:proofErr w:type="spellEnd"/>
      <w:r w:rsidRPr="009D6868">
        <w:rPr>
          <w:szCs w:val="28"/>
        </w:rPr>
        <w:t>.</w:t>
      </w:r>
      <w:r w:rsidR="00E64A5A">
        <w:rPr>
          <w:szCs w:val="28"/>
        </w:rPr>
        <w:t xml:space="preserve"> </w:t>
      </w:r>
      <w:r w:rsidRPr="009D6868">
        <w:rPr>
          <w:szCs w:val="28"/>
        </w:rPr>
        <w:t>1, т.</w:t>
      </w:r>
      <w:r w:rsidR="00E64A5A">
        <w:rPr>
          <w:szCs w:val="28"/>
        </w:rPr>
        <w:t xml:space="preserve"> </w:t>
      </w:r>
      <w:r w:rsidRPr="009D6868">
        <w:rPr>
          <w:szCs w:val="28"/>
        </w:rPr>
        <w:t xml:space="preserve">8 </w:t>
      </w:r>
      <w:proofErr w:type="spellStart"/>
      <w:r w:rsidRPr="009D6868">
        <w:rPr>
          <w:szCs w:val="28"/>
        </w:rPr>
        <w:t>от</w:t>
      </w:r>
      <w:proofErr w:type="spellEnd"/>
      <w:r w:rsidRPr="009D6868">
        <w:rPr>
          <w:szCs w:val="28"/>
          <w:lang w:val="en-US"/>
        </w:rPr>
        <w:t xml:space="preserve"> </w:t>
      </w:r>
      <w:proofErr w:type="spellStart"/>
      <w:r w:rsidRPr="009D6868">
        <w:rPr>
          <w:szCs w:val="28"/>
        </w:rPr>
        <w:t>Закона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за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местното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самоуправление</w:t>
      </w:r>
      <w:proofErr w:type="spellEnd"/>
      <w:r w:rsidRPr="009D6868">
        <w:rPr>
          <w:szCs w:val="28"/>
        </w:rPr>
        <w:t xml:space="preserve"> и </w:t>
      </w:r>
      <w:proofErr w:type="spellStart"/>
      <w:r w:rsidRPr="009D6868">
        <w:rPr>
          <w:szCs w:val="28"/>
        </w:rPr>
        <w:t>местната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администрация</w:t>
      </w:r>
      <w:proofErr w:type="spellEnd"/>
      <w:r w:rsidRPr="009D6868">
        <w:rPr>
          <w:szCs w:val="28"/>
        </w:rPr>
        <w:t xml:space="preserve">, §27, </w:t>
      </w:r>
      <w:proofErr w:type="spellStart"/>
      <w:r w:rsidRPr="009D6868">
        <w:rPr>
          <w:szCs w:val="28"/>
        </w:rPr>
        <w:t>ал</w:t>
      </w:r>
      <w:proofErr w:type="spellEnd"/>
      <w:r w:rsidRPr="009D6868">
        <w:rPr>
          <w:szCs w:val="28"/>
        </w:rPr>
        <w:t>.</w:t>
      </w:r>
      <w:r w:rsidR="00E64A5A">
        <w:rPr>
          <w:szCs w:val="28"/>
        </w:rPr>
        <w:t xml:space="preserve"> </w:t>
      </w:r>
      <w:r w:rsidRPr="009D6868">
        <w:rPr>
          <w:szCs w:val="28"/>
          <w:lang w:val="bg-BG"/>
        </w:rPr>
        <w:t>2, т.</w:t>
      </w:r>
      <w:r w:rsidR="00E64A5A">
        <w:rPr>
          <w:szCs w:val="28"/>
          <w:lang w:val="en-US"/>
        </w:rPr>
        <w:t xml:space="preserve"> </w:t>
      </w:r>
      <w:r w:rsidRPr="009D6868">
        <w:rPr>
          <w:szCs w:val="28"/>
          <w:lang w:val="bg-BG"/>
        </w:rPr>
        <w:t xml:space="preserve">3, </w:t>
      </w:r>
      <w:proofErr w:type="spellStart"/>
      <w:r w:rsidRPr="009D6868">
        <w:rPr>
          <w:szCs w:val="28"/>
        </w:rPr>
        <w:t>от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Преходните</w:t>
      </w:r>
      <w:proofErr w:type="spellEnd"/>
      <w:r w:rsidRPr="009D6868">
        <w:rPr>
          <w:szCs w:val="28"/>
        </w:rPr>
        <w:t xml:space="preserve"> и </w:t>
      </w:r>
      <w:proofErr w:type="spellStart"/>
      <w:r w:rsidRPr="009D6868">
        <w:rPr>
          <w:szCs w:val="28"/>
        </w:rPr>
        <w:t>заключителни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разпоредби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към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Закона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за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изменение</w:t>
      </w:r>
      <w:proofErr w:type="spellEnd"/>
      <w:r w:rsidRPr="009D6868">
        <w:rPr>
          <w:szCs w:val="28"/>
        </w:rPr>
        <w:t xml:space="preserve"> и </w:t>
      </w:r>
      <w:proofErr w:type="spellStart"/>
      <w:r w:rsidRPr="009D6868">
        <w:rPr>
          <w:szCs w:val="28"/>
        </w:rPr>
        <w:t>допълнение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на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Закона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за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собствеността</w:t>
      </w:r>
      <w:proofErr w:type="spellEnd"/>
      <w:r w:rsidRPr="009D6868">
        <w:rPr>
          <w:szCs w:val="28"/>
        </w:rPr>
        <w:t xml:space="preserve"> и </w:t>
      </w:r>
      <w:proofErr w:type="spellStart"/>
      <w:r w:rsidRPr="009D6868">
        <w:rPr>
          <w:szCs w:val="28"/>
        </w:rPr>
        <w:t>ползването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на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земеделските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земи</w:t>
      </w:r>
      <w:proofErr w:type="spellEnd"/>
      <w:r w:rsidRPr="009D6868">
        <w:rPr>
          <w:szCs w:val="28"/>
        </w:rPr>
        <w:t xml:space="preserve">, </w:t>
      </w:r>
      <w:r w:rsidRPr="009D6868">
        <w:rPr>
          <w:szCs w:val="28"/>
          <w:lang w:val="bg-BG"/>
        </w:rPr>
        <w:t>чл.</w:t>
      </w:r>
      <w:r w:rsidR="00E64A5A">
        <w:rPr>
          <w:szCs w:val="28"/>
          <w:lang w:val="en-US"/>
        </w:rPr>
        <w:t xml:space="preserve"> </w:t>
      </w:r>
      <w:r w:rsidRPr="009D6868">
        <w:rPr>
          <w:szCs w:val="28"/>
          <w:lang w:val="bg-BG"/>
        </w:rPr>
        <w:t>45ж, ал.</w:t>
      </w:r>
      <w:r w:rsidR="00E64A5A">
        <w:rPr>
          <w:szCs w:val="28"/>
          <w:lang w:val="en-US"/>
        </w:rPr>
        <w:t xml:space="preserve"> </w:t>
      </w:r>
      <w:r w:rsidRPr="009D6868">
        <w:rPr>
          <w:szCs w:val="28"/>
          <w:lang w:val="bg-BG"/>
        </w:rPr>
        <w:t xml:space="preserve">2 от ППЗСПЗЗ, </w:t>
      </w:r>
      <w:proofErr w:type="spellStart"/>
      <w:r w:rsidRPr="009D6868">
        <w:rPr>
          <w:szCs w:val="28"/>
        </w:rPr>
        <w:t>да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приеме</w:t>
      </w:r>
      <w:proofErr w:type="spellEnd"/>
      <w:r w:rsidRPr="009D6868">
        <w:rPr>
          <w:szCs w:val="28"/>
        </w:rPr>
        <w:t xml:space="preserve"> </w:t>
      </w:r>
      <w:proofErr w:type="spellStart"/>
      <w:r w:rsidRPr="009D6868">
        <w:rPr>
          <w:szCs w:val="28"/>
        </w:rPr>
        <w:t>следн</w:t>
      </w:r>
      <w:r w:rsidRPr="009D6868">
        <w:rPr>
          <w:szCs w:val="28"/>
          <w:lang w:val="bg-BG"/>
        </w:rPr>
        <w:t>ото</w:t>
      </w:r>
      <w:proofErr w:type="spellEnd"/>
    </w:p>
    <w:p w:rsidR="00292AC9" w:rsidRPr="009D6868" w:rsidRDefault="00292AC9" w:rsidP="00F350EF">
      <w:pPr>
        <w:ind w:firstLine="708"/>
        <w:jc w:val="center"/>
        <w:rPr>
          <w:b/>
          <w:szCs w:val="28"/>
          <w:lang w:val="bg-BG"/>
        </w:rPr>
      </w:pPr>
    </w:p>
    <w:p w:rsidR="00F350EF" w:rsidRPr="009D6868" w:rsidRDefault="00F350EF" w:rsidP="00F350EF">
      <w:pPr>
        <w:ind w:firstLine="708"/>
        <w:jc w:val="center"/>
        <w:rPr>
          <w:b/>
          <w:szCs w:val="28"/>
          <w:lang w:val="bg-BG"/>
        </w:rPr>
      </w:pPr>
      <w:r w:rsidRPr="009D6868">
        <w:rPr>
          <w:b/>
          <w:szCs w:val="28"/>
          <w:lang w:val="bg-BG"/>
        </w:rPr>
        <w:t>Р  Е  Ш  Е  Н  И  Е :</w:t>
      </w:r>
    </w:p>
    <w:p w:rsidR="00F350EF" w:rsidRPr="009D6868" w:rsidRDefault="00F350EF" w:rsidP="00F350EF">
      <w:pPr>
        <w:jc w:val="both"/>
        <w:rPr>
          <w:sz w:val="24"/>
          <w:szCs w:val="24"/>
          <w:lang w:val="bg-BG"/>
        </w:rPr>
      </w:pPr>
      <w:r w:rsidRPr="009D6868">
        <w:rPr>
          <w:sz w:val="24"/>
          <w:szCs w:val="24"/>
          <w:lang w:val="bg-BG"/>
        </w:rPr>
        <w:t xml:space="preserve"> </w:t>
      </w:r>
    </w:p>
    <w:p w:rsidR="00F350EF" w:rsidRPr="000C36E3" w:rsidRDefault="00FC3DB3" w:rsidP="00F350EF">
      <w:pPr>
        <w:tabs>
          <w:tab w:val="left" w:pos="720"/>
        </w:tabs>
        <w:ind w:right="6"/>
        <w:jc w:val="both"/>
        <w:rPr>
          <w:szCs w:val="28"/>
        </w:rPr>
      </w:pPr>
      <w:r>
        <w:rPr>
          <w:szCs w:val="28"/>
          <w:lang w:val="bg-BG"/>
        </w:rPr>
        <w:tab/>
        <w:t>Дава съгласие</w:t>
      </w:r>
      <w:r w:rsidR="00F350EF" w:rsidRPr="009D6868">
        <w:rPr>
          <w:szCs w:val="28"/>
          <w:lang w:val="bg-BG"/>
        </w:rPr>
        <w:t xml:space="preserve"> </w:t>
      </w:r>
      <w:r w:rsidR="007D5E70">
        <w:rPr>
          <w:lang w:val="bg-BG"/>
        </w:rPr>
        <w:t>ПИ с идентификатор 32367.7.186 по КККР на с. Извор, с площ 9.999 дка</w:t>
      </w:r>
      <w:r w:rsidR="007D5E70">
        <w:rPr>
          <w:szCs w:val="28"/>
          <w:lang w:val="bg-BG"/>
        </w:rPr>
        <w:t xml:space="preserve">, </w:t>
      </w:r>
      <w:r w:rsidR="00C61F8B">
        <w:rPr>
          <w:lang w:val="bg-BG"/>
        </w:rPr>
        <w:t xml:space="preserve">с НТП нива, 9 кат, </w:t>
      </w:r>
      <w:r w:rsidR="00E60CF9">
        <w:rPr>
          <w:szCs w:val="28"/>
          <w:lang w:val="bg-BG"/>
        </w:rPr>
        <w:t>при съседи</w:t>
      </w:r>
      <w:r w:rsidR="00F350EF" w:rsidRPr="009D6868">
        <w:rPr>
          <w:szCs w:val="28"/>
          <w:lang w:val="bg-BG"/>
        </w:rPr>
        <w:t>:</w:t>
      </w:r>
      <w:r w:rsidR="007D5E70">
        <w:rPr>
          <w:szCs w:val="28"/>
          <w:lang w:val="bg-BG"/>
        </w:rPr>
        <w:t xml:space="preserve"> 32367.7.101, 32367.7.102, 32367.7.212, 32367.7.232, 32367.7.94 и ПИ с идентификатор 32</w:t>
      </w:r>
      <w:r w:rsidR="00E60CF9">
        <w:rPr>
          <w:szCs w:val="28"/>
          <w:lang w:val="bg-BG"/>
        </w:rPr>
        <w:t xml:space="preserve">367.32.69 </w:t>
      </w:r>
      <w:r w:rsidR="007D5E70">
        <w:rPr>
          <w:lang w:val="bg-BG"/>
        </w:rPr>
        <w:t xml:space="preserve">по КККР на с. Извор, </w:t>
      </w:r>
      <w:r w:rsidR="007D5E70">
        <w:rPr>
          <w:szCs w:val="28"/>
          <w:lang w:val="bg-BG"/>
        </w:rPr>
        <w:t xml:space="preserve">с площ 5.210 дка, </w:t>
      </w:r>
      <w:r w:rsidR="00C61F8B">
        <w:rPr>
          <w:lang w:val="bg-BG"/>
        </w:rPr>
        <w:t xml:space="preserve">с НТП нива, 7 кат, </w:t>
      </w:r>
      <w:r w:rsidR="00E60CF9">
        <w:rPr>
          <w:szCs w:val="28"/>
          <w:lang w:val="bg-BG"/>
        </w:rPr>
        <w:t xml:space="preserve">при съседи 32367.32.28, 32367.32.70, 32367.32.26, 32367.32.66, </w:t>
      </w:r>
      <w:r w:rsidR="00F350EF" w:rsidRPr="009D6868">
        <w:rPr>
          <w:szCs w:val="28"/>
          <w:lang w:val="bg-BG"/>
        </w:rPr>
        <w:t>да бъд</w:t>
      </w:r>
      <w:r w:rsidR="007D5E70">
        <w:rPr>
          <w:szCs w:val="28"/>
          <w:lang w:val="bg-BG"/>
        </w:rPr>
        <w:t>ат</w:t>
      </w:r>
      <w:r w:rsidR="00F350EF" w:rsidRPr="009D6868">
        <w:rPr>
          <w:szCs w:val="28"/>
          <w:lang w:val="bg-BG"/>
        </w:rPr>
        <w:t xml:space="preserve"> предоставен</w:t>
      </w:r>
      <w:r w:rsidR="007D5E70">
        <w:rPr>
          <w:szCs w:val="28"/>
          <w:lang w:val="bg-BG"/>
        </w:rPr>
        <w:t>и</w:t>
      </w:r>
      <w:r w:rsidR="00F350EF" w:rsidRPr="009D6868">
        <w:rPr>
          <w:szCs w:val="28"/>
          <w:lang w:val="bg-BG"/>
        </w:rPr>
        <w:t xml:space="preserve"> на Общинска служба по земеделие - гр. Бургас, за обезщетяване </w:t>
      </w:r>
      <w:r w:rsidR="008340EA">
        <w:rPr>
          <w:szCs w:val="28"/>
          <w:lang w:val="bg-BG"/>
        </w:rPr>
        <w:t xml:space="preserve">по реда на ЗСПЗЗ </w:t>
      </w:r>
      <w:r w:rsidR="00F350EF" w:rsidRPr="009D6868">
        <w:rPr>
          <w:szCs w:val="28"/>
          <w:lang w:val="bg-BG"/>
        </w:rPr>
        <w:t>на наследниците на</w:t>
      </w:r>
      <w:r w:rsidR="007D5E70" w:rsidRPr="007D5E70">
        <w:rPr>
          <w:lang w:val="bg-BG"/>
        </w:rPr>
        <w:t xml:space="preserve"> </w:t>
      </w:r>
      <w:r w:rsidR="007D5E70">
        <w:rPr>
          <w:lang w:val="bg-BG"/>
        </w:rPr>
        <w:t>Г</w:t>
      </w:r>
      <w:r w:rsidR="00367C4A">
        <w:rPr>
          <w:lang w:val="bg-BG"/>
        </w:rPr>
        <w:t xml:space="preserve">. </w:t>
      </w:r>
      <w:r w:rsidR="007D5E70">
        <w:rPr>
          <w:lang w:val="bg-BG"/>
        </w:rPr>
        <w:t>З</w:t>
      </w:r>
      <w:r w:rsidR="00367C4A">
        <w:rPr>
          <w:lang w:val="bg-BG"/>
        </w:rPr>
        <w:t>.</w:t>
      </w:r>
      <w:r w:rsidR="007D5E70">
        <w:rPr>
          <w:lang w:val="bg-BG"/>
        </w:rPr>
        <w:t xml:space="preserve"> Я</w:t>
      </w:r>
      <w:r w:rsidR="000C28D7">
        <w:rPr>
          <w:szCs w:val="28"/>
          <w:lang w:val="bg-BG"/>
        </w:rPr>
        <w:t>.</w:t>
      </w:r>
    </w:p>
    <w:p w:rsidR="00F350EF" w:rsidRPr="0075101D" w:rsidRDefault="00F350EF" w:rsidP="00F350EF">
      <w:pPr>
        <w:tabs>
          <w:tab w:val="left" w:pos="720"/>
        </w:tabs>
        <w:ind w:right="6"/>
        <w:jc w:val="both"/>
        <w:rPr>
          <w:szCs w:val="28"/>
          <w:lang w:val="bg-BG"/>
        </w:rPr>
      </w:pPr>
      <w:r w:rsidRPr="0075101D">
        <w:rPr>
          <w:b/>
          <w:szCs w:val="28"/>
          <w:lang w:val="bg-BG"/>
        </w:rPr>
        <w:tab/>
        <w:t>Приложение:</w:t>
      </w:r>
      <w:r w:rsidRPr="0075101D">
        <w:rPr>
          <w:szCs w:val="28"/>
        </w:rPr>
        <w:t xml:space="preserve"> </w:t>
      </w:r>
      <w:r w:rsidRPr="0075101D">
        <w:rPr>
          <w:szCs w:val="28"/>
          <w:lang w:val="bg-BG"/>
        </w:rPr>
        <w:t xml:space="preserve"> </w:t>
      </w:r>
    </w:p>
    <w:p w:rsidR="00F350EF" w:rsidRPr="0075101D" w:rsidRDefault="00F350EF" w:rsidP="00CA729E">
      <w:pPr>
        <w:pStyle w:val="ListParagraph"/>
        <w:numPr>
          <w:ilvl w:val="0"/>
          <w:numId w:val="1"/>
        </w:numPr>
        <w:tabs>
          <w:tab w:val="left" w:pos="720"/>
        </w:tabs>
        <w:ind w:right="6"/>
        <w:jc w:val="both"/>
        <w:rPr>
          <w:szCs w:val="28"/>
          <w:lang w:val="bg-BG"/>
        </w:rPr>
      </w:pPr>
      <w:r w:rsidRPr="0075101D">
        <w:rPr>
          <w:szCs w:val="28"/>
          <w:lang w:val="bg-BG"/>
        </w:rPr>
        <w:t xml:space="preserve">Искане </w:t>
      </w:r>
      <w:proofErr w:type="spellStart"/>
      <w:r w:rsidRPr="0075101D">
        <w:rPr>
          <w:szCs w:val="28"/>
        </w:rPr>
        <w:t>вх</w:t>
      </w:r>
      <w:proofErr w:type="spellEnd"/>
      <w:r w:rsidRPr="0075101D">
        <w:rPr>
          <w:szCs w:val="28"/>
        </w:rPr>
        <w:t>.</w:t>
      </w:r>
      <w:r w:rsidR="00E64A5A">
        <w:rPr>
          <w:szCs w:val="28"/>
        </w:rPr>
        <w:t xml:space="preserve"> </w:t>
      </w:r>
      <w:r w:rsidR="00BE0063">
        <w:rPr>
          <w:szCs w:val="28"/>
        </w:rPr>
        <w:t>№58-00-331/22.11.2022г</w:t>
      </w:r>
      <w:proofErr w:type="gramStart"/>
      <w:r w:rsidR="00BE0063">
        <w:rPr>
          <w:szCs w:val="28"/>
        </w:rPr>
        <w:t>..</w:t>
      </w:r>
      <w:proofErr w:type="gramEnd"/>
      <w:r w:rsidR="00BE0063">
        <w:rPr>
          <w:szCs w:val="28"/>
        </w:rPr>
        <w:t xml:space="preserve"> </w:t>
      </w:r>
      <w:r w:rsidR="00BE0063" w:rsidRPr="007361AE">
        <w:rPr>
          <w:szCs w:val="28"/>
        </w:rPr>
        <w:t>на ОСЗ - Бургас</w:t>
      </w:r>
    </w:p>
    <w:p w:rsidR="006C3C72" w:rsidRPr="00F30027" w:rsidRDefault="006C3C72" w:rsidP="00F350EF">
      <w:pPr>
        <w:pStyle w:val="ListParagraph"/>
        <w:numPr>
          <w:ilvl w:val="0"/>
          <w:numId w:val="1"/>
        </w:numPr>
        <w:tabs>
          <w:tab w:val="left" w:pos="720"/>
        </w:tabs>
        <w:ind w:right="6"/>
        <w:jc w:val="both"/>
        <w:rPr>
          <w:szCs w:val="28"/>
          <w:lang w:val="bg-BG"/>
        </w:rPr>
      </w:pPr>
      <w:r>
        <w:rPr>
          <w:lang w:val="bg-BG"/>
        </w:rPr>
        <w:t>Решение № 7269-1/15.05.2019г.</w:t>
      </w:r>
    </w:p>
    <w:p w:rsidR="00F30027" w:rsidRDefault="00F30027" w:rsidP="00F350EF">
      <w:pPr>
        <w:pStyle w:val="ListParagraph"/>
        <w:numPr>
          <w:ilvl w:val="0"/>
          <w:numId w:val="1"/>
        </w:numPr>
        <w:tabs>
          <w:tab w:val="left" w:pos="720"/>
        </w:tabs>
        <w:ind w:right="6"/>
        <w:jc w:val="both"/>
        <w:rPr>
          <w:szCs w:val="28"/>
          <w:lang w:val="bg-BG"/>
        </w:rPr>
      </w:pPr>
      <w:r>
        <w:rPr>
          <w:lang w:val="bg-BG"/>
        </w:rPr>
        <w:t>Решение №7269Б от 03.11.2022г.</w:t>
      </w:r>
    </w:p>
    <w:p w:rsidR="00F350EF" w:rsidRPr="006C3C72" w:rsidRDefault="006C3C72" w:rsidP="00F350EF">
      <w:pPr>
        <w:pStyle w:val="ListParagraph"/>
        <w:numPr>
          <w:ilvl w:val="0"/>
          <w:numId w:val="1"/>
        </w:numPr>
        <w:tabs>
          <w:tab w:val="left" w:pos="720"/>
        </w:tabs>
        <w:ind w:right="6"/>
        <w:jc w:val="both"/>
        <w:rPr>
          <w:szCs w:val="28"/>
          <w:lang w:val="bg-BG"/>
        </w:rPr>
      </w:pPr>
      <w:r>
        <w:rPr>
          <w:lang w:val="bg-BG"/>
        </w:rPr>
        <w:t>Актове №№6683/13.02.2012г. и 6968/10.04.2012г.</w:t>
      </w:r>
      <w:r w:rsidRPr="00FD057F">
        <w:rPr>
          <w:lang w:val="bg-BG"/>
        </w:rPr>
        <w:t xml:space="preserve"> </w:t>
      </w:r>
      <w:r>
        <w:rPr>
          <w:lang w:val="bg-BG"/>
        </w:rPr>
        <w:t>за частна общинска собственост</w:t>
      </w:r>
    </w:p>
    <w:p w:rsidR="006C3C72" w:rsidRPr="0075101D" w:rsidRDefault="006C3C72" w:rsidP="00F350EF">
      <w:pPr>
        <w:pStyle w:val="ListParagraph"/>
        <w:numPr>
          <w:ilvl w:val="0"/>
          <w:numId w:val="1"/>
        </w:numPr>
        <w:tabs>
          <w:tab w:val="left" w:pos="720"/>
        </w:tabs>
        <w:ind w:right="6"/>
        <w:jc w:val="both"/>
        <w:rPr>
          <w:szCs w:val="28"/>
          <w:lang w:val="bg-BG"/>
        </w:rPr>
      </w:pPr>
      <w:r>
        <w:rPr>
          <w:lang w:val="bg-BG"/>
        </w:rPr>
        <w:t>Скици- 2 бр.</w:t>
      </w:r>
    </w:p>
    <w:p w:rsidR="00F350EF" w:rsidRDefault="00F350EF" w:rsidP="00F350EF">
      <w:pPr>
        <w:jc w:val="both"/>
        <w:rPr>
          <w:sz w:val="24"/>
          <w:szCs w:val="24"/>
          <w:lang w:val="bg-BG"/>
        </w:rPr>
      </w:pPr>
    </w:p>
    <w:p w:rsidR="00994292" w:rsidRPr="009D6868" w:rsidRDefault="00994292" w:rsidP="00F350EF">
      <w:pPr>
        <w:jc w:val="both"/>
        <w:rPr>
          <w:sz w:val="24"/>
          <w:szCs w:val="24"/>
          <w:lang w:val="bg-BG"/>
        </w:rPr>
      </w:pPr>
    </w:p>
    <w:p w:rsidR="00F350EF" w:rsidRPr="009D6868" w:rsidRDefault="00F350EF" w:rsidP="00F350EF">
      <w:pPr>
        <w:jc w:val="both"/>
        <w:rPr>
          <w:b/>
          <w:sz w:val="24"/>
          <w:szCs w:val="24"/>
          <w:lang w:val="bg-BG"/>
        </w:rPr>
      </w:pPr>
      <w:r w:rsidRPr="009D6868">
        <w:rPr>
          <w:b/>
          <w:sz w:val="24"/>
          <w:szCs w:val="24"/>
          <w:lang w:val="bg-BG"/>
        </w:rPr>
        <w:t>ДИМИТЪР НИКОЛОВ</w:t>
      </w:r>
    </w:p>
    <w:p w:rsidR="00F350EF" w:rsidRPr="009D6868" w:rsidRDefault="00F350EF" w:rsidP="00F350EF">
      <w:pPr>
        <w:jc w:val="both"/>
        <w:rPr>
          <w:i/>
          <w:sz w:val="24"/>
          <w:szCs w:val="24"/>
          <w:lang w:val="bg-BG"/>
        </w:rPr>
      </w:pPr>
      <w:r w:rsidRPr="009D6868">
        <w:rPr>
          <w:i/>
          <w:sz w:val="24"/>
          <w:szCs w:val="24"/>
          <w:lang w:val="bg-BG"/>
        </w:rPr>
        <w:t>Кмет на Община Бургас</w:t>
      </w:r>
    </w:p>
    <w:p w:rsidR="0084133E" w:rsidRPr="009D6868" w:rsidRDefault="0084133E" w:rsidP="0084133E">
      <w:pPr>
        <w:jc w:val="both"/>
        <w:rPr>
          <w:sz w:val="24"/>
          <w:szCs w:val="24"/>
          <w:lang w:val="en-US"/>
        </w:rPr>
      </w:pPr>
    </w:p>
    <w:p w:rsidR="0084133E" w:rsidRPr="004D159A" w:rsidRDefault="0084133E" w:rsidP="0084133E">
      <w:pPr>
        <w:pStyle w:val="BodyTextIndent"/>
        <w:ind w:firstLine="0"/>
        <w:rPr>
          <w:color w:val="FFFFFF" w:themeColor="background1"/>
          <w:sz w:val="24"/>
          <w:szCs w:val="24"/>
        </w:rPr>
      </w:pPr>
      <w:r w:rsidRPr="004D159A">
        <w:rPr>
          <w:color w:val="FFFFFF" w:themeColor="background1"/>
          <w:sz w:val="24"/>
          <w:szCs w:val="24"/>
        </w:rPr>
        <w:t>Съгласували:</w:t>
      </w:r>
    </w:p>
    <w:p w:rsidR="0084133E" w:rsidRPr="004D159A" w:rsidRDefault="0084133E" w:rsidP="0084133E">
      <w:pPr>
        <w:pStyle w:val="BodyTextIndent"/>
        <w:ind w:firstLine="0"/>
        <w:rPr>
          <w:color w:val="FFFFFF" w:themeColor="background1"/>
          <w:sz w:val="24"/>
          <w:szCs w:val="24"/>
        </w:rPr>
      </w:pPr>
      <w:r w:rsidRPr="004D159A">
        <w:rPr>
          <w:color w:val="FFFFFF" w:themeColor="background1"/>
          <w:sz w:val="24"/>
          <w:szCs w:val="24"/>
        </w:rPr>
        <w:t>Златина Георгиева</w:t>
      </w:r>
    </w:p>
    <w:p w:rsidR="0084133E" w:rsidRPr="004D159A" w:rsidRDefault="0084133E" w:rsidP="0084133E">
      <w:pPr>
        <w:pStyle w:val="BodyTextIndent"/>
        <w:ind w:firstLine="0"/>
        <w:rPr>
          <w:color w:val="FFFFFF" w:themeColor="background1"/>
          <w:sz w:val="24"/>
          <w:szCs w:val="24"/>
        </w:rPr>
      </w:pPr>
      <w:r w:rsidRPr="004D159A">
        <w:rPr>
          <w:color w:val="FFFFFF" w:themeColor="background1"/>
          <w:sz w:val="24"/>
          <w:szCs w:val="24"/>
        </w:rPr>
        <w:t>Директор на дирекция ПНО</w:t>
      </w:r>
    </w:p>
    <w:p w:rsidR="0084133E" w:rsidRPr="004D159A" w:rsidRDefault="0084133E" w:rsidP="0084133E">
      <w:pPr>
        <w:pStyle w:val="BodyTextIndent"/>
        <w:ind w:firstLine="0"/>
        <w:rPr>
          <w:color w:val="FFFFFF" w:themeColor="background1"/>
          <w:sz w:val="24"/>
          <w:szCs w:val="24"/>
        </w:rPr>
      </w:pPr>
    </w:p>
    <w:p w:rsidR="0084133E" w:rsidRPr="004D159A" w:rsidRDefault="0084133E" w:rsidP="0084133E">
      <w:pPr>
        <w:pStyle w:val="BodyTextIndent"/>
        <w:ind w:firstLine="0"/>
        <w:rPr>
          <w:color w:val="FFFFFF" w:themeColor="background1"/>
          <w:sz w:val="24"/>
          <w:szCs w:val="24"/>
        </w:rPr>
      </w:pPr>
      <w:r w:rsidRPr="004D159A">
        <w:rPr>
          <w:color w:val="FFFFFF" w:themeColor="background1"/>
          <w:sz w:val="24"/>
          <w:szCs w:val="24"/>
        </w:rPr>
        <w:t>Живко Димитров</w:t>
      </w:r>
    </w:p>
    <w:p w:rsidR="0084133E" w:rsidRPr="004D159A" w:rsidRDefault="0084133E" w:rsidP="0084133E">
      <w:pPr>
        <w:pStyle w:val="BodyTextIndent"/>
        <w:ind w:firstLine="0"/>
        <w:rPr>
          <w:color w:val="FFFFFF" w:themeColor="background1"/>
          <w:sz w:val="24"/>
          <w:szCs w:val="24"/>
        </w:rPr>
      </w:pPr>
      <w:r w:rsidRPr="004D159A">
        <w:rPr>
          <w:color w:val="FFFFFF" w:themeColor="background1"/>
          <w:sz w:val="24"/>
          <w:szCs w:val="24"/>
        </w:rPr>
        <w:t>Директор на дирекция УОС</w:t>
      </w:r>
    </w:p>
    <w:p w:rsidR="0084133E" w:rsidRPr="004D159A" w:rsidRDefault="0084133E" w:rsidP="0084133E">
      <w:pPr>
        <w:pStyle w:val="BodyTextIndent"/>
        <w:ind w:firstLine="0"/>
        <w:rPr>
          <w:color w:val="FFFFFF" w:themeColor="background1"/>
          <w:sz w:val="24"/>
          <w:szCs w:val="24"/>
        </w:rPr>
      </w:pPr>
    </w:p>
    <w:p w:rsidR="0084133E" w:rsidRPr="004D159A" w:rsidRDefault="0084133E" w:rsidP="0084133E">
      <w:pPr>
        <w:pStyle w:val="BodyTextIndent"/>
        <w:ind w:firstLine="0"/>
        <w:rPr>
          <w:color w:val="FFFFFF" w:themeColor="background1"/>
          <w:sz w:val="24"/>
          <w:szCs w:val="24"/>
        </w:rPr>
      </w:pPr>
      <w:r w:rsidRPr="004D159A">
        <w:rPr>
          <w:color w:val="FFFFFF" w:themeColor="background1"/>
          <w:sz w:val="24"/>
          <w:szCs w:val="24"/>
        </w:rPr>
        <w:t xml:space="preserve">Изготвил: </w:t>
      </w:r>
    </w:p>
    <w:p w:rsidR="00336F60" w:rsidRPr="004D159A" w:rsidRDefault="00336F60" w:rsidP="00336F60">
      <w:pPr>
        <w:pStyle w:val="BodyTextIndent"/>
        <w:ind w:firstLine="0"/>
        <w:rPr>
          <w:color w:val="FFFFFF" w:themeColor="background1"/>
          <w:sz w:val="24"/>
          <w:szCs w:val="24"/>
        </w:rPr>
      </w:pPr>
      <w:r w:rsidRPr="004D159A">
        <w:rPr>
          <w:color w:val="FFFFFF" w:themeColor="background1"/>
          <w:sz w:val="24"/>
          <w:szCs w:val="24"/>
        </w:rPr>
        <w:t>Пенка Буйнова</w:t>
      </w:r>
    </w:p>
    <w:p w:rsidR="00336F60" w:rsidRPr="004D159A" w:rsidRDefault="00336F60" w:rsidP="00336F60">
      <w:pPr>
        <w:pStyle w:val="BodyTextIndent"/>
        <w:ind w:firstLine="0"/>
        <w:rPr>
          <w:color w:val="FFFFFF" w:themeColor="background1"/>
          <w:sz w:val="24"/>
          <w:szCs w:val="24"/>
        </w:rPr>
      </w:pPr>
      <w:r w:rsidRPr="004D159A">
        <w:rPr>
          <w:color w:val="FFFFFF" w:themeColor="background1"/>
          <w:sz w:val="24"/>
          <w:szCs w:val="24"/>
        </w:rPr>
        <w:t>Гл. експерт в дирекция УОС</w:t>
      </w:r>
    </w:p>
    <w:p w:rsidR="00336F60" w:rsidRPr="004D159A" w:rsidRDefault="00336F60" w:rsidP="00336F60">
      <w:pPr>
        <w:pStyle w:val="BodyTextIndent"/>
        <w:ind w:firstLine="0"/>
        <w:rPr>
          <w:color w:val="FFFFFF" w:themeColor="background1"/>
          <w:sz w:val="24"/>
          <w:szCs w:val="24"/>
        </w:rPr>
      </w:pPr>
    </w:p>
    <w:p w:rsidR="00336F60" w:rsidRPr="004D159A" w:rsidRDefault="00336F60" w:rsidP="0084133E">
      <w:pPr>
        <w:pStyle w:val="BodyTextIndent"/>
        <w:ind w:firstLine="0"/>
        <w:rPr>
          <w:color w:val="FFFFFF" w:themeColor="background1"/>
          <w:sz w:val="24"/>
          <w:szCs w:val="24"/>
        </w:rPr>
      </w:pPr>
    </w:p>
    <w:sectPr w:rsidR="00336F60" w:rsidRPr="004D159A" w:rsidSect="00DA45A5">
      <w:pgSz w:w="11906" w:h="16838"/>
      <w:pgMar w:top="993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885480"/>
    <w:multiLevelType w:val="hybridMultilevel"/>
    <w:tmpl w:val="38381AE8"/>
    <w:lvl w:ilvl="0" w:tplc="A59E06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AC3"/>
    <w:rsid w:val="0000542C"/>
    <w:rsid w:val="00015AE5"/>
    <w:rsid w:val="000A6F81"/>
    <w:rsid w:val="000B7002"/>
    <w:rsid w:val="000C28D7"/>
    <w:rsid w:val="000C36E3"/>
    <w:rsid w:val="00140916"/>
    <w:rsid w:val="001C422B"/>
    <w:rsid w:val="00235FE7"/>
    <w:rsid w:val="00292AC9"/>
    <w:rsid w:val="00331CB8"/>
    <w:rsid w:val="00336F60"/>
    <w:rsid w:val="00352D82"/>
    <w:rsid w:val="00367C4A"/>
    <w:rsid w:val="00412B3B"/>
    <w:rsid w:val="00433DF4"/>
    <w:rsid w:val="00434B99"/>
    <w:rsid w:val="00444AC3"/>
    <w:rsid w:val="00450181"/>
    <w:rsid w:val="00495C0C"/>
    <w:rsid w:val="004D159A"/>
    <w:rsid w:val="00502C72"/>
    <w:rsid w:val="00547DB9"/>
    <w:rsid w:val="005A6741"/>
    <w:rsid w:val="005E1153"/>
    <w:rsid w:val="005E1ED7"/>
    <w:rsid w:val="006235D2"/>
    <w:rsid w:val="006429DF"/>
    <w:rsid w:val="0066000F"/>
    <w:rsid w:val="006C3C72"/>
    <w:rsid w:val="0071362D"/>
    <w:rsid w:val="00731827"/>
    <w:rsid w:val="0075101D"/>
    <w:rsid w:val="0076720F"/>
    <w:rsid w:val="007B5EE9"/>
    <w:rsid w:val="007B63A8"/>
    <w:rsid w:val="007D5E70"/>
    <w:rsid w:val="007D5E80"/>
    <w:rsid w:val="008340EA"/>
    <w:rsid w:val="0084133E"/>
    <w:rsid w:val="0084795A"/>
    <w:rsid w:val="008540B1"/>
    <w:rsid w:val="009021C4"/>
    <w:rsid w:val="00954ADC"/>
    <w:rsid w:val="00974D50"/>
    <w:rsid w:val="00994292"/>
    <w:rsid w:val="00996ED3"/>
    <w:rsid w:val="009D6868"/>
    <w:rsid w:val="00A271CC"/>
    <w:rsid w:val="00A317CF"/>
    <w:rsid w:val="00A400A8"/>
    <w:rsid w:val="00A40CF7"/>
    <w:rsid w:val="00AB05BB"/>
    <w:rsid w:val="00B24B17"/>
    <w:rsid w:val="00B856A2"/>
    <w:rsid w:val="00BD5ED7"/>
    <w:rsid w:val="00BE0063"/>
    <w:rsid w:val="00BF30D0"/>
    <w:rsid w:val="00BF3B38"/>
    <w:rsid w:val="00C02F51"/>
    <w:rsid w:val="00C304F2"/>
    <w:rsid w:val="00C37093"/>
    <w:rsid w:val="00C5011C"/>
    <w:rsid w:val="00C61F8B"/>
    <w:rsid w:val="00C80EAD"/>
    <w:rsid w:val="00C86BA7"/>
    <w:rsid w:val="00CA729E"/>
    <w:rsid w:val="00CC4DE0"/>
    <w:rsid w:val="00D241C9"/>
    <w:rsid w:val="00D50E12"/>
    <w:rsid w:val="00DA1967"/>
    <w:rsid w:val="00DA45A5"/>
    <w:rsid w:val="00DB1F5D"/>
    <w:rsid w:val="00DD7E0C"/>
    <w:rsid w:val="00E04095"/>
    <w:rsid w:val="00E4192A"/>
    <w:rsid w:val="00E60CF9"/>
    <w:rsid w:val="00E64A5A"/>
    <w:rsid w:val="00E655B9"/>
    <w:rsid w:val="00E77433"/>
    <w:rsid w:val="00EE09E4"/>
    <w:rsid w:val="00EE57E0"/>
    <w:rsid w:val="00F04F46"/>
    <w:rsid w:val="00F30027"/>
    <w:rsid w:val="00F350EF"/>
    <w:rsid w:val="00F55880"/>
    <w:rsid w:val="00FC128D"/>
    <w:rsid w:val="00FC3DB3"/>
    <w:rsid w:val="00FC4ABB"/>
    <w:rsid w:val="00FD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15C63"/>
  <w15:chartTrackingRefBased/>
  <w15:docId w15:val="{16F94449-67DB-4D18-8302-584DECB56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AC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F350EF"/>
    <w:pPr>
      <w:keepNext/>
      <w:ind w:firstLine="5670"/>
      <w:outlineLvl w:val="0"/>
    </w:pPr>
    <w:rPr>
      <w:b/>
      <w:lang w:val="bg-BG"/>
    </w:rPr>
  </w:style>
  <w:style w:type="paragraph" w:styleId="Heading2">
    <w:name w:val="heading 2"/>
    <w:basedOn w:val="Normal"/>
    <w:next w:val="Normal"/>
    <w:link w:val="Heading2Char"/>
    <w:qFormat/>
    <w:rsid w:val="00F350EF"/>
    <w:pPr>
      <w:keepNext/>
      <w:jc w:val="center"/>
      <w:outlineLvl w:val="1"/>
    </w:pPr>
    <w:rPr>
      <w:b/>
      <w:lang w:val="bg-BG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0E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350EF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rsid w:val="00F350EF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0E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AU" w:eastAsia="bg-BG"/>
    </w:rPr>
  </w:style>
  <w:style w:type="paragraph" w:styleId="ListParagraph">
    <w:name w:val="List Paragraph"/>
    <w:basedOn w:val="Normal"/>
    <w:uiPriority w:val="34"/>
    <w:qFormat/>
    <w:rsid w:val="00F350EF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F350EF"/>
    <w:pPr>
      <w:ind w:firstLine="720"/>
      <w:jc w:val="both"/>
    </w:pPr>
    <w:rPr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F350EF"/>
    <w:rPr>
      <w:rFonts w:ascii="Times New Roman" w:eastAsia="Times New Roman" w:hAnsi="Times New Roman" w:cs="Times New Roman"/>
      <w:sz w:val="28"/>
      <w:szCs w:val="20"/>
    </w:rPr>
  </w:style>
  <w:style w:type="character" w:styleId="Strong">
    <w:name w:val="Strong"/>
    <w:uiPriority w:val="22"/>
    <w:qFormat/>
    <w:rsid w:val="0084795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68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868"/>
    <w:rPr>
      <w:rFonts w:ascii="Segoe UI" w:eastAsia="Times New Roman" w:hAnsi="Segoe UI" w:cs="Segoe UI"/>
      <w:sz w:val="18"/>
      <w:szCs w:val="18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CDEF4-C4E4-4D31-93AF-C4F42503B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Traeva</dc:creator>
  <cp:keywords/>
  <dc:description/>
  <cp:lastModifiedBy>Gergana Chanakova</cp:lastModifiedBy>
  <cp:revision>2</cp:revision>
  <cp:lastPrinted>2023-03-27T09:03:00Z</cp:lastPrinted>
  <dcterms:created xsi:type="dcterms:W3CDTF">2023-03-31T16:53:00Z</dcterms:created>
  <dcterms:modified xsi:type="dcterms:W3CDTF">2023-03-31T16:53:00Z</dcterms:modified>
</cp:coreProperties>
</file>