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158" w:rsidRPr="00DD4158" w:rsidRDefault="00DD4158" w:rsidP="00DD4158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DD4158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158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158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DD4158" w:rsidRPr="00DD4158" w:rsidRDefault="00DD4158" w:rsidP="00DD415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D4158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DD4158">
        <w:rPr>
          <w:rFonts w:ascii="Tahoma" w:eastAsia="Times New Roman" w:hAnsi="Tahoma" w:cs="Arial"/>
          <w:sz w:val="20"/>
          <w:szCs w:val="20"/>
          <w:lang w:eastAsia="bg-BG"/>
        </w:rPr>
        <w:t>ул.”Александровска</w:t>
      </w:r>
      <w:proofErr w:type="spellEnd"/>
      <w:r w:rsidRPr="00DD4158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DD4158" w:rsidRPr="00DD4158" w:rsidRDefault="00DD4158" w:rsidP="00DD415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D4158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D4158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D4158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DD4158" w:rsidRPr="00DD4158" w:rsidRDefault="0046125E" w:rsidP="00DD4158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DD4158" w:rsidRPr="00DD4158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DD4158" w:rsidRPr="00DD4158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DD4158" w:rsidRPr="00DD4158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DD4158" w:rsidRPr="00DD4158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DD4158" w:rsidRPr="00DD4158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DD4158" w:rsidRPr="00DD4158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DD4158" w:rsidRPr="00DD4158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DD4158" w:rsidRPr="00DD4158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DD4158" w:rsidRPr="00DD4158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DD4158" w:rsidRPr="00DD4158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DD4158" w:rsidRPr="00DD4158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DD4158" w:rsidRPr="00DD4158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DD4158" w:rsidRPr="00DD4158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DD4158" w:rsidRPr="00DD4158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DD4158" w:rsidRPr="00DD4158" w:rsidRDefault="00DD4158" w:rsidP="00DD41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A7BFB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D4158" w:rsidRPr="00DD4158" w:rsidRDefault="00DD4158" w:rsidP="00DD41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158" w:rsidRPr="00DD4158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7DF0" w:rsidRDefault="00FE7DF0" w:rsidP="00DD41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D4158" w:rsidRPr="003D209F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DD4158" w:rsidRPr="003D209F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DD4158" w:rsidRPr="003D209F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DD4158" w:rsidRPr="003D209F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158" w:rsidRPr="003D209F" w:rsidRDefault="00DD4158" w:rsidP="00DD4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158" w:rsidRPr="003D209F" w:rsidRDefault="00DD4158" w:rsidP="00DD4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DD4158" w:rsidRPr="003D209F" w:rsidRDefault="00DD4158" w:rsidP="00DD4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</w:p>
    <w:p w:rsidR="00DD4158" w:rsidRPr="003D209F" w:rsidRDefault="00DD4158" w:rsidP="00DD4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DD4158" w:rsidRPr="003D209F" w:rsidRDefault="00DD4158" w:rsidP="00DD4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DD4158" w:rsidRPr="003D209F" w:rsidRDefault="00DD4158" w:rsidP="00DD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7DF0" w:rsidRPr="003D209F" w:rsidRDefault="00DD4158" w:rsidP="00FE7D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4E0B6D"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Кандидатстване на</w:t>
      </w: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E7DF0" w:rsidRPr="003D209F">
        <w:rPr>
          <w:rFonts w:ascii="Times New Roman" w:hAnsi="Times New Roman" w:cs="Times New Roman"/>
          <w:b/>
          <w:sz w:val="24"/>
          <w:szCs w:val="24"/>
        </w:rPr>
        <w:t>"Център за психично здраве „</w:t>
      </w:r>
      <w:r w:rsidR="004E0B6D" w:rsidRPr="003D209F">
        <w:rPr>
          <w:rFonts w:ascii="Times New Roman" w:hAnsi="Times New Roman" w:cs="Times New Roman"/>
          <w:b/>
          <w:sz w:val="24"/>
          <w:szCs w:val="24"/>
        </w:rPr>
        <w:t>Проф. Ив. Темков"- Бургас" ЕООД“</w:t>
      </w: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E0B6D" w:rsidRPr="003D209F">
        <w:rPr>
          <w:rFonts w:ascii="Times New Roman" w:hAnsi="Times New Roman"/>
          <w:b/>
          <w:sz w:val="24"/>
          <w:szCs w:val="24"/>
        </w:rPr>
        <w:t xml:space="preserve">за финансиране на проект за подобряване условията на труд по </w:t>
      </w:r>
      <w:r w:rsidRPr="003D209F">
        <w:rPr>
          <w:rFonts w:ascii="Times New Roman" w:hAnsi="Times New Roman"/>
          <w:b/>
          <w:sz w:val="24"/>
          <w:szCs w:val="24"/>
        </w:rPr>
        <w:t xml:space="preserve"> ФОНД “УСЛОВИЯ НА ТРУД”</w:t>
      </w:r>
    </w:p>
    <w:p w:rsidR="00DD4158" w:rsidRPr="003D209F" w:rsidRDefault="00DD4158" w:rsidP="00FE7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hAnsi="Times New Roman"/>
          <w:b/>
          <w:sz w:val="24"/>
          <w:szCs w:val="24"/>
        </w:rPr>
        <w:t xml:space="preserve">  </w:t>
      </w:r>
      <w:r w:rsidRPr="003D209F">
        <w:rPr>
          <w:rFonts w:ascii="Times New Roman" w:hAnsi="Times New Roman"/>
          <w:b/>
          <w:sz w:val="24"/>
          <w:szCs w:val="24"/>
        </w:rPr>
        <w:br/>
      </w:r>
    </w:p>
    <w:p w:rsidR="00DD4158" w:rsidRPr="003D209F" w:rsidRDefault="00DD4158" w:rsidP="00DD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158" w:rsidRPr="003D209F" w:rsidRDefault="00DD4158" w:rsidP="00DD41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ОБЩИНСКИ СЪВЕТНИЦИ, </w:t>
      </w:r>
    </w:p>
    <w:p w:rsidR="00DD4158" w:rsidRPr="003D209F" w:rsidRDefault="00DD4158" w:rsidP="00991E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</w:t>
      </w:r>
      <w:r w:rsidR="00CC1718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съвместно с </w:t>
      </w:r>
      <w:r w:rsidR="00FE7DF0" w:rsidRPr="003D209F">
        <w:rPr>
          <w:rFonts w:ascii="Times New Roman" w:hAnsi="Times New Roman" w:cs="Times New Roman"/>
          <w:sz w:val="24"/>
          <w:szCs w:val="24"/>
        </w:rPr>
        <w:t>"Център за психично здраве „</w:t>
      </w:r>
      <w:r w:rsidR="004E0B6D" w:rsidRPr="003D209F">
        <w:rPr>
          <w:rFonts w:ascii="Times New Roman" w:hAnsi="Times New Roman" w:cs="Times New Roman"/>
          <w:sz w:val="24"/>
          <w:szCs w:val="24"/>
        </w:rPr>
        <w:t xml:space="preserve">Проф. Ив. Темков"- Бургас" ЕООД“ </w:t>
      </w:r>
      <w:r w:rsidR="004E0B6D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стартира подготовка на проектно предложение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4E0B6D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 на проект</w:t>
      </w:r>
      <w:r w:rsidR="00CC1718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подобряване на условията на труд по фонд „Условия на труд“. </w:t>
      </w:r>
    </w:p>
    <w:p w:rsidR="00CC1718" w:rsidRPr="003D209F" w:rsidRDefault="00CC1718" w:rsidP="00991E1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ФОНД "Условия на труд" е създаден на основание ЗЗБУТ, със задача да финансира дейности и мероприятия за подобряване на условията на труд. Всяка година фондът финансира </w:t>
      </w:r>
      <w:r w:rsidRPr="003D209F">
        <w:rPr>
          <w:rFonts w:ascii="Times New Roman" w:hAnsi="Times New Roman" w:cs="Times New Roman"/>
          <w:sz w:val="24"/>
          <w:szCs w:val="24"/>
        </w:rPr>
        <w:t>проекти за подобряване на условията на труд в отделни предприятия с конкретна практическа приложимост свързани с: а) реконструкция и модернизация на съществуващи обекти; б) внедряване на нови и модернизиране на съществуващи технологии и/или съоръжения; в) изграждане или усъвършенстване на системата за предотвратяване на рискове на работното място; г) изграждане или усъвършенстване на системата за осигуряване качеството на труда; д) подобряване на санитарно- хигиенните условия; е) обезопасяване на машини и съоръжения; ж) други проекти, свързани с подобряване условията на труд; Елемент</w:t>
      </w:r>
      <w:r w:rsidR="00A40162" w:rsidRPr="003D209F">
        <w:rPr>
          <w:rFonts w:ascii="Times New Roman" w:hAnsi="Times New Roman" w:cs="Times New Roman"/>
          <w:sz w:val="24"/>
          <w:szCs w:val="24"/>
        </w:rPr>
        <w:t>и на условията на труд, които се цели да</w:t>
      </w:r>
      <w:r w:rsidRPr="003D209F">
        <w:rPr>
          <w:rFonts w:ascii="Times New Roman" w:hAnsi="Times New Roman" w:cs="Times New Roman"/>
          <w:sz w:val="24"/>
          <w:szCs w:val="24"/>
        </w:rPr>
        <w:t xml:space="preserve"> бъдат подобрявани</w:t>
      </w:r>
      <w:r w:rsidR="00A40162" w:rsidRPr="003D209F">
        <w:rPr>
          <w:rFonts w:ascii="Times New Roman" w:hAnsi="Times New Roman" w:cs="Times New Roman"/>
          <w:sz w:val="24"/>
          <w:szCs w:val="24"/>
        </w:rPr>
        <w:t xml:space="preserve"> са</w:t>
      </w:r>
      <w:r w:rsidRPr="003D209F">
        <w:rPr>
          <w:rFonts w:ascii="Times New Roman" w:hAnsi="Times New Roman" w:cs="Times New Roman"/>
          <w:sz w:val="24"/>
          <w:szCs w:val="24"/>
        </w:rPr>
        <w:t xml:space="preserve">: · микроклимат - температура, влажност и скорост на движение на въздуха · прах · шум · вибрации · осветление · лъчения (йонизиращи, </w:t>
      </w:r>
      <w:proofErr w:type="spellStart"/>
      <w:r w:rsidRPr="003D209F">
        <w:rPr>
          <w:rFonts w:ascii="Times New Roman" w:hAnsi="Times New Roman" w:cs="Times New Roman"/>
          <w:sz w:val="24"/>
          <w:szCs w:val="24"/>
        </w:rPr>
        <w:t>нейонизиращи</w:t>
      </w:r>
      <w:proofErr w:type="spellEnd"/>
      <w:r w:rsidRPr="003D209F">
        <w:rPr>
          <w:rFonts w:ascii="Times New Roman" w:hAnsi="Times New Roman" w:cs="Times New Roman"/>
          <w:sz w:val="24"/>
          <w:szCs w:val="24"/>
        </w:rPr>
        <w:t xml:space="preserve">); · </w:t>
      </w:r>
      <w:proofErr w:type="spellStart"/>
      <w:r w:rsidRPr="003D209F">
        <w:rPr>
          <w:rFonts w:ascii="Times New Roman" w:hAnsi="Times New Roman" w:cs="Times New Roman"/>
          <w:sz w:val="24"/>
          <w:szCs w:val="24"/>
        </w:rPr>
        <w:t>електробезопасност</w:t>
      </w:r>
      <w:proofErr w:type="spellEnd"/>
      <w:r w:rsidRPr="003D20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D209F">
        <w:rPr>
          <w:rFonts w:ascii="Times New Roman" w:hAnsi="Times New Roman" w:cs="Times New Roman"/>
          <w:sz w:val="24"/>
          <w:szCs w:val="24"/>
        </w:rPr>
        <w:t>пожаробезопасност</w:t>
      </w:r>
      <w:proofErr w:type="spellEnd"/>
      <w:r w:rsidRPr="003D209F">
        <w:rPr>
          <w:rFonts w:ascii="Times New Roman" w:hAnsi="Times New Roman" w:cs="Times New Roman"/>
          <w:sz w:val="24"/>
          <w:szCs w:val="24"/>
        </w:rPr>
        <w:t xml:space="preserve"> - техническа безопасност на работно оборудване · ръчна работа с тежести · химични агенти · биологични агенти - санитарно - битови условия</w:t>
      </w:r>
      <w:r w:rsidR="00A40162" w:rsidRPr="003D209F">
        <w:rPr>
          <w:rFonts w:ascii="Times New Roman" w:hAnsi="Times New Roman" w:cs="Times New Roman"/>
          <w:sz w:val="24"/>
          <w:szCs w:val="24"/>
        </w:rPr>
        <w:t xml:space="preserve">. Фондът осигурява до 30% от стойността на проекта, но не повече от 100 000 лева. </w:t>
      </w:r>
      <w:r w:rsidR="00F139B5" w:rsidRPr="003D209F">
        <w:rPr>
          <w:rFonts w:ascii="Times New Roman" w:hAnsi="Times New Roman" w:cs="Times New Roman"/>
          <w:sz w:val="24"/>
          <w:szCs w:val="24"/>
        </w:rPr>
        <w:t>За кандидатстването се изисква и решение на управителния орган на кандидата за участие в процедурата и финансиране на проекта.</w:t>
      </w:r>
    </w:p>
    <w:p w:rsidR="00CC1718" w:rsidRPr="003D209F" w:rsidRDefault="00F139B5" w:rsidP="00991E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След заявено желание и направен анализ на факторите на средата в</w:t>
      </w:r>
      <w:r w:rsidR="004E0B6D"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4E0B6D" w:rsidRPr="003D209F">
        <w:rPr>
          <w:rFonts w:ascii="Times New Roman" w:hAnsi="Times New Roman" w:cs="Times New Roman"/>
          <w:sz w:val="24"/>
          <w:szCs w:val="24"/>
        </w:rPr>
        <w:t xml:space="preserve">"Център за психично здраве </w:t>
      </w:r>
      <w:r w:rsidR="00FE7DF0" w:rsidRPr="003D209F">
        <w:rPr>
          <w:rFonts w:ascii="Times New Roman" w:hAnsi="Times New Roman" w:cs="Times New Roman"/>
          <w:sz w:val="24"/>
          <w:szCs w:val="24"/>
        </w:rPr>
        <w:t>„</w:t>
      </w:r>
      <w:r w:rsidR="004E0B6D" w:rsidRPr="003D209F">
        <w:rPr>
          <w:rFonts w:ascii="Times New Roman" w:hAnsi="Times New Roman" w:cs="Times New Roman"/>
          <w:sz w:val="24"/>
          <w:szCs w:val="24"/>
        </w:rPr>
        <w:t>Проф. Ив. Темков"- Бургас" ЕООД“</w:t>
      </w:r>
      <w:r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общ</w:t>
      </w:r>
      <w:r w:rsidR="004E0B6D"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ина Бургас, съвместно с лечебното заведение подготвя следното  проектно предложение</w:t>
      </w:r>
      <w:r w:rsidRPr="003D209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за кандидатстване пред 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 „Условия на труд“:</w:t>
      </w:r>
    </w:p>
    <w:p w:rsidR="00EB6076" w:rsidRPr="003D209F" w:rsidRDefault="004E0B6D" w:rsidP="00FE7DF0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hAnsi="Times New Roman" w:cs="Times New Roman"/>
          <w:sz w:val="24"/>
          <w:szCs w:val="24"/>
        </w:rPr>
        <w:t>„Подобряване условията на труд в болничните стаи в</w:t>
      </w:r>
      <w:r w:rsidR="00FE7DF0" w:rsidRPr="003D209F">
        <w:rPr>
          <w:rFonts w:ascii="Times New Roman" w:hAnsi="Times New Roman" w:cs="Times New Roman"/>
          <w:sz w:val="24"/>
          <w:szCs w:val="24"/>
        </w:rPr>
        <w:t xml:space="preserve"> „</w:t>
      </w:r>
      <w:r w:rsidR="00EB6076" w:rsidRPr="003D209F">
        <w:rPr>
          <w:rFonts w:ascii="Times New Roman" w:hAnsi="Times New Roman" w:cs="Times New Roman"/>
          <w:sz w:val="24"/>
          <w:szCs w:val="24"/>
        </w:rPr>
        <w:t>Център за психично здраве " Проф. Ив. Темков"- Бургас" ЕООД</w:t>
      </w:r>
      <w:r w:rsidR="00AD3AD8" w:rsidRPr="003D209F">
        <w:rPr>
          <w:rFonts w:ascii="Times New Roman" w:hAnsi="Times New Roman" w:cs="Times New Roman"/>
          <w:sz w:val="24"/>
          <w:szCs w:val="24"/>
        </w:rPr>
        <w:t>“</w:t>
      </w:r>
      <w:r w:rsidR="00FE7DF0" w:rsidRPr="003D209F">
        <w:rPr>
          <w:rFonts w:ascii="Times New Roman" w:hAnsi="Times New Roman" w:cs="Times New Roman"/>
          <w:sz w:val="24"/>
          <w:szCs w:val="24"/>
        </w:rPr>
        <w:t>.</w:t>
      </w:r>
    </w:p>
    <w:p w:rsidR="00036E49" w:rsidRPr="003D209F" w:rsidRDefault="00F71D06" w:rsidP="00FE7DF0">
      <w:pPr>
        <w:pStyle w:val="NormalWeb"/>
        <w:spacing w:before="0" w:beforeAutospacing="0" w:after="0" w:afterAutospacing="0"/>
        <w:ind w:firstLine="709"/>
        <w:jc w:val="both"/>
      </w:pPr>
      <w:proofErr w:type="spellStart"/>
      <w:r w:rsidRPr="003D209F">
        <w:rPr>
          <w:shd w:val="clear" w:color="auto" w:fill="FFFFFF"/>
        </w:rPr>
        <w:lastRenderedPageBreak/>
        <w:t>Психиатричното</w:t>
      </w:r>
      <w:proofErr w:type="spellEnd"/>
      <w:r w:rsidRPr="003D209F">
        <w:rPr>
          <w:shd w:val="clear" w:color="auto" w:fill="FFFFFF"/>
        </w:rPr>
        <w:t xml:space="preserve"> </w:t>
      </w:r>
      <w:proofErr w:type="spellStart"/>
      <w:r w:rsidRPr="003D209F">
        <w:rPr>
          <w:shd w:val="clear" w:color="auto" w:fill="FFFFFF"/>
        </w:rPr>
        <w:t>обслужване</w:t>
      </w:r>
      <w:proofErr w:type="spellEnd"/>
      <w:r w:rsidRPr="003D209F">
        <w:rPr>
          <w:shd w:val="clear" w:color="auto" w:fill="FFFFFF"/>
        </w:rPr>
        <w:t xml:space="preserve"> на </w:t>
      </w:r>
      <w:proofErr w:type="spellStart"/>
      <w:r w:rsidRPr="003D209F">
        <w:rPr>
          <w:shd w:val="clear" w:color="auto" w:fill="FFFFFF"/>
        </w:rPr>
        <w:t>пациенти</w:t>
      </w:r>
      <w:proofErr w:type="spellEnd"/>
      <w:r w:rsidRPr="003D209F">
        <w:rPr>
          <w:shd w:val="clear" w:color="auto" w:fill="FFFFFF"/>
        </w:rPr>
        <w:t xml:space="preserve"> в област Бургас се осъществява от 1952 </w:t>
      </w:r>
      <w:proofErr w:type="gramStart"/>
      <w:r w:rsidRPr="003D209F">
        <w:rPr>
          <w:shd w:val="clear" w:color="auto" w:fill="FFFFFF"/>
        </w:rPr>
        <w:t>г.,</w:t>
      </w:r>
      <w:proofErr w:type="gramEnd"/>
      <w:r w:rsidRPr="003D209F">
        <w:rPr>
          <w:shd w:val="clear" w:color="auto" w:fill="FFFFFF"/>
        </w:rPr>
        <w:t xml:space="preserve"> когато е създаден Психоневрологичен диспансер. </w:t>
      </w:r>
      <w:proofErr w:type="spellStart"/>
      <w:r w:rsidRPr="003D209F">
        <w:rPr>
          <w:shd w:val="clear" w:color="auto" w:fill="FFFFFF"/>
        </w:rPr>
        <w:t>През</w:t>
      </w:r>
      <w:proofErr w:type="spellEnd"/>
      <w:r w:rsidRPr="003D209F">
        <w:rPr>
          <w:shd w:val="clear" w:color="auto" w:fill="FFFFFF"/>
        </w:rPr>
        <w:t xml:space="preserve"> </w:t>
      </w:r>
      <w:r w:rsidR="00AD3AD8" w:rsidRPr="003D209F">
        <w:rPr>
          <w:shd w:val="clear" w:color="auto" w:fill="FFFFFF"/>
        </w:rPr>
        <w:t>65</w:t>
      </w:r>
      <w:r w:rsidR="00A67A51" w:rsidRPr="003D209F">
        <w:rPr>
          <w:shd w:val="clear" w:color="auto" w:fill="FFFFFF"/>
          <w:lang w:val="bg-BG"/>
        </w:rPr>
        <w:t>-</w:t>
      </w:r>
      <w:proofErr w:type="spellStart"/>
      <w:r w:rsidR="00A67A51" w:rsidRPr="003D209F">
        <w:rPr>
          <w:shd w:val="clear" w:color="auto" w:fill="FFFFFF"/>
          <w:lang w:val="bg-BG"/>
        </w:rPr>
        <w:t>тте</w:t>
      </w:r>
      <w:proofErr w:type="spellEnd"/>
      <w:r w:rsidR="00AD3AD8" w:rsidRPr="003D209F">
        <w:rPr>
          <w:shd w:val="clear" w:color="auto" w:fill="FFFFFF"/>
        </w:rPr>
        <w:t xml:space="preserve"> </w:t>
      </w:r>
      <w:proofErr w:type="spellStart"/>
      <w:r w:rsidR="00AD3AD8" w:rsidRPr="003D209F">
        <w:rPr>
          <w:shd w:val="clear" w:color="auto" w:fill="FFFFFF"/>
        </w:rPr>
        <w:t>години</w:t>
      </w:r>
      <w:proofErr w:type="spellEnd"/>
      <w:r w:rsidR="00A67A51" w:rsidRPr="003D209F">
        <w:rPr>
          <w:shd w:val="clear" w:color="auto" w:fill="FFFFFF"/>
          <w:lang w:val="bg-BG"/>
        </w:rPr>
        <w:t xml:space="preserve"> от създаването си</w:t>
      </w:r>
      <w:r w:rsidR="00AD3AD8" w:rsidRPr="003D209F">
        <w:rPr>
          <w:shd w:val="clear" w:color="auto" w:fill="FFFFFF"/>
        </w:rPr>
        <w:t xml:space="preserve"> </w:t>
      </w:r>
      <w:proofErr w:type="spellStart"/>
      <w:r w:rsidR="00AD3AD8" w:rsidRPr="003D209F">
        <w:rPr>
          <w:shd w:val="clear" w:color="auto" w:fill="FFFFFF"/>
        </w:rPr>
        <w:t>лечебното</w:t>
      </w:r>
      <w:proofErr w:type="spellEnd"/>
      <w:r w:rsidR="00AD3AD8" w:rsidRPr="003D209F">
        <w:rPr>
          <w:shd w:val="clear" w:color="auto" w:fill="FFFFFF"/>
        </w:rPr>
        <w:t xml:space="preserve"> </w:t>
      </w:r>
      <w:proofErr w:type="spellStart"/>
      <w:r w:rsidR="00AD3AD8" w:rsidRPr="003D209F">
        <w:rPr>
          <w:shd w:val="clear" w:color="auto" w:fill="FFFFFF"/>
        </w:rPr>
        <w:t>з</w:t>
      </w:r>
      <w:r w:rsidRPr="003D209F">
        <w:rPr>
          <w:shd w:val="clear" w:color="auto" w:fill="FFFFFF"/>
        </w:rPr>
        <w:t>аведение</w:t>
      </w:r>
      <w:proofErr w:type="spellEnd"/>
      <w:r w:rsidRPr="003D209F">
        <w:rPr>
          <w:shd w:val="clear" w:color="auto" w:fill="FFFFFF"/>
        </w:rPr>
        <w:t xml:space="preserve"> </w:t>
      </w:r>
      <w:proofErr w:type="spellStart"/>
      <w:r w:rsidRPr="003D209F">
        <w:rPr>
          <w:shd w:val="clear" w:color="auto" w:fill="FFFFFF"/>
        </w:rPr>
        <w:t>не</w:t>
      </w:r>
      <w:proofErr w:type="spellEnd"/>
      <w:r w:rsidRPr="003D209F">
        <w:rPr>
          <w:shd w:val="clear" w:color="auto" w:fill="FFFFFF"/>
        </w:rPr>
        <w:t xml:space="preserve"> е </w:t>
      </w:r>
      <w:proofErr w:type="spellStart"/>
      <w:r w:rsidRPr="003D209F">
        <w:rPr>
          <w:shd w:val="clear" w:color="auto" w:fill="FFFFFF"/>
        </w:rPr>
        <w:t>преустановявало</w:t>
      </w:r>
      <w:proofErr w:type="spellEnd"/>
      <w:r w:rsidRPr="003D209F">
        <w:rPr>
          <w:shd w:val="clear" w:color="auto" w:fill="FFFFFF"/>
        </w:rPr>
        <w:t xml:space="preserve"> </w:t>
      </w:r>
      <w:proofErr w:type="spellStart"/>
      <w:r w:rsidRPr="003D209F">
        <w:rPr>
          <w:shd w:val="clear" w:color="auto" w:fill="FFFFFF"/>
        </w:rPr>
        <w:t>дейността</w:t>
      </w:r>
      <w:proofErr w:type="spellEnd"/>
      <w:r w:rsidRPr="003D209F">
        <w:rPr>
          <w:shd w:val="clear" w:color="auto" w:fill="FFFFFF"/>
        </w:rPr>
        <w:t xml:space="preserve"> </w:t>
      </w:r>
      <w:proofErr w:type="spellStart"/>
      <w:r w:rsidRPr="003D209F">
        <w:rPr>
          <w:shd w:val="clear" w:color="auto" w:fill="FFFFFF"/>
        </w:rPr>
        <w:t>си</w:t>
      </w:r>
      <w:proofErr w:type="spellEnd"/>
      <w:r w:rsidRPr="003D209F">
        <w:rPr>
          <w:shd w:val="clear" w:color="auto" w:fill="FFFFFF"/>
        </w:rPr>
        <w:t xml:space="preserve">, като от 2000 г. е преобразувано в търговско дружество "Център за психично здраве "Проф. д-р </w:t>
      </w:r>
      <w:proofErr w:type="spellStart"/>
      <w:r w:rsidRPr="003D209F">
        <w:rPr>
          <w:shd w:val="clear" w:color="auto" w:fill="FFFFFF"/>
        </w:rPr>
        <w:t>Иван</w:t>
      </w:r>
      <w:proofErr w:type="spellEnd"/>
      <w:r w:rsidRPr="003D209F">
        <w:rPr>
          <w:shd w:val="clear" w:color="auto" w:fill="FFFFFF"/>
        </w:rPr>
        <w:t xml:space="preserve"> Темков-Бургас"" ЕООД-</w:t>
      </w:r>
      <w:proofErr w:type="spellStart"/>
      <w:r w:rsidRPr="003D209F">
        <w:rPr>
          <w:shd w:val="clear" w:color="auto" w:fill="FFFFFF"/>
        </w:rPr>
        <w:t>гр</w:t>
      </w:r>
      <w:proofErr w:type="spellEnd"/>
      <w:r w:rsidRPr="003D209F">
        <w:rPr>
          <w:shd w:val="clear" w:color="auto" w:fill="FFFFFF"/>
        </w:rPr>
        <w:t>. Бургас. Към настоящия момент ЦПЗ-Бургас е единствената структура на територията на област Бургас, обслужваща 13 /тринадесет/ общини с население 442 000 души. </w:t>
      </w:r>
      <w:r w:rsidR="00036E49" w:rsidRPr="003D209F">
        <w:t xml:space="preserve">На основание Разрешение за осъществяване на лечебна дейност № ЦПЗ-111/27.03.2020г. </w:t>
      </w:r>
      <w:proofErr w:type="gramStart"/>
      <w:r w:rsidR="00036E49" w:rsidRPr="003D209F">
        <w:t>от</w:t>
      </w:r>
      <w:proofErr w:type="gramEnd"/>
      <w:r w:rsidR="00036E49" w:rsidRPr="003D209F">
        <w:t xml:space="preserve"> МЗ, на основание чл.46, във връзка с чл.50, ал.2 от ЗЛЗ, „</w:t>
      </w:r>
      <w:proofErr w:type="spellStart"/>
      <w:r w:rsidR="00036E49" w:rsidRPr="003D209F">
        <w:t>Център</w:t>
      </w:r>
      <w:proofErr w:type="spellEnd"/>
      <w:r w:rsidR="00036E49" w:rsidRPr="003D209F">
        <w:t xml:space="preserve"> </w:t>
      </w:r>
      <w:proofErr w:type="spellStart"/>
      <w:r w:rsidR="00036E49" w:rsidRPr="003D209F">
        <w:t>за</w:t>
      </w:r>
      <w:proofErr w:type="spellEnd"/>
      <w:r w:rsidR="00036E49" w:rsidRPr="003D209F">
        <w:t xml:space="preserve"> </w:t>
      </w:r>
      <w:proofErr w:type="spellStart"/>
      <w:r w:rsidR="00036E49" w:rsidRPr="003D209F">
        <w:t>психично</w:t>
      </w:r>
      <w:proofErr w:type="spellEnd"/>
      <w:r w:rsidR="00036E49" w:rsidRPr="003D209F">
        <w:t xml:space="preserve"> </w:t>
      </w:r>
      <w:proofErr w:type="spellStart"/>
      <w:r w:rsidR="00036E49" w:rsidRPr="003D209F">
        <w:t>здраве</w:t>
      </w:r>
      <w:proofErr w:type="spellEnd"/>
      <w:r w:rsidR="00036E49" w:rsidRPr="003D209F">
        <w:t xml:space="preserve"> </w:t>
      </w:r>
      <w:proofErr w:type="spellStart"/>
      <w:r w:rsidR="00036E49" w:rsidRPr="003D209F">
        <w:t>Проф</w:t>
      </w:r>
      <w:proofErr w:type="spellEnd"/>
      <w:r w:rsidR="00036E49" w:rsidRPr="003D209F">
        <w:t xml:space="preserve">. д-р </w:t>
      </w:r>
      <w:proofErr w:type="spellStart"/>
      <w:r w:rsidR="00036E49" w:rsidRPr="003D209F">
        <w:t>Иван</w:t>
      </w:r>
      <w:proofErr w:type="spellEnd"/>
      <w:r w:rsidR="00036E49" w:rsidRPr="003D209F">
        <w:t xml:space="preserve"> Темков – Бургас </w:t>
      </w:r>
      <w:r w:rsidR="00036E49" w:rsidRPr="003D209F">
        <w:rPr>
          <w:b/>
          <w:bCs/>
        </w:rPr>
        <w:t>”</w:t>
      </w:r>
      <w:r w:rsidR="00036E49" w:rsidRPr="003D209F">
        <w:t xml:space="preserve">  ЕООД, </w:t>
      </w:r>
      <w:proofErr w:type="spellStart"/>
      <w:r w:rsidR="00036E49" w:rsidRPr="003D209F">
        <w:t>гр</w:t>
      </w:r>
      <w:proofErr w:type="spellEnd"/>
      <w:r w:rsidR="00036E49" w:rsidRPr="003D209F">
        <w:t>.</w:t>
      </w:r>
      <w:r w:rsidR="00AD3AD8" w:rsidRPr="003D209F">
        <w:rPr>
          <w:lang w:val="bg-BG"/>
        </w:rPr>
        <w:t xml:space="preserve"> </w:t>
      </w:r>
      <w:r w:rsidR="00036E49" w:rsidRPr="003D209F">
        <w:t>Бургас осъществява следните дейности: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val="en-US"/>
        </w:rPr>
        <w:t>спешна психиатрична помощ;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диагностика и лечение на лица с психични разстройства;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периодично наблюдение и консултации на лица с психични разстройства и домашен патронаж;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психотерапия и психо-социална рехабилитация; 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психиатрична и психологична експертна дейност;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създаване</w:t>
      </w:r>
      <w:proofErr w:type="spellEnd"/>
      <w:proofErr w:type="gram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поддържане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регионална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информационна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система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лица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с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психични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разстройства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нуждите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регистъра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по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чл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147а,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ал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1 от Закона за здравето; 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промоция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превенция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подобряване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психичното здраве на населението;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информиране на обществеността по проблемите на психичното здраве;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научноизследователска</w:t>
      </w:r>
      <w:proofErr w:type="gram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дейност в областта на психичното здраве.</w:t>
      </w:r>
    </w:p>
    <w:p w:rsidR="00036E49" w:rsidRPr="003D209F" w:rsidRDefault="00036E49" w:rsidP="00FE7DF0">
      <w:pPr>
        <w:numPr>
          <w:ilvl w:val="0"/>
          <w:numId w:val="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клинични изпитвания на лекарствени продукти;</w:t>
      </w:r>
    </w:p>
    <w:p w:rsidR="00036E49" w:rsidRPr="003D209F" w:rsidRDefault="00036E49" w:rsidP="00A67A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ЦПЗ разполага с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Болнични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стаи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- 66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3D209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Лекарски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кабинети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- 21 </w:t>
      </w:r>
      <w:proofErr w:type="spellStart"/>
      <w:proofErr w:type="gram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3D209F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3D2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Регистратура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манипулационни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кабинети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специалисти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по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здравни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грижи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-21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3D209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Кабинети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социални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работници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психолози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техн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301EB3" w:rsidRPr="003D2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сътрудник</w:t>
      </w:r>
      <w:proofErr w:type="spellEnd"/>
      <w:proofErr w:type="gram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оператор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въвеждане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данни-9 </w:t>
      </w:r>
      <w:proofErr w:type="spellStart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</w:t>
      </w:r>
      <w:proofErr w:type="spellEnd"/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3D209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Администрация - 4бр</w:t>
      </w: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3A5E" w:rsidRPr="003D20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D209F">
        <w:rPr>
          <w:rFonts w:ascii="Times New Roman" w:eastAsia="Times New Roman" w:hAnsi="Times New Roman" w:cs="Times New Roman"/>
          <w:color w:val="000000"/>
          <w:sz w:val="24"/>
          <w:szCs w:val="24"/>
        </w:rPr>
        <w:t>В него работят 15 лекари, медицински специалист и служители</w:t>
      </w:r>
    </w:p>
    <w:p w:rsidR="00C03AE8" w:rsidRPr="003D209F" w:rsidRDefault="00061A3A" w:rsidP="00A67A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цел </w:t>
      </w:r>
      <w:r w:rsidR="004E0B6D"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>подобряване</w:t>
      </w:r>
      <w:r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</w:t>
      </w:r>
      <w:r w:rsidR="004E0B6D" w:rsidRPr="003D209F">
        <w:rPr>
          <w:rFonts w:ascii="Times New Roman" w:hAnsi="Times New Roman" w:cs="Times New Roman"/>
          <w:sz w:val="24"/>
          <w:szCs w:val="24"/>
        </w:rPr>
        <w:t>условията на труд в болничните стаи</w:t>
      </w:r>
      <w:r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 необходимо да се направи ремонт на </w:t>
      </w:r>
      <w:r w:rsidR="004E0B6D"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>санитарните помещения</w:t>
      </w:r>
      <w:r w:rsidR="008F4C1F"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като се подменят настилките, облицовките и  </w:t>
      </w:r>
      <w:r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>амортизиран</w:t>
      </w:r>
      <w:r w:rsidR="008F4C1F"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>ите ВиК инсталации с нови.</w:t>
      </w:r>
      <w:r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A3D85" w:rsidRPr="003D20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Стойността на проекта е </w:t>
      </w:r>
      <w:r w:rsidR="00DD679D" w:rsidRPr="003D209F">
        <w:rPr>
          <w:rFonts w:ascii="Times New Roman" w:hAnsi="Times New Roman" w:cs="Times New Roman"/>
          <w:color w:val="000000"/>
          <w:sz w:val="24"/>
          <w:szCs w:val="24"/>
        </w:rPr>
        <w:t>82640,34 лева с</w:t>
      </w:r>
      <w:r w:rsidR="00B3777B" w:rsidRPr="003D209F">
        <w:rPr>
          <w:rFonts w:ascii="Times New Roman" w:hAnsi="Times New Roman" w:cs="Times New Roman"/>
          <w:color w:val="000000"/>
          <w:sz w:val="24"/>
          <w:szCs w:val="24"/>
        </w:rPr>
        <w:t xml:space="preserve"> ДДС. </w:t>
      </w:r>
      <w:r w:rsidR="00A67A51" w:rsidRPr="003D209F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Необходимото </w:t>
      </w:r>
      <w:r w:rsidR="00B3777B" w:rsidRPr="003D209F">
        <w:rPr>
          <w:rFonts w:ascii="Times New Roman" w:hAnsi="Times New Roman" w:cs="Times New Roman"/>
          <w:color w:val="000000"/>
          <w:sz w:val="24"/>
          <w:szCs w:val="24"/>
        </w:rPr>
        <w:t>съфинансиране от страна на община</w:t>
      </w:r>
      <w:r w:rsidR="00F2207B" w:rsidRPr="003D2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79D" w:rsidRPr="003D209F">
        <w:rPr>
          <w:rFonts w:ascii="Times New Roman" w:hAnsi="Times New Roman" w:cs="Times New Roman"/>
          <w:color w:val="000000"/>
          <w:sz w:val="24"/>
          <w:szCs w:val="24"/>
        </w:rPr>
        <w:t>Бургас е в размер на 57 848</w:t>
      </w:r>
      <w:r w:rsidR="00B3777B" w:rsidRPr="003D209F">
        <w:rPr>
          <w:rFonts w:ascii="Times New Roman" w:hAnsi="Times New Roman" w:cs="Times New Roman"/>
          <w:color w:val="000000"/>
          <w:sz w:val="24"/>
          <w:szCs w:val="24"/>
        </w:rPr>
        <w:t xml:space="preserve"> лева. </w:t>
      </w:r>
    </w:p>
    <w:p w:rsidR="00B91D5D" w:rsidRPr="003D209F" w:rsidRDefault="00B91D5D" w:rsidP="00A67A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209F">
        <w:rPr>
          <w:rFonts w:ascii="Times New Roman" w:hAnsi="Times New Roman" w:cs="Times New Roman"/>
          <w:color w:val="000000"/>
          <w:sz w:val="24"/>
          <w:szCs w:val="24"/>
        </w:rPr>
        <w:t xml:space="preserve">Предвид изложеното, е необходимо общинският съвет да вземе решение от една страна като орган на местно самоуправление за съгласие община Бургас да участва в проекта и да съфинансира дейностите с посочената сума. От друга страна, общинският съвет, в качеството си на орган, упражняващ правата на едноличния собственик на капитала на </w:t>
      </w:r>
      <w:r w:rsidRPr="003D209F">
        <w:rPr>
          <w:rFonts w:ascii="Times New Roman" w:hAnsi="Times New Roman" w:cs="Times New Roman"/>
          <w:sz w:val="24"/>
          <w:szCs w:val="24"/>
          <w:shd w:val="clear" w:color="auto" w:fill="FFFFFF"/>
        </w:rPr>
        <w:t>"Център за психично здраве "Проф. д-р Иван Темков-Бургас“" ЕООД</w:t>
      </w:r>
      <w:r w:rsidRPr="003D209F">
        <w:rPr>
          <w:rFonts w:ascii="Times New Roman" w:hAnsi="Times New Roman" w:cs="Times New Roman"/>
          <w:color w:val="000000"/>
          <w:sz w:val="24"/>
          <w:szCs w:val="24"/>
        </w:rPr>
        <w:t>, на основание чл.147, ал. от ТЗ следва да вземе решение за участие на дружеството и изпълнение на дейностите по проекта.</w:t>
      </w:r>
    </w:p>
    <w:p w:rsidR="003D209F" w:rsidRPr="003D209F" w:rsidRDefault="003D209F" w:rsidP="00A67A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209F">
        <w:rPr>
          <w:rFonts w:ascii="Times New Roman" w:hAnsi="Times New Roman" w:cs="Times New Roman"/>
          <w:color w:val="000000"/>
          <w:sz w:val="24"/>
          <w:szCs w:val="24"/>
        </w:rPr>
        <w:t>Необходимо е да се допусне предварително изпълнение на решенията с цел своевременно подготвяне на документи и кандидатстване по програмата, на основание чл.60, ал.1 от Административнопроцесуалния кодекс. Решенията безспорно са свързани със здравето на гражданите.</w:t>
      </w:r>
    </w:p>
    <w:p w:rsidR="00DD4158" w:rsidRPr="003D209F" w:rsidRDefault="00DD4158" w:rsidP="00A67A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 и на основание чл.21, ал.1,</w:t>
      </w:r>
      <w:r w:rsidRPr="003D2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т.</w:t>
      </w:r>
      <w:r w:rsidR="00A67A51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местното самоуправление и местната администрация, </w:t>
      </w:r>
      <w:r w:rsidR="00B91D5D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чл.147, ал.2 от Търговския закон, чл.12, ал.1, т.20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Общински съвет Бургас да вземе следното</w:t>
      </w:r>
    </w:p>
    <w:p w:rsidR="00DD4158" w:rsidRPr="003D209F" w:rsidRDefault="00DD4158" w:rsidP="00FE7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D4158" w:rsidRPr="003D209F" w:rsidRDefault="00DD4158" w:rsidP="00A67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DD4158" w:rsidRPr="003D209F" w:rsidRDefault="00DD4158" w:rsidP="00FE7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0554B" w:rsidRPr="003D209F" w:rsidRDefault="00B91D5D" w:rsidP="0050554B">
      <w:pPr>
        <w:pStyle w:val="ListParagraph"/>
        <w:numPr>
          <w:ilvl w:val="0"/>
          <w:numId w:val="7"/>
        </w:numPr>
        <w:ind w:left="0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– Бургас</w:t>
      </w:r>
      <w:r w:rsidR="0050554B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основание чл.21, ал.1, т.8 от ЗМСМА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 съгласие Община Бургас да </w:t>
      </w:r>
      <w:r w:rsidR="0050554B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съвместно с „Център за психично здраве 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„Проф. Ив. Темков</w:t>
      </w:r>
      <w:r w:rsidR="0050554B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Бургас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50554B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 с проектно предложение:  „Подобряване условията на труд в болничните стаи в „Център за психично здраве „Проф. Ив. Темков"- Бургас" ЕООД“ по фонд „Условия на труд“ и да осигури  съфинансиране на проекта в размер на 57 848 лева от „Функция Здравеопазване“– Дейности и превенции по национални програми за здравеопазване и други дейности по здравеопазване в рамките на определените лимити.</w:t>
      </w:r>
    </w:p>
    <w:p w:rsidR="00DE5649" w:rsidRPr="003D209F" w:rsidRDefault="0050554B" w:rsidP="00FE7DF0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– Бургас, на основание чл.147, ал.2 от ТЗ, дава съгласие </w:t>
      </w:r>
      <w:r w:rsidR="00C03A5E" w:rsidRPr="003D209F">
        <w:rPr>
          <w:rFonts w:ascii="Times New Roman" w:hAnsi="Times New Roman" w:cs="Times New Roman"/>
          <w:sz w:val="24"/>
          <w:szCs w:val="24"/>
        </w:rPr>
        <w:t>"Център за психично здраве " Проф. Ив. Темков"- Бургас" ЕООД</w:t>
      </w:r>
      <w:r w:rsidR="00DD4158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кандидатства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съвместно Община Бургас</w:t>
      </w:r>
      <w:r w:rsidR="00DD4158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проектно предложение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D4158" w:rsidRPr="003D2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</w:t>
      </w:r>
      <w:r w:rsidR="00DD679D" w:rsidRPr="003D209F">
        <w:rPr>
          <w:rFonts w:ascii="Times New Roman" w:hAnsi="Times New Roman" w:cs="Times New Roman"/>
          <w:sz w:val="24"/>
          <w:szCs w:val="24"/>
        </w:rPr>
        <w:t>„Подобряване условията на труд в болничните стаи в</w:t>
      </w:r>
      <w:r w:rsidR="00A67A51" w:rsidRPr="003D209F">
        <w:rPr>
          <w:rFonts w:ascii="Times New Roman" w:hAnsi="Times New Roman" w:cs="Times New Roman"/>
          <w:sz w:val="24"/>
          <w:szCs w:val="24"/>
        </w:rPr>
        <w:t xml:space="preserve"> „</w:t>
      </w:r>
      <w:r w:rsidR="00DD679D" w:rsidRPr="003D209F">
        <w:rPr>
          <w:rFonts w:ascii="Times New Roman" w:hAnsi="Times New Roman" w:cs="Times New Roman"/>
          <w:sz w:val="24"/>
          <w:szCs w:val="24"/>
        </w:rPr>
        <w:t xml:space="preserve">Център за психично здраве </w:t>
      </w:r>
      <w:r w:rsidR="00A67A51" w:rsidRPr="003D209F">
        <w:rPr>
          <w:rFonts w:ascii="Times New Roman" w:hAnsi="Times New Roman" w:cs="Times New Roman"/>
          <w:sz w:val="24"/>
          <w:szCs w:val="24"/>
        </w:rPr>
        <w:t>„</w:t>
      </w:r>
      <w:r w:rsidR="00DD679D" w:rsidRPr="003D209F">
        <w:rPr>
          <w:rFonts w:ascii="Times New Roman" w:hAnsi="Times New Roman" w:cs="Times New Roman"/>
          <w:sz w:val="24"/>
          <w:szCs w:val="24"/>
        </w:rPr>
        <w:t xml:space="preserve">Проф. Ив. Темков"- Бургас" ЕООД“ </w:t>
      </w:r>
      <w:r w:rsidR="009573A5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фонд „Условия на труд“</w:t>
      </w:r>
      <w:r w:rsidR="00DE5649"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извърши необходимите дейности по проекта.</w:t>
      </w:r>
    </w:p>
    <w:p w:rsidR="00ED1890" w:rsidRPr="003D209F" w:rsidRDefault="003D209F" w:rsidP="003D209F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чл.60, ал.1 от </w:t>
      </w:r>
      <w:r w:rsidRPr="003D209F">
        <w:rPr>
          <w:rFonts w:ascii="Times New Roman" w:hAnsi="Times New Roman" w:cs="Times New Roman"/>
          <w:color w:val="000000"/>
          <w:sz w:val="24"/>
          <w:szCs w:val="24"/>
        </w:rPr>
        <w:t>Административнопроцесуалния кодекс допуска предварително изпълнение на посочените решения, с оглед кандидатстване с проектното предложение.</w:t>
      </w:r>
    </w:p>
    <w:p w:rsidR="003D209F" w:rsidRPr="003D209F" w:rsidRDefault="003D209F" w:rsidP="0050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3D209F" w:rsidRPr="003D209F" w:rsidRDefault="003D209F" w:rsidP="0050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ED1890" w:rsidRPr="003D209F" w:rsidRDefault="00ED1890" w:rsidP="0050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Приложения:</w:t>
      </w:r>
    </w:p>
    <w:p w:rsidR="00DD4158" w:rsidRPr="003D209F" w:rsidRDefault="00B43DD0" w:rsidP="0050554B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Количествено стойностна сметка </w:t>
      </w:r>
      <w:r w:rsidRPr="003D209F">
        <w:rPr>
          <w:rFonts w:ascii="Times New Roman" w:hAnsi="Times New Roman" w:cs="Times New Roman"/>
          <w:sz w:val="24"/>
          <w:szCs w:val="24"/>
        </w:rPr>
        <w:t>"Център за психично здраве " Проф. Ив. Темков"- Бургас" ЕООД</w:t>
      </w:r>
    </w:p>
    <w:p w:rsidR="00B43DD0" w:rsidRPr="003D209F" w:rsidRDefault="00B43DD0" w:rsidP="0050554B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5915" w:rsidRPr="003D209F" w:rsidRDefault="00EE5915" w:rsidP="00924F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D4158" w:rsidRPr="003D209F" w:rsidRDefault="00DD4158" w:rsidP="00924F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DD4158" w:rsidRPr="003D209F" w:rsidRDefault="003D209F" w:rsidP="00924FF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D209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Бургас</w:t>
      </w:r>
    </w:p>
    <w:p w:rsidR="00DD4158" w:rsidRPr="003D209F" w:rsidRDefault="00DD4158" w:rsidP="00924F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4158" w:rsidRPr="003D209F" w:rsidRDefault="00DD4158" w:rsidP="00924F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EE190E" w:rsidRPr="003D209F" w:rsidRDefault="00EE190E" w:rsidP="00924FF7">
      <w:pPr>
        <w:rPr>
          <w:rFonts w:ascii="Times New Roman" w:hAnsi="Times New Roman" w:cs="Times New Roman"/>
          <w:sz w:val="24"/>
          <w:szCs w:val="24"/>
        </w:rPr>
      </w:pPr>
    </w:p>
    <w:sectPr w:rsidR="00EE190E" w:rsidRPr="003D209F" w:rsidSect="00FE7DF0">
      <w:pgSz w:w="11906" w:h="16838"/>
      <w:pgMar w:top="993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128E1"/>
    <w:multiLevelType w:val="hybridMultilevel"/>
    <w:tmpl w:val="D3A288B8"/>
    <w:lvl w:ilvl="0" w:tplc="764478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0A2D17"/>
    <w:multiLevelType w:val="hybridMultilevel"/>
    <w:tmpl w:val="3724BEDE"/>
    <w:lvl w:ilvl="0" w:tplc="BE6267C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907FA7"/>
    <w:multiLevelType w:val="hybridMultilevel"/>
    <w:tmpl w:val="93F81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C6115"/>
    <w:multiLevelType w:val="hybridMultilevel"/>
    <w:tmpl w:val="DE502914"/>
    <w:lvl w:ilvl="0" w:tplc="5B66C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903D0E"/>
    <w:multiLevelType w:val="hybridMultilevel"/>
    <w:tmpl w:val="1EFE6356"/>
    <w:lvl w:ilvl="0" w:tplc="90CE95F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BA15DD"/>
    <w:multiLevelType w:val="hybridMultilevel"/>
    <w:tmpl w:val="06CCF9DC"/>
    <w:lvl w:ilvl="0" w:tplc="D8B07154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23A226D"/>
    <w:multiLevelType w:val="multilevel"/>
    <w:tmpl w:val="E26A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766D5B"/>
    <w:multiLevelType w:val="hybridMultilevel"/>
    <w:tmpl w:val="54F22FCA"/>
    <w:lvl w:ilvl="0" w:tplc="64D4A6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A65"/>
    <w:rsid w:val="00034A7F"/>
    <w:rsid w:val="00036E49"/>
    <w:rsid w:val="00047747"/>
    <w:rsid w:val="00061A3A"/>
    <w:rsid w:val="000E0897"/>
    <w:rsid w:val="00301EB3"/>
    <w:rsid w:val="00317F4D"/>
    <w:rsid w:val="00353CBD"/>
    <w:rsid w:val="003B1B70"/>
    <w:rsid w:val="003D209F"/>
    <w:rsid w:val="00433C6E"/>
    <w:rsid w:val="0046125E"/>
    <w:rsid w:val="00483F86"/>
    <w:rsid w:val="00485135"/>
    <w:rsid w:val="00492281"/>
    <w:rsid w:val="004A1BE1"/>
    <w:rsid w:val="004E0B6D"/>
    <w:rsid w:val="0050554B"/>
    <w:rsid w:val="00517A17"/>
    <w:rsid w:val="0062541A"/>
    <w:rsid w:val="00681FE2"/>
    <w:rsid w:val="006D2E45"/>
    <w:rsid w:val="00741A11"/>
    <w:rsid w:val="007A43D6"/>
    <w:rsid w:val="007E6B73"/>
    <w:rsid w:val="008A3D85"/>
    <w:rsid w:val="008F4C1F"/>
    <w:rsid w:val="008F64C3"/>
    <w:rsid w:val="00924FF7"/>
    <w:rsid w:val="00932A65"/>
    <w:rsid w:val="009573A5"/>
    <w:rsid w:val="00961E88"/>
    <w:rsid w:val="00991E19"/>
    <w:rsid w:val="00A14495"/>
    <w:rsid w:val="00A40162"/>
    <w:rsid w:val="00A67A51"/>
    <w:rsid w:val="00AD3AD8"/>
    <w:rsid w:val="00B3777B"/>
    <w:rsid w:val="00B43DD0"/>
    <w:rsid w:val="00B638CD"/>
    <w:rsid w:val="00B91D5D"/>
    <w:rsid w:val="00C03A5E"/>
    <w:rsid w:val="00C03AE8"/>
    <w:rsid w:val="00C628A5"/>
    <w:rsid w:val="00CC1718"/>
    <w:rsid w:val="00D7513D"/>
    <w:rsid w:val="00D87304"/>
    <w:rsid w:val="00DD4158"/>
    <w:rsid w:val="00DD679D"/>
    <w:rsid w:val="00DE5649"/>
    <w:rsid w:val="00DF1FC6"/>
    <w:rsid w:val="00EA3B42"/>
    <w:rsid w:val="00EB6076"/>
    <w:rsid w:val="00ED1890"/>
    <w:rsid w:val="00EE190E"/>
    <w:rsid w:val="00EE5915"/>
    <w:rsid w:val="00F139B5"/>
    <w:rsid w:val="00F15218"/>
    <w:rsid w:val="00F17DAC"/>
    <w:rsid w:val="00F2207B"/>
    <w:rsid w:val="00F56C29"/>
    <w:rsid w:val="00F71D06"/>
    <w:rsid w:val="00F84C4E"/>
    <w:rsid w:val="00FE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80C8"/>
  <w15:chartTrackingRefBased/>
  <w15:docId w15:val="{8C56D0A9-CE75-48FF-9D88-38AA915A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F8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">
    <w:name w:val="MINE"/>
    <w:basedOn w:val="Normal"/>
    <w:qFormat/>
    <w:rsid w:val="00483F8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3F8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83F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3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Jeni Gospodinova</cp:lastModifiedBy>
  <cp:revision>2</cp:revision>
  <dcterms:created xsi:type="dcterms:W3CDTF">2023-02-17T15:09:00Z</dcterms:created>
  <dcterms:modified xsi:type="dcterms:W3CDTF">2023-02-17T15:09:00Z</dcterms:modified>
</cp:coreProperties>
</file>