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87E01" w14:textId="77777777" w:rsidR="006A2336" w:rsidRPr="003C2EC8" w:rsidRDefault="006A2336" w:rsidP="006A2336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CCE5034" wp14:editId="51E7ADB0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34F6A3F6" w14:textId="77777777" w:rsidR="006A2336" w:rsidRPr="003C2EC8" w:rsidRDefault="006A2336" w:rsidP="006A233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74FCE5A9" w14:textId="77777777" w:rsidR="006A2336" w:rsidRPr="003C2EC8" w:rsidRDefault="006A2336" w:rsidP="006A233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8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250387AC" w14:textId="77777777" w:rsidR="006A2336" w:rsidRPr="009E0E71" w:rsidRDefault="006A2336" w:rsidP="006A2336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FFF07C3" wp14:editId="35D9A0FA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50AE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3788DF4" w14:textId="77777777" w:rsidR="006A2336" w:rsidRDefault="006A2336" w:rsidP="006A2336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12EA9386" w14:textId="77777777" w:rsidR="006A2336" w:rsidRPr="006224B5" w:rsidRDefault="006A2336" w:rsidP="006A2336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C2A32E7" w14:textId="77777777" w:rsidR="006A2336" w:rsidRDefault="006A2336" w:rsidP="006A233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9EF9CBE" w14:textId="77777777" w:rsidR="006A2336" w:rsidRPr="00BA3F9E" w:rsidRDefault="006A2336" w:rsidP="006A2336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34</w:t>
      </w:r>
    </w:p>
    <w:p w14:paraId="485CC9D0" w14:textId="77777777" w:rsidR="006A2336" w:rsidRPr="006224B5" w:rsidRDefault="006A2336" w:rsidP="006A233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2AB71185" w14:textId="77777777" w:rsidR="006A2336" w:rsidRPr="006224B5" w:rsidRDefault="006A2336" w:rsidP="006A2336">
      <w:pPr>
        <w:numPr>
          <w:ilvl w:val="0"/>
          <w:numId w:val="1"/>
        </w:num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4C27F6CE" w14:textId="77777777" w:rsidR="006A2336" w:rsidRPr="006224B5" w:rsidRDefault="006A2336" w:rsidP="006A2336">
      <w:p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34340E5C" w14:textId="77777777" w:rsidR="006A2336" w:rsidRPr="006224B5" w:rsidRDefault="006A2336" w:rsidP="006A233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25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01.2023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C17AAE0" w14:textId="77777777" w:rsidR="006A2336" w:rsidRPr="00E50CB1" w:rsidRDefault="006A2336" w:rsidP="006A233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7B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E50CB1">
        <w:rPr>
          <w:rFonts w:ascii="Times New Roman" w:eastAsia="Times New Roman" w:hAnsi="Times New Roman" w:cs="Times New Roman"/>
          <w:sz w:val="24"/>
          <w:szCs w:val="24"/>
          <w:lang w:eastAsia="bg-BG"/>
        </w:rPr>
        <w:t>Пеньо Мечков – зам.-председател и членове: проф. д-р Севдалина Турманова, Димчо Грудев, Юлиян Георгиев, Юлиян Кулев и Красимир Калудов.</w:t>
      </w:r>
    </w:p>
    <w:p w14:paraId="430329D8" w14:textId="77777777" w:rsidR="006A2336" w:rsidRPr="007B24A9" w:rsidRDefault="006A2336" w:rsidP="006A233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50CB1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уважителни причини отсъства Мария Табакова – председател.</w:t>
      </w:r>
    </w:p>
    <w:p w14:paraId="6B690E78" w14:textId="77777777" w:rsidR="00E50CB1" w:rsidRDefault="006A2336" w:rsidP="00E50C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E50CB1" w:rsidRPr="00E50CB1">
        <w:rPr>
          <w:rFonts w:ascii="Times New Roman" w:eastAsia="Calibri" w:hAnsi="Times New Roman" w:cs="Times New Roman"/>
          <w:sz w:val="24"/>
          <w:szCs w:val="24"/>
        </w:rPr>
        <w:t xml:space="preserve">Румяна Иванова – началник на отдел „Контрол и принудително събиране“, Пламен Димитров – директор на ОП „Транспорт“, </w:t>
      </w:r>
      <w:r w:rsidR="00E50CB1" w:rsidRPr="005F1E71">
        <w:rPr>
          <w:rFonts w:ascii="Times New Roman" w:eastAsia="Calibri" w:hAnsi="Times New Roman" w:cs="Times New Roman"/>
          <w:sz w:val="24"/>
          <w:szCs w:val="24"/>
        </w:rPr>
        <w:t>Светлана Евтимова – началник на отдел „Инвестиционно планиране“,</w:t>
      </w:r>
      <w:r w:rsidR="00E50CB1" w:rsidRPr="00E50CB1">
        <w:rPr>
          <w:rFonts w:ascii="Times New Roman" w:eastAsia="Calibri" w:hAnsi="Times New Roman" w:cs="Times New Roman"/>
          <w:sz w:val="24"/>
          <w:szCs w:val="24"/>
        </w:rPr>
        <w:t xml:space="preserve"> Маринета Николова – началник на отдел „Климат, енергия и околна среда, адаптация към промените на климата“, </w:t>
      </w:r>
      <w:r w:rsidR="004B2C8D" w:rsidRPr="004B2C8D">
        <w:rPr>
          <w:rFonts w:ascii="Times New Roman" w:eastAsia="Calibri" w:hAnsi="Times New Roman" w:cs="Times New Roman"/>
          <w:sz w:val="24"/>
          <w:szCs w:val="24"/>
        </w:rPr>
        <w:t>Ренета Тонич – ръководител направление „Спортни имоти“ в ОП „Общински имоти“</w:t>
      </w:r>
      <w:r w:rsidR="00B7547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D0AFA" w14:textId="77777777" w:rsidR="006A2336" w:rsidRPr="00F71034" w:rsidRDefault="006A2336" w:rsidP="006A233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зам.-председателят на ПКТ – </w:t>
      </w:r>
      <w:r w:rsidRPr="00E50C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Пеньо Мечков, </w:t>
      </w:r>
      <w:r w:rsidRPr="00E50CB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D04B6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4</w:t>
      </w:r>
      <w:r w:rsidRPr="00E50CB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гл. „за“, 0 гл. „против“ и 0 гл. „въздържали се“</w:t>
      </w:r>
      <w:r w:rsidRPr="007B24A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7B24A9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7B24A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7B24A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следният</w:t>
      </w:r>
    </w:p>
    <w:p w14:paraId="647AFC8C" w14:textId="77777777" w:rsidR="006A2336" w:rsidRPr="008F2B64" w:rsidRDefault="006A2336" w:rsidP="006A233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377DFE" w14:textId="77777777" w:rsidR="006A2336" w:rsidRDefault="006A2336" w:rsidP="002A17BA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4E97222" w14:textId="77777777" w:rsidR="002A17BA" w:rsidRPr="002A17BA" w:rsidRDefault="002A17BA" w:rsidP="002A17BA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ACC5BAA" w14:textId="77777777" w:rsidR="002A17BA" w:rsidRDefault="002A17BA" w:rsidP="002A17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08-00-13650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>: Приемане на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</w:t>
      </w:r>
    </w:p>
    <w:p w14:paraId="0CE57662" w14:textId="77777777" w:rsidR="002A17BA" w:rsidRDefault="002A17BA" w:rsidP="002A17B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B372F" w14:textId="77777777" w:rsidR="002A17BA" w:rsidRDefault="002A17BA" w:rsidP="002A17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08-00-13661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Протокол № 21/ 20.12.2016 г., с последващи изменения и допълнения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1580FF03" w14:textId="77777777" w:rsidR="002A17BA" w:rsidRDefault="002A17BA" w:rsidP="002A17B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3D003" w14:textId="77777777" w:rsidR="002A17BA" w:rsidRDefault="002A17BA" w:rsidP="002A17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08-00-13664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от Общински съвет – Бургас</w:t>
      </w:r>
    </w:p>
    <w:p w14:paraId="430FC63A" w14:textId="77777777" w:rsidR="002A17BA" w:rsidRDefault="002A17BA" w:rsidP="002A17B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346F51" w14:textId="77777777" w:rsidR="002A17BA" w:rsidRDefault="002A17BA" w:rsidP="002A17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08-00-13644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Мария Петрова Табакова – общински съветник от ДБГ,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Приемане на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299F64DF" w14:textId="77777777" w:rsidR="002A17BA" w:rsidRDefault="002A17BA" w:rsidP="002A17B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D8ECF" w14:textId="77777777" w:rsidR="002A17BA" w:rsidRDefault="002A17BA" w:rsidP="002A17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ОбС 08-00-13667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>: Приемане на програма за прозрачност и антикорупционни мерки на Община Бургас 2023-2028 </w:t>
      </w:r>
    </w:p>
    <w:p w14:paraId="4E8C8632" w14:textId="77777777" w:rsidR="002A17BA" w:rsidRDefault="002A17BA" w:rsidP="002A17B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514B1" w14:textId="77777777" w:rsidR="002A17BA" w:rsidRDefault="002A17BA" w:rsidP="002A17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08-00-13663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Програма за овладяване на популацията на безстопанствените кучета на територията на Община Бургас за периода 2022-2026 година</w:t>
      </w:r>
    </w:p>
    <w:p w14:paraId="5DF78CB0" w14:textId="77777777" w:rsidR="002A17BA" w:rsidRDefault="002A17BA" w:rsidP="002A17B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D133A" w14:textId="77777777" w:rsidR="002A17BA" w:rsidRDefault="002A17BA" w:rsidP="002A17B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08-00-13662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Одобряване на актуализирана Стратегическа карта за шум в околната среда на Агломерация Бургас</w:t>
      </w:r>
    </w:p>
    <w:p w14:paraId="48379739" w14:textId="77777777" w:rsidR="002A17BA" w:rsidRDefault="002A17BA" w:rsidP="002A17B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148FD" w14:textId="77777777" w:rsidR="006A2336" w:rsidRPr="002A17BA" w:rsidRDefault="002A17BA" w:rsidP="006A233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08-00-13677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Удостояване с отличия на Община Бургас</w:t>
      </w:r>
    </w:p>
    <w:p w14:paraId="0749DF3D" w14:textId="77777777" w:rsidR="006A2336" w:rsidRPr="00E7236F" w:rsidRDefault="006A2336" w:rsidP="006A233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23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3805EC05" w14:textId="77777777" w:rsidR="006A2336" w:rsidRDefault="006A2336" w:rsidP="006A2336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3C52E2" w14:textId="77777777" w:rsidR="006A2336" w:rsidRDefault="006A2336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6344847C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9B87D3" w14:textId="77777777" w:rsid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A17BA">
        <w:rPr>
          <w:rFonts w:ascii="Times New Roman" w:hAnsi="Times New Roman" w:cs="Times New Roman"/>
          <w:i/>
          <w:sz w:val="24"/>
          <w:szCs w:val="24"/>
        </w:rPr>
        <w:t xml:space="preserve">ОбС 08-00-13650 </w:t>
      </w:r>
    </w:p>
    <w:p w14:paraId="27B69061" w14:textId="77777777" w:rsidR="002A17BA" w:rsidRP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A17B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A17BA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2A17BA">
        <w:rPr>
          <w:rFonts w:ascii="Times New Roman" w:hAnsi="Times New Roman" w:cs="Times New Roman"/>
          <w:sz w:val="24"/>
          <w:szCs w:val="24"/>
        </w:rPr>
        <w:t>: Приемане на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</w:t>
      </w:r>
    </w:p>
    <w:p w14:paraId="21CDB434" w14:textId="77777777" w:rsidR="00D04B62" w:rsidRDefault="00D04B62" w:rsidP="00D04B62">
      <w:pPr>
        <w:pStyle w:val="NormalWeb"/>
        <w:ind w:firstLine="708"/>
        <w:contextualSpacing/>
        <w:jc w:val="both"/>
      </w:pPr>
      <w:r>
        <w:t>Светлана Евтимова – началник на отдел „Инвестиционно планиране“ докладва пред заседаващите предложената Наредба и разясни, че тя е съобразена с действащите към момента Устройствен правилник на Община Бургас и Единния класификатор на длъжностите на Община Бургас, както и с контролните функции на общинската администрация.</w:t>
      </w:r>
    </w:p>
    <w:p w14:paraId="6B86F5FF" w14:textId="77777777" w:rsidR="00D04B62" w:rsidRDefault="00D04B62" w:rsidP="00D04B62">
      <w:pPr>
        <w:pStyle w:val="NormalWeb"/>
        <w:ind w:firstLine="708"/>
        <w:contextualSpacing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33981FF0" w14:textId="77777777" w:rsidR="00D04B62" w:rsidRDefault="00D04B62" w:rsidP="00D04B62">
      <w:pPr>
        <w:pStyle w:val="NormalWeb"/>
        <w:contextualSpacing/>
        <w:jc w:val="both"/>
        <w:rPr>
          <w:rStyle w:val="Strong"/>
        </w:rPr>
      </w:pPr>
    </w:p>
    <w:p w14:paraId="6E0E0E08" w14:textId="77777777" w:rsidR="00D04B62" w:rsidRDefault="00D04B62" w:rsidP="00D04B62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C3D2C90" w14:textId="77777777" w:rsidR="00D04B62" w:rsidRDefault="00D04B62" w:rsidP="00D04B62">
      <w:pPr>
        <w:pStyle w:val="NormalWeb"/>
        <w:ind w:firstLine="708"/>
        <w:contextualSpacing/>
        <w:jc w:val="both"/>
        <w:rPr>
          <w:rStyle w:val="Strong"/>
        </w:rPr>
      </w:pPr>
    </w:p>
    <w:p w14:paraId="41E35A44" w14:textId="77777777" w:rsidR="002A17BA" w:rsidRDefault="00D04B62" w:rsidP="00D04B62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A0AC742" w14:textId="77777777" w:rsidR="002A17BA" w:rsidRPr="00E7236F" w:rsidRDefault="002A17BA" w:rsidP="002A17BA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23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1A8AFFAD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7F5B60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6DE14F4F" w14:textId="77777777" w:rsidR="002A17BA" w:rsidRP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AC76F1" w14:textId="77777777" w:rsid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A17BA">
        <w:rPr>
          <w:rFonts w:ascii="Times New Roman" w:hAnsi="Times New Roman" w:cs="Times New Roman"/>
          <w:i/>
          <w:sz w:val="24"/>
          <w:szCs w:val="24"/>
        </w:rPr>
        <w:t>ОбС 08-00-13661</w:t>
      </w:r>
      <w:r w:rsidRPr="002A17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E5BF576" w14:textId="77777777" w:rsidR="00D04B62" w:rsidRPr="002A17BA" w:rsidRDefault="002A17BA" w:rsidP="00D04B6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A17B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A17BA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2A17BA">
        <w:rPr>
          <w:rFonts w:ascii="Times New Roman" w:hAnsi="Times New Roman" w:cs="Times New Roman"/>
          <w:sz w:val="24"/>
          <w:szCs w:val="24"/>
        </w:rPr>
        <w:t xml:space="preserve"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</w:t>
      </w:r>
      <w:r w:rsidRPr="002A17BA">
        <w:rPr>
          <w:rFonts w:ascii="Times New Roman" w:hAnsi="Times New Roman" w:cs="Times New Roman"/>
          <w:sz w:val="24"/>
          <w:szCs w:val="24"/>
        </w:rPr>
        <w:lastRenderedPageBreak/>
        <w:t>Бургас, Приета с решение на Общински съвет – Бургас, по т.2, Протокол № 21/ 20.12.2016 г., с последващи изменения и допълнения</w:t>
      </w:r>
    </w:p>
    <w:p w14:paraId="18E477BA" w14:textId="77777777" w:rsidR="00D04B62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04B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14:paraId="0FD1D578" w14:textId="77777777" w:rsidR="00D04B62" w:rsidRPr="00D04B62" w:rsidRDefault="00D04B62" w:rsidP="00D04B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FF70739" w14:textId="77777777" w:rsidR="002A17BA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2DD2379" w14:textId="77777777" w:rsidR="002A17BA" w:rsidRPr="00E7236F" w:rsidRDefault="002A17BA" w:rsidP="002A17BA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23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38A6A5E9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37A406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2D9C65DA" w14:textId="77777777" w:rsidR="002A17BA" w:rsidRP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FC36C8" w14:textId="77777777" w:rsid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i/>
          <w:sz w:val="24"/>
          <w:szCs w:val="24"/>
        </w:rPr>
        <w:t>ОбС 08-00-13664</w:t>
      </w:r>
      <w:r w:rsidRPr="002A1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CE87A6" w14:textId="77777777" w:rsidR="00D04B62" w:rsidRPr="002A17BA" w:rsidRDefault="002A17BA" w:rsidP="00D04B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A17B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A17BA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2A17BA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от Общински съвет – Бургас</w:t>
      </w:r>
    </w:p>
    <w:p w14:paraId="5736C1D9" w14:textId="77777777" w:rsidR="00D04B62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04B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14:paraId="6AB773CD" w14:textId="77777777" w:rsidR="00D04B62" w:rsidRPr="00D04B62" w:rsidRDefault="00D04B62" w:rsidP="00D04B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AE274BD" w14:textId="77777777" w:rsidR="002A17BA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7CA53466" w14:textId="77777777" w:rsidR="002A17BA" w:rsidRPr="00E7236F" w:rsidRDefault="002A17BA" w:rsidP="002A17BA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23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68D820AB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6A2473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710531EE" w14:textId="77777777" w:rsidR="002A17BA" w:rsidRP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5975B6" w14:textId="77777777" w:rsid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i/>
          <w:sz w:val="24"/>
          <w:szCs w:val="24"/>
        </w:rPr>
        <w:t>ОбС 08-00-13644</w:t>
      </w:r>
      <w:r w:rsidRPr="002A1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5C9DE" w14:textId="77777777" w:rsidR="002A17BA" w:rsidRP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Мария Петрова Табакова – общински съветник от ДБГ, </w:t>
      </w:r>
      <w:r w:rsidRPr="002A17B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A17BA">
        <w:rPr>
          <w:rFonts w:ascii="Times New Roman" w:hAnsi="Times New Roman" w:cs="Times New Roman"/>
          <w:sz w:val="24"/>
          <w:szCs w:val="24"/>
        </w:rPr>
        <w:t xml:space="preserve"> Приемане на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371E2224" w14:textId="77777777" w:rsidR="00D04B62" w:rsidRDefault="00D04B62" w:rsidP="00D04B62">
      <w:pPr>
        <w:pStyle w:val="NormalWeb"/>
        <w:ind w:firstLine="708"/>
        <w:contextualSpacing/>
        <w:jc w:val="both"/>
      </w:pPr>
      <w:r>
        <w:t>Проф. Турманова отбеляза, че към приложенията на докладната записка липсва изискуемата по чл.26, ал.5 от Закона за нормативните актове справка за постъпили предложения, заедно с направена обосновка за неприети такива.</w:t>
      </w:r>
    </w:p>
    <w:p w14:paraId="1A10866A" w14:textId="77777777" w:rsidR="00D04B62" w:rsidRDefault="00D04B62" w:rsidP="00D04B62">
      <w:pPr>
        <w:pStyle w:val="NormalWeb"/>
        <w:ind w:firstLine="708"/>
        <w:contextualSpacing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0 гл. "за", 1 гл. "против" и 5 гл. "въздържали се", </w:t>
      </w:r>
      <w:r>
        <w:t>членовете на Постоянната комисия по туризъм приеха следното</w:t>
      </w:r>
    </w:p>
    <w:p w14:paraId="070140FD" w14:textId="77777777" w:rsidR="00D04B62" w:rsidRDefault="00D04B62" w:rsidP="00D04B62">
      <w:pPr>
        <w:pStyle w:val="NormalWeb"/>
        <w:contextualSpacing/>
        <w:jc w:val="both"/>
        <w:rPr>
          <w:rStyle w:val="Strong"/>
        </w:rPr>
      </w:pPr>
    </w:p>
    <w:p w14:paraId="5626F164" w14:textId="77777777" w:rsidR="00D04B62" w:rsidRDefault="00D04B62" w:rsidP="00D04B62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F076E1C" w14:textId="77777777" w:rsidR="00D04B62" w:rsidRDefault="00D04B62" w:rsidP="00D04B62">
      <w:pPr>
        <w:pStyle w:val="NormalWeb"/>
        <w:ind w:firstLine="708"/>
        <w:contextualSpacing/>
        <w:jc w:val="both"/>
        <w:rPr>
          <w:rStyle w:val="Strong"/>
        </w:rPr>
      </w:pPr>
    </w:p>
    <w:p w14:paraId="4B17E769" w14:textId="77777777" w:rsidR="002A17BA" w:rsidRDefault="00D04B62" w:rsidP="00D04B62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проекта за решение.</w:t>
      </w:r>
    </w:p>
    <w:p w14:paraId="6F158CAB" w14:textId="77777777" w:rsidR="002A17BA" w:rsidRPr="00E7236F" w:rsidRDefault="002A17BA" w:rsidP="002A17BA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23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28C2810C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DD65D4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70983FE4" w14:textId="77777777" w:rsidR="002A17BA" w:rsidRP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D811C8" w14:textId="77777777" w:rsid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i/>
          <w:sz w:val="24"/>
          <w:szCs w:val="24"/>
        </w:rPr>
        <w:t>ОбС 08-00-13667</w:t>
      </w:r>
      <w:r w:rsidRPr="002A1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2ED430" w14:textId="77777777" w:rsidR="00D04B62" w:rsidRDefault="002A17BA" w:rsidP="00D04B6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A17B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A17BA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2A17BA">
        <w:rPr>
          <w:rFonts w:ascii="Times New Roman" w:hAnsi="Times New Roman" w:cs="Times New Roman"/>
          <w:sz w:val="24"/>
          <w:szCs w:val="24"/>
        </w:rPr>
        <w:t>: Приемане на програма за прозрачност и антикорупционни мерки на Община Бургас 2023-2028</w:t>
      </w:r>
    </w:p>
    <w:p w14:paraId="5E8F078F" w14:textId="77777777" w:rsidR="00D04B62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04B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14:paraId="3021D5C9" w14:textId="77777777" w:rsidR="00D04B62" w:rsidRPr="00D04B62" w:rsidRDefault="00D04B62" w:rsidP="00D04B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D135BE2" w14:textId="77777777" w:rsidR="002A17BA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AB8BB1B" w14:textId="77777777" w:rsidR="002A17BA" w:rsidRPr="00E7236F" w:rsidRDefault="002A17BA" w:rsidP="002A17BA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23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6BEEB1A7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22525F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22BEE659" w14:textId="77777777" w:rsidR="002A17BA" w:rsidRP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97A406" w14:textId="77777777" w:rsid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i/>
          <w:sz w:val="24"/>
          <w:szCs w:val="24"/>
        </w:rPr>
        <w:t>ОбС 08-00-13663</w:t>
      </w:r>
      <w:r w:rsidRPr="002A1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7C3CCB" w14:textId="77777777" w:rsidR="00D04B62" w:rsidRPr="002A17BA" w:rsidRDefault="002A17BA" w:rsidP="00D04B6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2A17BA">
        <w:rPr>
          <w:rFonts w:ascii="Times New Roman" w:hAnsi="Times New Roman" w:cs="Times New Roman"/>
          <w:sz w:val="24"/>
          <w:szCs w:val="24"/>
        </w:rPr>
        <w:t xml:space="preserve"> </w:t>
      </w:r>
      <w:r w:rsidRPr="002A17B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17BA">
        <w:rPr>
          <w:rFonts w:ascii="Times New Roman" w:hAnsi="Times New Roman" w:cs="Times New Roman"/>
          <w:sz w:val="24"/>
          <w:szCs w:val="24"/>
        </w:rPr>
        <w:t>Приемане на Програма за овладяване на популацията на безстопанствените кучета на територията на Община Бургас за периода 2022-2026 година</w:t>
      </w:r>
    </w:p>
    <w:p w14:paraId="4D34FD94" w14:textId="77777777" w:rsidR="00D04B62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04B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14:paraId="04F0FBB3" w14:textId="77777777" w:rsidR="00D04B62" w:rsidRPr="00D04B62" w:rsidRDefault="00D04B62" w:rsidP="00D04B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BF4A8D7" w14:textId="77777777" w:rsidR="002A17BA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63FE1D64" w14:textId="77777777" w:rsidR="002A17BA" w:rsidRPr="00E7236F" w:rsidRDefault="002A17BA" w:rsidP="002A17BA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23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26BA64A4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B39CDA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209536A8" w14:textId="77777777" w:rsidR="002A17BA" w:rsidRP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5E8E3F" w14:textId="77777777" w:rsid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A17BA">
        <w:rPr>
          <w:rFonts w:ascii="Times New Roman" w:hAnsi="Times New Roman" w:cs="Times New Roman"/>
          <w:i/>
          <w:sz w:val="24"/>
          <w:szCs w:val="24"/>
        </w:rPr>
        <w:t>ОбС 08-00-13662</w:t>
      </w:r>
      <w:r w:rsidRPr="002A17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183B7BE" w14:textId="77777777" w:rsidR="00D04B62" w:rsidRPr="002A17BA" w:rsidRDefault="002A17BA" w:rsidP="00D04B6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2A17BA">
        <w:rPr>
          <w:rFonts w:ascii="Times New Roman" w:hAnsi="Times New Roman" w:cs="Times New Roman"/>
          <w:sz w:val="24"/>
          <w:szCs w:val="24"/>
        </w:rPr>
        <w:t xml:space="preserve"> </w:t>
      </w:r>
      <w:r w:rsidRPr="002A17B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17BA">
        <w:rPr>
          <w:rFonts w:ascii="Times New Roman" w:hAnsi="Times New Roman" w:cs="Times New Roman"/>
          <w:sz w:val="24"/>
          <w:szCs w:val="24"/>
        </w:rPr>
        <w:t>Одобряване на актуализирана Стратегическа карта за шум в околната среда на Агломерация Бургас</w:t>
      </w:r>
    </w:p>
    <w:p w14:paraId="552CB7FC" w14:textId="77777777" w:rsidR="00D04B62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04B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14:paraId="2F9B0EB9" w14:textId="77777777" w:rsidR="00D04B62" w:rsidRDefault="00D04B62" w:rsidP="00D04B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A909051" w14:textId="77777777" w:rsidR="00D04B62" w:rsidRPr="00D04B62" w:rsidRDefault="00D04B62" w:rsidP="00D04B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46FD6DB5" w14:textId="77777777" w:rsidR="002A17BA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366A362" w14:textId="77777777" w:rsidR="002A17BA" w:rsidRPr="00E7236F" w:rsidRDefault="002A17BA" w:rsidP="002A17BA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23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139685ED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9C85BB" w14:textId="77777777" w:rsid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5FC305FD" w14:textId="77777777" w:rsidR="002A17BA" w:rsidRPr="002A17BA" w:rsidRDefault="002A17BA" w:rsidP="002A17B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C99772" w14:textId="77777777" w:rsidR="002A17BA" w:rsidRDefault="002A17BA" w:rsidP="002A17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i/>
          <w:sz w:val="24"/>
          <w:szCs w:val="24"/>
        </w:rPr>
        <w:t>ОбС 08-00-13677</w:t>
      </w:r>
      <w:r w:rsidRPr="002A1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3D6C4" w14:textId="77777777" w:rsidR="00D04B62" w:rsidRPr="002A17BA" w:rsidRDefault="002A17BA" w:rsidP="00D04B6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17B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2A17B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17BA">
        <w:rPr>
          <w:rFonts w:ascii="Times New Roman" w:hAnsi="Times New Roman" w:cs="Times New Roman"/>
          <w:sz w:val="24"/>
          <w:szCs w:val="24"/>
        </w:rPr>
        <w:t>Удостояване с отличия на Община Бургас</w:t>
      </w:r>
    </w:p>
    <w:p w14:paraId="5312FBB0" w14:textId="77777777" w:rsidR="00D04B62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04B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14:paraId="1A4E6ABA" w14:textId="77777777" w:rsidR="00D04B62" w:rsidRPr="00D04B62" w:rsidRDefault="00D04B62" w:rsidP="00D04B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D61289A" w14:textId="77777777" w:rsidR="006A2336" w:rsidRPr="00D04B62" w:rsidRDefault="00D04B62" w:rsidP="00D04B6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4B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04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35F7D47" w14:textId="77777777" w:rsidR="006A2336" w:rsidRPr="00E7236F" w:rsidRDefault="006A2336" w:rsidP="006A2336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E7236F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</w:t>
      </w:r>
    </w:p>
    <w:p w14:paraId="2155E4C3" w14:textId="77777777" w:rsidR="006A2336" w:rsidRDefault="006A2336" w:rsidP="006A233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735C9C1" w14:textId="77777777" w:rsidR="006A2336" w:rsidRDefault="006A2336" w:rsidP="006A233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589E4CD" w14:textId="77777777" w:rsidR="006A2336" w:rsidRDefault="006A2336" w:rsidP="006A2336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61B77B1" w14:textId="77777777" w:rsidR="006A2336" w:rsidRDefault="006A2336" w:rsidP="006A2336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6CBBEBC" w14:textId="77777777" w:rsidR="006A2336" w:rsidRDefault="006A2336" w:rsidP="006A2336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160E879" w14:textId="77777777" w:rsidR="006A2336" w:rsidRDefault="006A2336" w:rsidP="006A2336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DC329F3" w14:textId="77777777" w:rsidR="006A2336" w:rsidRDefault="006A2336" w:rsidP="006A2336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32D0766" w14:textId="77777777" w:rsidR="006A2336" w:rsidRPr="00334F92" w:rsidRDefault="006A2336" w:rsidP="006A2336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4F92">
        <w:rPr>
          <w:rFonts w:ascii="Times New Roman" w:hAnsi="Times New Roman"/>
          <w:b/>
          <w:sz w:val="24"/>
          <w:szCs w:val="24"/>
        </w:rPr>
        <w:t>ЗАМ.-ПРЕДСЕДАТЕЛ: ……..………..</w:t>
      </w:r>
    </w:p>
    <w:p w14:paraId="5181AFC4" w14:textId="77777777" w:rsidR="006A2336" w:rsidRDefault="006A2336" w:rsidP="006A233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  <w:t xml:space="preserve">    </w:t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b/>
          <w:sz w:val="24"/>
          <w:szCs w:val="24"/>
        </w:rPr>
        <w:t>(Пеньо Мечков)</w:t>
      </w:r>
    </w:p>
    <w:p w14:paraId="7740D8A1" w14:textId="77777777" w:rsidR="006A2336" w:rsidRDefault="006A2336" w:rsidP="006A233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DC37DF2" w14:textId="77777777" w:rsidR="006A2336" w:rsidRDefault="006A2336" w:rsidP="006A233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FC35E4B" w14:textId="77777777" w:rsidR="006A2336" w:rsidRPr="00091460" w:rsidRDefault="006A2336" w:rsidP="006A233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250531A0" w14:textId="77777777" w:rsidR="006A2336" w:rsidRPr="00D878C2" w:rsidRDefault="006A2336" w:rsidP="006A233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  <w:bookmarkStart w:id="0" w:name="_GoBack"/>
      <w:bookmarkEnd w:id="0"/>
    </w:p>
    <w:p w14:paraId="534D7A73" w14:textId="77777777" w:rsidR="006A2336" w:rsidRDefault="006A2336" w:rsidP="006A2336"/>
    <w:p w14:paraId="5E5F77E0" w14:textId="77777777" w:rsidR="006A2336" w:rsidRPr="0076723C" w:rsidRDefault="006A2336" w:rsidP="006A2336"/>
    <w:p w14:paraId="0F86AE03" w14:textId="77777777" w:rsidR="006A2336" w:rsidRPr="006A2336" w:rsidRDefault="006A2336" w:rsidP="006A2336"/>
    <w:sectPr w:rsidR="006A2336" w:rsidRPr="006A233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6AB9C" w14:textId="77777777" w:rsidR="00F314D7" w:rsidRDefault="00F314D7" w:rsidP="006A2336">
      <w:pPr>
        <w:spacing w:after="0" w:line="240" w:lineRule="auto"/>
      </w:pPr>
      <w:r>
        <w:separator/>
      </w:r>
    </w:p>
  </w:endnote>
  <w:endnote w:type="continuationSeparator" w:id="0">
    <w:p w14:paraId="3A312389" w14:textId="77777777" w:rsidR="00F314D7" w:rsidRDefault="00F314D7" w:rsidP="006A2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5A008E4-1D28-4E19-86C7-2B8989A7B5D2}"/>
    <w:embedBold r:id="rId2" w:fontKey="{B2F81576-0136-4F12-B183-EBA3B953B980}"/>
    <w:embedItalic r:id="rId3" w:fontKey="{66635873-C5A0-4463-A148-A24DDE67D5B0}"/>
    <w:embedBoldItalic r:id="rId4" w:fontKey="{5A09EA3C-BCA0-4030-BB5D-BF4AB9E54436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B320CD62-372F-427A-A856-D545C2DFDC7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C13FE032-3A55-4613-AFFC-7F5D46557D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90545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3395EB" w14:textId="72AB2F31" w:rsidR="006A2336" w:rsidRDefault="006A23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48C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B0B4039" w14:textId="77777777" w:rsidR="006A2336" w:rsidRDefault="006A2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20B78" w14:textId="77777777" w:rsidR="00F314D7" w:rsidRDefault="00F314D7" w:rsidP="006A2336">
      <w:pPr>
        <w:spacing w:after="0" w:line="240" w:lineRule="auto"/>
      </w:pPr>
      <w:r>
        <w:separator/>
      </w:r>
    </w:p>
  </w:footnote>
  <w:footnote w:type="continuationSeparator" w:id="0">
    <w:p w14:paraId="52756C9D" w14:textId="77777777" w:rsidR="00F314D7" w:rsidRDefault="00F314D7" w:rsidP="006A2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503E3026"/>
    <w:multiLevelType w:val="hybridMultilevel"/>
    <w:tmpl w:val="A27632D0"/>
    <w:lvl w:ilvl="0" w:tplc="B9D817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10460E"/>
    <w:multiLevelType w:val="hybridMultilevel"/>
    <w:tmpl w:val="A27632D0"/>
    <w:lvl w:ilvl="0" w:tplc="B9D817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36"/>
    <w:rsid w:val="00012FA3"/>
    <w:rsid w:val="000148C4"/>
    <w:rsid w:val="002618DE"/>
    <w:rsid w:val="002A17BA"/>
    <w:rsid w:val="00334F92"/>
    <w:rsid w:val="004517FF"/>
    <w:rsid w:val="004B2C8D"/>
    <w:rsid w:val="004D75E5"/>
    <w:rsid w:val="005F1E71"/>
    <w:rsid w:val="006A2336"/>
    <w:rsid w:val="006A691B"/>
    <w:rsid w:val="009E133D"/>
    <w:rsid w:val="00AE1FC8"/>
    <w:rsid w:val="00B330E2"/>
    <w:rsid w:val="00B75478"/>
    <w:rsid w:val="00BD65F8"/>
    <w:rsid w:val="00BE63C6"/>
    <w:rsid w:val="00C13F50"/>
    <w:rsid w:val="00D04B62"/>
    <w:rsid w:val="00E50CB1"/>
    <w:rsid w:val="00EB6E35"/>
    <w:rsid w:val="00F314D7"/>
    <w:rsid w:val="00FF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58DD"/>
  <w15:chartTrackingRefBased/>
  <w15:docId w15:val="{80D0F2FC-58FE-4DBE-950E-AFCC7D32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3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36"/>
  </w:style>
  <w:style w:type="paragraph" w:styleId="Footer">
    <w:name w:val="footer"/>
    <w:basedOn w:val="Normal"/>
    <w:link w:val="FooterChar"/>
    <w:uiPriority w:val="99"/>
    <w:unhideWhenUsed/>
    <w:rsid w:val="006A2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36"/>
  </w:style>
  <w:style w:type="paragraph" w:styleId="ListParagraph">
    <w:name w:val="List Paragraph"/>
    <w:basedOn w:val="Normal"/>
    <w:uiPriority w:val="34"/>
    <w:qFormat/>
    <w:rsid w:val="002A17BA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04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04B62"/>
    <w:rPr>
      <w:b/>
      <w:bCs/>
    </w:rPr>
  </w:style>
  <w:style w:type="character" w:styleId="Emphasis">
    <w:name w:val="Emphasis"/>
    <w:basedOn w:val="DefaultParagraphFont"/>
    <w:uiPriority w:val="20"/>
    <w:qFormat/>
    <w:rsid w:val="00D04B6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B6E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E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E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E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11</cp:revision>
  <dcterms:created xsi:type="dcterms:W3CDTF">2023-01-17T13:47:00Z</dcterms:created>
  <dcterms:modified xsi:type="dcterms:W3CDTF">2023-01-27T12:04:00Z</dcterms:modified>
</cp:coreProperties>
</file>