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23EB8CB6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14145FA">
            <wp:simplePos x="0" y="0"/>
            <wp:positionH relativeFrom="column">
              <wp:posOffset>220593</wp:posOffset>
            </wp:positionH>
            <wp:positionV relativeFrom="paragraph">
              <wp:posOffset>-345306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58" cy="94568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9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1CE2E5E0" w:rsidR="0012249A" w:rsidRPr="00B57D16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CC419B">
        <w:rPr>
          <w:rFonts w:eastAsia="Times New Roman"/>
          <w:b/>
          <w:bCs/>
          <w:kern w:val="3"/>
          <w:szCs w:val="24"/>
          <w:lang w:eastAsia="bg-BG"/>
        </w:rPr>
        <w:t>34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2DFD5B77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CC419B">
        <w:rPr>
          <w:rFonts w:eastAsia="Times New Roman"/>
          <w:szCs w:val="24"/>
          <w:lang w:eastAsia="bg-BG"/>
        </w:rPr>
        <w:t>25.01.2023</w:t>
      </w:r>
      <w:r w:rsidR="006D70C9">
        <w:rPr>
          <w:rFonts w:eastAsia="Times New Roman"/>
          <w:szCs w:val="24"/>
          <w:lang w:eastAsia="bg-BG"/>
        </w:rPr>
        <w:t xml:space="preserve"> г., от 1</w:t>
      </w:r>
      <w:r w:rsidR="002F1DA3">
        <w:rPr>
          <w:rFonts w:eastAsia="Times New Roman"/>
          <w:szCs w:val="24"/>
          <w:lang w:eastAsia="bg-BG"/>
        </w:rPr>
        <w:t>5</w:t>
      </w:r>
      <w:r w:rsidR="006D70C9">
        <w:rPr>
          <w:rFonts w:eastAsia="Times New Roman"/>
          <w:szCs w:val="24"/>
          <w:lang w:eastAsia="bg-BG"/>
        </w:rPr>
        <w:t>:0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>, се проведе заседание на Постоянната комисия по обществен ред и сигурност. (ПКОРС).</w:t>
      </w:r>
    </w:p>
    <w:p w14:paraId="6A8ACC4B" w14:textId="6AEAD782" w:rsidR="00135588" w:rsidRPr="00BB4DD8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val="en-US" w:eastAsia="bg-BG"/>
        </w:rPr>
      </w:pPr>
      <w:r w:rsidRPr="00FA3C64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FA3C64">
        <w:rPr>
          <w:rFonts w:eastAsia="Times New Roman"/>
          <w:szCs w:val="24"/>
          <w:lang w:eastAsia="bg-BG"/>
        </w:rPr>
        <w:t>:</w:t>
      </w:r>
      <w:r w:rsidRPr="00FA3C64">
        <w:rPr>
          <w:rFonts w:eastAsia="Times New Roman"/>
          <w:szCs w:val="24"/>
          <w:lang w:eastAsia="bg-BG"/>
        </w:rPr>
        <w:t xml:space="preserve"> </w:t>
      </w:r>
      <w:r w:rsidR="00BF06FE" w:rsidRPr="004F4E5E">
        <w:rPr>
          <w:rFonts w:eastAsia="Times New Roman"/>
          <w:szCs w:val="24"/>
          <w:lang w:eastAsia="bg-BG"/>
        </w:rPr>
        <w:t>Живко Господинов – председател</w:t>
      </w:r>
      <w:r w:rsidR="00BB4DD8">
        <w:rPr>
          <w:rFonts w:eastAsia="Times New Roman"/>
          <w:szCs w:val="24"/>
          <w:lang w:val="en-US" w:eastAsia="bg-BG"/>
        </w:rPr>
        <w:t xml:space="preserve">, </w:t>
      </w:r>
      <w:r w:rsidR="00BB4DD8" w:rsidRPr="004F4E5E">
        <w:t>Ивайло Колев</w:t>
      </w:r>
      <w:r w:rsidR="00BB4DD8" w:rsidRPr="004F4E5E">
        <w:rPr>
          <w:rFonts w:eastAsia="Times New Roman"/>
          <w:szCs w:val="24"/>
          <w:lang w:eastAsia="bg-BG"/>
        </w:rPr>
        <w:t xml:space="preserve"> – зам.-председател</w:t>
      </w:r>
      <w:r w:rsidR="00690924" w:rsidRPr="004F4E5E">
        <w:rPr>
          <w:rFonts w:eastAsia="Times New Roman"/>
          <w:szCs w:val="24"/>
          <w:lang w:val="ru-RU" w:eastAsia="bg-BG"/>
        </w:rPr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и </w:t>
      </w:r>
      <w:r w:rsidR="00B34E03" w:rsidRPr="004F4E5E">
        <w:rPr>
          <w:rFonts w:eastAsia="Times New Roman"/>
          <w:szCs w:val="24"/>
          <w:lang w:eastAsia="bg-BG"/>
        </w:rPr>
        <w:t>членове</w:t>
      </w:r>
      <w:r w:rsidR="00260DF8" w:rsidRPr="004F4E5E">
        <w:rPr>
          <w:rFonts w:eastAsia="Times New Roman"/>
          <w:szCs w:val="24"/>
          <w:lang w:eastAsia="bg-BG"/>
        </w:rPr>
        <w:t>:</w:t>
      </w:r>
      <w:r w:rsidR="00260DF8" w:rsidRPr="004F4E5E">
        <w:t xml:space="preserve"> 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E02226">
        <w:t>Жейна Жекова</w:t>
      </w:r>
      <w:r w:rsidR="004F4E5E" w:rsidRPr="004F4E5E">
        <w:t xml:space="preserve">, </w:t>
      </w:r>
      <w:r w:rsidR="008C4EE5" w:rsidRPr="004F4E5E">
        <w:rPr>
          <w:rFonts w:eastAsia="Times New Roman"/>
          <w:szCs w:val="24"/>
          <w:lang w:eastAsia="bg-BG"/>
        </w:rPr>
        <w:t>Диян Георгиев</w:t>
      </w:r>
      <w:r w:rsidR="004F4E5E" w:rsidRPr="004F4E5E">
        <w:rPr>
          <w:rFonts w:eastAsia="Times New Roman"/>
          <w:szCs w:val="24"/>
          <w:lang w:eastAsia="bg-BG"/>
        </w:rPr>
        <w:t>,</w:t>
      </w:r>
      <w:r w:rsidR="00260DF8" w:rsidRPr="004F4E5E">
        <w:rPr>
          <w:rFonts w:eastAsia="Times New Roman"/>
          <w:szCs w:val="24"/>
          <w:lang w:eastAsia="bg-BG"/>
        </w:rPr>
        <w:t xml:space="preserve"> </w:t>
      </w:r>
      <w:r w:rsidR="00B9358A">
        <w:rPr>
          <w:rFonts w:eastAsia="Times New Roman"/>
          <w:szCs w:val="24"/>
          <w:lang w:eastAsia="bg-BG"/>
        </w:rPr>
        <w:t xml:space="preserve">Боян Дяков, Костадин Андонов и </w:t>
      </w:r>
      <w:r w:rsidR="00B9358A" w:rsidRPr="004F4E5E">
        <w:t>Даниела Божинова</w:t>
      </w:r>
      <w:r w:rsidR="00BB4DD8">
        <w:t>.</w:t>
      </w:r>
    </w:p>
    <w:p w14:paraId="2295A71E" w14:textId="05C45BDE" w:rsidR="00CC419B" w:rsidRPr="00350C92" w:rsidRDefault="00AE0D01" w:rsidP="00CC419B">
      <w:pPr>
        <w:ind w:firstLine="708"/>
        <w:jc w:val="both"/>
        <w:rPr>
          <w:rFonts w:eastAsia="Times New Roman"/>
          <w:szCs w:val="24"/>
          <w:lang w:val="en-US" w:eastAsia="bg-BG"/>
        </w:rPr>
      </w:pPr>
      <w:r>
        <w:t>Присъства</w:t>
      </w:r>
      <w:r w:rsidR="00D443EF">
        <w:t>ха</w:t>
      </w:r>
      <w:r>
        <w:t xml:space="preserve"> </w:t>
      </w:r>
      <w:r w:rsidR="00260DF8">
        <w:t xml:space="preserve">и </w:t>
      </w:r>
      <w:r w:rsidR="00CC419B">
        <w:rPr>
          <w:rFonts w:eastAsia="Times New Roman"/>
          <w:szCs w:val="24"/>
          <w:lang w:eastAsia="bg-BG"/>
        </w:rPr>
        <w:t>п</w:t>
      </w:r>
      <w:r w:rsidR="00D443EF" w:rsidRPr="00D443EF">
        <w:rPr>
          <w:rFonts w:eastAsia="Times New Roman"/>
          <w:szCs w:val="24"/>
          <w:lang w:eastAsia="bg-BG"/>
        </w:rPr>
        <w:t>роф. д-р Севдалина Турманова – председател на Общински съвет – Бургас</w:t>
      </w:r>
      <w:r w:rsidR="00D443EF">
        <w:rPr>
          <w:rFonts w:eastAsia="Times New Roman"/>
          <w:szCs w:val="24"/>
          <w:lang w:eastAsia="bg-BG"/>
        </w:rPr>
        <w:t xml:space="preserve">, </w:t>
      </w:r>
      <w:r w:rsidR="00CC419B" w:rsidRPr="00CC419B">
        <w:rPr>
          <w:rFonts w:eastAsia="Times New Roman"/>
          <w:szCs w:val="24"/>
          <w:lang w:eastAsia="bg-BG"/>
        </w:rPr>
        <w:t>Маринета Николова - началник отдел "Климат, енергия и околна среда, адаптация към промените на климата"</w:t>
      </w:r>
      <w:r w:rsidR="00CC419B">
        <w:rPr>
          <w:rFonts w:eastAsia="Times New Roman"/>
          <w:szCs w:val="24"/>
          <w:lang w:eastAsia="bg-BG"/>
        </w:rPr>
        <w:t xml:space="preserve">, </w:t>
      </w:r>
      <w:r w:rsidR="00CC419B" w:rsidRPr="00CC419B">
        <w:rPr>
          <w:rFonts w:eastAsia="Times New Roman"/>
          <w:szCs w:val="24"/>
          <w:lang w:eastAsia="bg-BG"/>
        </w:rPr>
        <w:t>Пламен Димитров - директор на ОП „Транспорт“</w:t>
      </w:r>
      <w:r w:rsidR="00CC419B">
        <w:rPr>
          <w:rFonts w:eastAsia="Times New Roman"/>
          <w:szCs w:val="24"/>
          <w:lang w:eastAsia="bg-BG"/>
        </w:rPr>
        <w:t xml:space="preserve">, </w:t>
      </w:r>
      <w:r w:rsidR="00CC419B" w:rsidRPr="00CC419B">
        <w:rPr>
          <w:rFonts w:eastAsia="Times New Roman"/>
          <w:szCs w:val="24"/>
          <w:lang w:eastAsia="bg-BG"/>
        </w:rPr>
        <w:t>Светлана Евтимова - началник на отдел „Инвестиционно планиране“</w:t>
      </w:r>
      <w:r w:rsidR="00CC419B">
        <w:rPr>
          <w:rFonts w:eastAsia="Times New Roman"/>
          <w:szCs w:val="24"/>
          <w:lang w:eastAsia="bg-BG"/>
        </w:rPr>
        <w:t xml:space="preserve">, </w:t>
      </w:r>
      <w:r w:rsidR="00CC419B" w:rsidRPr="00CC419B">
        <w:rPr>
          <w:rFonts w:eastAsia="Times New Roman"/>
          <w:szCs w:val="24"/>
          <w:lang w:eastAsia="bg-BG"/>
        </w:rPr>
        <w:t>Румяна Иванова - началник на отдел "Контрол и принудително събиране"</w:t>
      </w:r>
      <w:r w:rsidR="00CC419B">
        <w:rPr>
          <w:rFonts w:eastAsia="Times New Roman"/>
          <w:szCs w:val="24"/>
          <w:lang w:eastAsia="bg-BG"/>
        </w:rPr>
        <w:t xml:space="preserve">, </w:t>
      </w:r>
      <w:r w:rsidR="00CC419B" w:rsidRPr="00CC419B">
        <w:rPr>
          <w:rFonts w:eastAsia="Times New Roman"/>
          <w:szCs w:val="24"/>
          <w:lang w:eastAsia="bg-BG"/>
        </w:rPr>
        <w:t>Веселин Василев – директор на дирекция „Управление при кризи, обществен ред и сигурност“</w:t>
      </w:r>
      <w:r w:rsidR="00350C92">
        <w:rPr>
          <w:rFonts w:eastAsia="Times New Roman"/>
          <w:szCs w:val="24"/>
          <w:lang w:val="en-US" w:eastAsia="bg-BG"/>
        </w:rPr>
        <w:t>.</w:t>
      </w:r>
    </w:p>
    <w:p w14:paraId="012CD2A9" w14:textId="26BD6372" w:rsidR="00D443EF" w:rsidRPr="00D443EF" w:rsidRDefault="00D443EF" w:rsidP="00D443EF">
      <w:pPr>
        <w:ind w:firstLine="708"/>
        <w:rPr>
          <w:rFonts w:eastAsia="Times New Roman"/>
          <w:szCs w:val="24"/>
          <w:lang w:eastAsia="bg-BG"/>
        </w:rPr>
      </w:pPr>
    </w:p>
    <w:p w14:paraId="37EB5BD3" w14:textId="301A754D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председате</w:t>
      </w:r>
      <w:r w:rsidR="00BF6E5B" w:rsidRPr="00FA3C64">
        <w:rPr>
          <w:rFonts w:eastAsia="Times New Roman"/>
          <w:szCs w:val="24"/>
          <w:lang w:eastAsia="bg-BG"/>
        </w:rPr>
        <w:t xml:space="preserve">лят – Живко Господинов, като </w:t>
      </w:r>
      <w:r w:rsidR="00BF6E5B" w:rsidRPr="00B55FB1">
        <w:rPr>
          <w:rFonts w:eastAsia="Times New Roman"/>
          <w:szCs w:val="24"/>
          <w:lang w:eastAsia="bg-BG"/>
        </w:rPr>
        <w:t>с</w:t>
      </w:r>
      <w:r w:rsidR="00D443EF">
        <w:rPr>
          <w:rFonts w:eastAsia="Times New Roman"/>
          <w:szCs w:val="24"/>
          <w:lang w:eastAsia="bg-BG"/>
        </w:rPr>
        <w:t>ъс</w:t>
      </w:r>
      <w:r w:rsidR="00BF6E5B" w:rsidRPr="00B55FB1">
        <w:rPr>
          <w:rFonts w:eastAsia="Times New Roman"/>
          <w:szCs w:val="24"/>
          <w:lang w:eastAsia="bg-BG"/>
        </w:rPr>
        <w:t xml:space="preserve"> </w:t>
      </w:r>
      <w:r w:rsidR="00D443EF">
        <w:rPr>
          <w:rFonts w:eastAsia="Times New Roman"/>
          <w:szCs w:val="24"/>
          <w:lang w:eastAsia="bg-BG"/>
        </w:rPr>
        <w:t>7</w:t>
      </w:r>
      <w:r w:rsidR="0083491C" w:rsidRPr="00B55FB1">
        <w:rPr>
          <w:rFonts w:eastAsia="Times New Roman"/>
          <w:szCs w:val="24"/>
          <w:lang w:eastAsia="bg-BG"/>
        </w:rPr>
        <w:t xml:space="preserve"> гл</w:t>
      </w:r>
      <w:r w:rsidR="0083491C" w:rsidRPr="00FA3C64">
        <w:rPr>
          <w:rFonts w:eastAsia="Times New Roman"/>
          <w:szCs w:val="24"/>
          <w:lang w:eastAsia="bg-BG"/>
        </w:rPr>
        <w:t xml:space="preserve">. „за“, 0 гл. „против“ и 0 гл. „въздържали се“ се прие </w:t>
      </w:r>
      <w:r w:rsidR="0083491C" w:rsidRPr="00D10AF2">
        <w:rPr>
          <w:rFonts w:eastAsia="Times New Roman"/>
          <w:szCs w:val="24"/>
          <w:lang w:eastAsia="bg-BG"/>
        </w:rPr>
        <w:t>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77777777" w:rsidR="00CC419B" w:rsidRPr="0091506D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54031F99" w14:textId="77777777" w:rsidR="00CC419B" w:rsidRPr="0091506D" w:rsidRDefault="00CC419B" w:rsidP="00CC419B">
      <w:pPr>
        <w:jc w:val="both"/>
        <w:rPr>
          <w:szCs w:val="24"/>
          <w:u w:val="thick"/>
        </w:rPr>
      </w:pPr>
    </w:p>
    <w:p w14:paraId="16E01C08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 xml:space="preserve">13650 </w:t>
      </w: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 </w:t>
      </w:r>
    </w:p>
    <w:p w14:paraId="2EA02484" w14:textId="77777777" w:rsidR="00CC419B" w:rsidRPr="00FD0658" w:rsidRDefault="00CC419B" w:rsidP="00CC419B">
      <w:pPr>
        <w:ind w:left="720"/>
        <w:jc w:val="both"/>
        <w:rPr>
          <w:b/>
          <w:szCs w:val="24"/>
          <w:u w:val="single"/>
        </w:rPr>
      </w:pPr>
    </w:p>
    <w:p w14:paraId="50A5ABFA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13661 </w:t>
      </w: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- Бургас, по т.2, Протокол № 21/ 20.12.2016 г., с последващи изменения и допълнения</w:t>
      </w:r>
      <w:r w:rsidRPr="0091506D">
        <w:rPr>
          <w:rStyle w:val="Strong"/>
          <w:szCs w:val="24"/>
        </w:rPr>
        <w:t xml:space="preserve"> </w:t>
      </w:r>
      <w:r w:rsidRPr="0091506D">
        <w:rPr>
          <w:szCs w:val="24"/>
        </w:rPr>
        <w:t> </w:t>
      </w:r>
    </w:p>
    <w:p w14:paraId="7EC36F5B" w14:textId="77777777" w:rsidR="00CC419B" w:rsidRPr="0091506D" w:rsidRDefault="00CC419B" w:rsidP="00CC419B">
      <w:pPr>
        <w:pStyle w:val="ListParagraph"/>
        <w:rPr>
          <w:b/>
          <w:szCs w:val="24"/>
          <w:u w:val="single"/>
        </w:rPr>
      </w:pPr>
    </w:p>
    <w:p w14:paraId="2A93F896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 xml:space="preserve">13664 </w:t>
      </w: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 </w:t>
      </w:r>
    </w:p>
    <w:p w14:paraId="09B45628" w14:textId="77777777" w:rsidR="00CC419B" w:rsidRPr="00FD0658" w:rsidRDefault="00CC419B" w:rsidP="00CC419B">
      <w:pPr>
        <w:jc w:val="both"/>
        <w:rPr>
          <w:b/>
          <w:szCs w:val="24"/>
          <w:u w:val="single"/>
        </w:rPr>
      </w:pPr>
    </w:p>
    <w:p w14:paraId="6659F0D4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13644 </w:t>
      </w:r>
      <w:r w:rsidRPr="0091506D">
        <w:rPr>
          <w:rStyle w:val="Strong"/>
          <w:szCs w:val="24"/>
        </w:rPr>
        <w:t xml:space="preserve">Докладна записка от Мария Петрова Табакова – общински съветник от ДБГ, </w:t>
      </w:r>
      <w:r w:rsidRPr="0091506D">
        <w:rPr>
          <w:rStyle w:val="Emphasis"/>
          <w:szCs w:val="24"/>
        </w:rPr>
        <w:t>относно:</w:t>
      </w:r>
      <w:r w:rsidRPr="0091506D">
        <w:rPr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2378ECFA" w14:textId="77777777" w:rsidR="00CC419B" w:rsidRPr="0091506D" w:rsidRDefault="00CC419B" w:rsidP="00CC419B">
      <w:pPr>
        <w:pStyle w:val="ListParagraph"/>
        <w:rPr>
          <w:b/>
          <w:szCs w:val="24"/>
          <w:u w:val="single"/>
        </w:rPr>
      </w:pPr>
    </w:p>
    <w:p w14:paraId="7128053D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lastRenderedPageBreak/>
        <w:t>ОбС 08-00-</w:t>
      </w:r>
      <w:r w:rsidRPr="0091506D">
        <w:rPr>
          <w:szCs w:val="24"/>
        </w:rPr>
        <w:t>13667 </w:t>
      </w: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програма за прозрачност и антикорупционни мерки на Община Бургас 2023-2028 </w:t>
      </w:r>
    </w:p>
    <w:p w14:paraId="275DEDDF" w14:textId="77777777" w:rsidR="00CC419B" w:rsidRPr="0091506D" w:rsidRDefault="00CC419B" w:rsidP="00CC419B">
      <w:pPr>
        <w:pStyle w:val="ListParagraph"/>
        <w:rPr>
          <w:b/>
          <w:szCs w:val="24"/>
          <w:u w:val="single"/>
        </w:rPr>
      </w:pPr>
    </w:p>
    <w:p w14:paraId="597B4F77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13663 </w:t>
      </w:r>
      <w:r w:rsidRPr="0091506D">
        <w:rPr>
          <w:rStyle w:val="Strong"/>
          <w:szCs w:val="24"/>
        </w:rPr>
        <w:t>Докладна записка от Весна Балтина - зам.-кмет "Стратегическо развитие и екология, дигитализация и адаптация към промените на климата",</w:t>
      </w:r>
      <w:r w:rsidRPr="0091506D">
        <w:rPr>
          <w:szCs w:val="24"/>
        </w:rPr>
        <w:t xml:space="preserve"> </w:t>
      </w:r>
      <w:r w:rsidRPr="0091506D">
        <w:rPr>
          <w:rStyle w:val="Emphasis"/>
          <w:szCs w:val="24"/>
        </w:rPr>
        <w:t xml:space="preserve">относно: </w:t>
      </w:r>
      <w:r w:rsidRPr="0091506D">
        <w:rPr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6AA45EB2" w14:textId="77777777" w:rsidR="00CC419B" w:rsidRPr="0091506D" w:rsidRDefault="00CC419B" w:rsidP="00CC419B">
      <w:pPr>
        <w:pStyle w:val="ListParagraph"/>
        <w:rPr>
          <w:b/>
          <w:szCs w:val="24"/>
          <w:u w:val="single"/>
        </w:rPr>
      </w:pPr>
    </w:p>
    <w:p w14:paraId="3ED1C408" w14:textId="77777777" w:rsidR="00CC419B" w:rsidRPr="00FD0658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13662 </w:t>
      </w:r>
      <w:r w:rsidRPr="0091506D">
        <w:rPr>
          <w:rStyle w:val="Strong"/>
          <w:szCs w:val="24"/>
        </w:rPr>
        <w:t>Докладна записка от Весна Балтина - зам.-кмет "Стратегическо развитие и екология, дигитализация и адаптация към промените на климата",</w:t>
      </w:r>
      <w:r w:rsidRPr="0091506D">
        <w:rPr>
          <w:szCs w:val="24"/>
        </w:rPr>
        <w:t xml:space="preserve"> </w:t>
      </w:r>
      <w:r w:rsidRPr="0091506D">
        <w:rPr>
          <w:rStyle w:val="Emphasis"/>
          <w:szCs w:val="24"/>
        </w:rPr>
        <w:t xml:space="preserve">относно: </w:t>
      </w:r>
      <w:r w:rsidRPr="0091506D">
        <w:rPr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105A39EE" w14:textId="77777777" w:rsidR="00CC419B" w:rsidRDefault="00CC419B" w:rsidP="00CC419B">
      <w:pPr>
        <w:pStyle w:val="ListParagraph"/>
        <w:rPr>
          <w:b/>
          <w:szCs w:val="24"/>
          <w:u w:val="single"/>
        </w:rPr>
      </w:pPr>
    </w:p>
    <w:p w14:paraId="45214A71" w14:textId="77777777" w:rsidR="00CC419B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91506D">
        <w:rPr>
          <w:i/>
          <w:szCs w:val="24"/>
        </w:rPr>
        <w:t>ОбС 08-00-</w:t>
      </w:r>
      <w:r>
        <w:t xml:space="preserve">13677 </w:t>
      </w: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Удостояване с отличия на Община Бургас</w:t>
      </w:r>
    </w:p>
    <w:p w14:paraId="2109F5A9" w14:textId="77777777" w:rsidR="00CC419B" w:rsidRDefault="00CC419B" w:rsidP="00CC419B">
      <w:pPr>
        <w:pStyle w:val="ListParagraph"/>
        <w:rPr>
          <w:i/>
          <w:szCs w:val="24"/>
        </w:rPr>
      </w:pPr>
    </w:p>
    <w:p w14:paraId="6897A90C" w14:textId="08C15FD8" w:rsidR="00D443EF" w:rsidRPr="00CC419B" w:rsidRDefault="00CC419B" w:rsidP="00CC419B">
      <w:pPr>
        <w:numPr>
          <w:ilvl w:val="0"/>
          <w:numId w:val="15"/>
        </w:numPr>
        <w:jc w:val="both"/>
        <w:rPr>
          <w:b/>
          <w:szCs w:val="24"/>
          <w:u w:val="single"/>
        </w:rPr>
      </w:pPr>
      <w:r w:rsidRPr="00CC419B">
        <w:rPr>
          <w:i/>
          <w:szCs w:val="24"/>
        </w:rPr>
        <w:t>ОбС 08-00-</w:t>
      </w:r>
      <w:r>
        <w:t xml:space="preserve">13579 </w:t>
      </w:r>
      <w:r>
        <w:rPr>
          <w:rStyle w:val="Strong"/>
        </w:rPr>
        <w:t>Писмо от Б</w:t>
      </w:r>
      <w:r w:rsidR="00350C92">
        <w:rPr>
          <w:rStyle w:val="Strong"/>
          <w:lang w:val="en-US"/>
        </w:rPr>
        <w:t xml:space="preserve">. </w:t>
      </w:r>
      <w:r>
        <w:rPr>
          <w:rStyle w:val="Strong"/>
        </w:rPr>
        <w:t>Аладжов - председател на ПП "Възраждане"-Бургас,</w:t>
      </w:r>
      <w:r>
        <w:rPr>
          <w:rStyle w:val="Emphasis"/>
        </w:rPr>
        <w:t xml:space="preserve"> относно:</w:t>
      </w:r>
      <w:r>
        <w:rPr>
          <w:rStyle w:val="Strong"/>
        </w:rPr>
        <w:t xml:space="preserve"> </w:t>
      </w:r>
      <w:r>
        <w:t>Повредени или липсващи съоръжения и прилежащи настилки на автобусните спирки по маршрута на линиите от градския транспорт в кварталите на гр. Бургас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191A362D" w14:textId="77777777" w:rsidR="003B6C64" w:rsidRPr="00D10AF2" w:rsidRDefault="003B6C64" w:rsidP="003B6C64">
      <w:pPr>
        <w:ind w:left="720"/>
        <w:jc w:val="both"/>
        <w:rPr>
          <w:b/>
          <w:szCs w:val="24"/>
        </w:rPr>
      </w:pPr>
    </w:p>
    <w:p w14:paraId="72CA4C5D" w14:textId="31416B47" w:rsidR="0012249A" w:rsidRDefault="0012249A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35BD51C5" w14:textId="77777777" w:rsidR="00E02226" w:rsidRPr="00D10AF2" w:rsidRDefault="00E02226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49FF52C8" w14:textId="341D8004" w:rsidR="00CC419B" w:rsidRDefault="00CC419B" w:rsidP="00CC419B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13650</w:t>
      </w:r>
    </w:p>
    <w:p w14:paraId="152ABBA4" w14:textId="6AC4DC83" w:rsidR="00CC419B" w:rsidRPr="00FD0658" w:rsidRDefault="00CC419B" w:rsidP="00CC419B">
      <w:pPr>
        <w:jc w:val="center"/>
        <w:rPr>
          <w:b/>
          <w:szCs w:val="24"/>
          <w:u w:val="single"/>
        </w:rPr>
      </w:pP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Бургас</w:t>
      </w:r>
    </w:p>
    <w:p w14:paraId="6F763597" w14:textId="7A83FE66" w:rsidR="00BB4DD8" w:rsidRDefault="00BB4DD8" w:rsidP="00BB4DD8">
      <w:pPr>
        <w:jc w:val="center"/>
        <w:rPr>
          <w:szCs w:val="24"/>
          <w:u w:val="thick"/>
        </w:rPr>
      </w:pPr>
    </w:p>
    <w:p w14:paraId="38DE5414" w14:textId="77777777" w:rsidR="00CC419B" w:rsidRPr="00CC419B" w:rsidRDefault="00CC419B" w:rsidP="00CC419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C419B">
        <w:rPr>
          <w:rFonts w:eastAsia="Times New Roman"/>
          <w:szCs w:val="24"/>
          <w:lang w:eastAsia="bg-BG"/>
        </w:rPr>
        <w:t>Светлана Евтимова – началник на отдел „Инвестиционно планиране“ даде разяснение пред заседаващите, че предложената Наредба е нова и е съобразена с действащите към момента Устройствен правилник на Община Бургас и Единния класификатор на длъжностите на Община Бургас, както и с контролните функции на общинската администрация.</w:t>
      </w:r>
    </w:p>
    <w:p w14:paraId="444C5C0E" w14:textId="61A35E65" w:rsidR="00CC419B" w:rsidRDefault="00CC419B" w:rsidP="00CC419B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C419B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CC419B">
        <w:rPr>
          <w:rFonts w:eastAsia="Times New Roman"/>
          <w:b/>
          <w:bCs/>
          <w:szCs w:val="24"/>
          <w:lang w:eastAsia="bg-BG"/>
        </w:rPr>
        <w:t xml:space="preserve">, </w:t>
      </w:r>
      <w:r w:rsidRPr="00CC419B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CC419B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53692108" w14:textId="77777777" w:rsidR="00CC419B" w:rsidRPr="00CC419B" w:rsidRDefault="00CC419B" w:rsidP="00CC419B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074684B" w14:textId="77777777" w:rsidR="00CC419B" w:rsidRPr="00CC419B" w:rsidRDefault="00CC419B" w:rsidP="00CC419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CC419B">
        <w:rPr>
          <w:rFonts w:eastAsia="Times New Roman"/>
          <w:b/>
          <w:bCs/>
          <w:szCs w:val="24"/>
          <w:lang w:eastAsia="bg-BG"/>
        </w:rPr>
        <w:t>СТАНОВИЩЕ:</w:t>
      </w:r>
    </w:p>
    <w:p w14:paraId="4CD1CB9A" w14:textId="77777777" w:rsidR="00CC419B" w:rsidRPr="00CC419B" w:rsidRDefault="00CC419B" w:rsidP="00CC419B">
      <w:pPr>
        <w:ind w:firstLine="708"/>
        <w:jc w:val="both"/>
        <w:rPr>
          <w:rFonts w:eastAsia="Times New Roman"/>
          <w:szCs w:val="24"/>
          <w:lang w:eastAsia="bg-BG"/>
        </w:rPr>
      </w:pPr>
      <w:r w:rsidRPr="00CC419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C419B">
        <w:rPr>
          <w:rFonts w:eastAsia="Times New Roman"/>
          <w:szCs w:val="24"/>
          <w:lang w:eastAsia="bg-BG"/>
        </w:rPr>
        <w:t>проекта за решение.</w:t>
      </w:r>
    </w:p>
    <w:p w14:paraId="112301DA" w14:textId="7C4F1691" w:rsidR="00757050" w:rsidRDefault="002A203D" w:rsidP="006D52C1">
      <w:pPr>
        <w:suppressAutoHyphens/>
        <w:contextualSpacing/>
        <w:jc w:val="both"/>
        <w:rPr>
          <w:b/>
          <w:szCs w:val="24"/>
        </w:rPr>
      </w:pPr>
      <w:r>
        <w:rPr>
          <w:rFonts w:eastAsia="Times New Roman"/>
          <w:szCs w:val="24"/>
          <w:lang w:eastAsia="my-MM" w:bidi="my-MM"/>
        </w:rPr>
        <w:tab/>
      </w:r>
      <w:r w:rsidR="00D10AF2" w:rsidRPr="00D10AF2">
        <w:rPr>
          <w:rFonts w:eastAsia="Times New Roman"/>
          <w:b/>
          <w:szCs w:val="24"/>
          <w:lang w:eastAsia="bg-BG"/>
        </w:rPr>
        <w:t> </w:t>
      </w:r>
      <w:r w:rsidR="00D10AF2" w:rsidRPr="00D10AF2">
        <w:rPr>
          <w:b/>
          <w:szCs w:val="24"/>
        </w:rPr>
        <w:t xml:space="preserve"> ---------------------------------------------------------------------------------------</w:t>
      </w:r>
    </w:p>
    <w:p w14:paraId="34E03610" w14:textId="589193DC" w:rsidR="00D10AF2" w:rsidRDefault="00D10AF2" w:rsidP="00AD353C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2</w:t>
      </w:r>
    </w:p>
    <w:p w14:paraId="63E23D8E" w14:textId="77777777" w:rsidR="00D47E4A" w:rsidRPr="00D10AF2" w:rsidRDefault="00D47E4A" w:rsidP="00AD353C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3195178" w14:textId="44B3F6D3" w:rsidR="00CC419B" w:rsidRDefault="00CC419B" w:rsidP="00CC419B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13661</w:t>
      </w:r>
    </w:p>
    <w:p w14:paraId="177B7B28" w14:textId="4710C69B" w:rsidR="00CC419B" w:rsidRPr="00FD0658" w:rsidRDefault="00CC419B" w:rsidP="00CC419B">
      <w:pPr>
        <w:jc w:val="center"/>
        <w:rPr>
          <w:b/>
          <w:szCs w:val="24"/>
          <w:u w:val="single"/>
        </w:rPr>
      </w:pP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 xml:space="preserve">: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</w:t>
      </w:r>
      <w:r w:rsidRPr="0091506D">
        <w:rPr>
          <w:szCs w:val="24"/>
        </w:rPr>
        <w:lastRenderedPageBreak/>
        <w:t>на Общински съвет - Бургас, по т.2, Протокол № 21/ 20.12.2016 г., с последващи изменения и допълнения</w:t>
      </w:r>
    </w:p>
    <w:p w14:paraId="49CFD381" w14:textId="166DB717" w:rsidR="00BB4DD8" w:rsidRPr="00BB4DD8" w:rsidRDefault="00BB4DD8" w:rsidP="00BB4DD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BB4DD8">
        <w:rPr>
          <w:rFonts w:eastAsia="Times New Roman"/>
          <w:b/>
          <w:bCs/>
          <w:szCs w:val="24"/>
          <w:lang w:eastAsia="bg-BG"/>
        </w:rPr>
        <w:t xml:space="preserve">, </w:t>
      </w:r>
      <w:r w:rsidR="00CC419B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1</w:t>
      </w:r>
      <w:r w:rsidRPr="00BB4DD8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BB4DD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44F1E224" w14:textId="77777777" w:rsidR="00BB4DD8" w:rsidRPr="00BB4DD8" w:rsidRDefault="00BB4DD8" w:rsidP="00BB4DD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>СТАНОВИЩЕ:</w:t>
      </w:r>
    </w:p>
    <w:p w14:paraId="0E7D5699" w14:textId="77777777" w:rsidR="00BB4DD8" w:rsidRPr="00BB4DD8" w:rsidRDefault="00BB4DD8" w:rsidP="00BB4DD8">
      <w:pPr>
        <w:ind w:firstLine="708"/>
        <w:jc w:val="both"/>
        <w:rPr>
          <w:rFonts w:eastAsia="Times New Roman"/>
          <w:szCs w:val="24"/>
          <w:lang w:eastAsia="bg-BG"/>
        </w:rPr>
      </w:pPr>
      <w:r w:rsidRPr="00BB4DD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B4DD8">
        <w:rPr>
          <w:rFonts w:eastAsia="Times New Roman"/>
          <w:szCs w:val="24"/>
          <w:lang w:eastAsia="bg-BG"/>
        </w:rPr>
        <w:t>проекта за решение.</w:t>
      </w:r>
    </w:p>
    <w:p w14:paraId="69674FE9" w14:textId="537907BA" w:rsidR="00757050" w:rsidRDefault="00D10AF2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12407656" w14:textId="77777777" w:rsidR="00601939" w:rsidRDefault="00601939" w:rsidP="00D10AF2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89777AF" w14:textId="0DD3D288" w:rsidR="00D10AF2" w:rsidRPr="00D10AF2" w:rsidRDefault="00D10AF2" w:rsidP="00D10AF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3</w:t>
      </w:r>
    </w:p>
    <w:p w14:paraId="66BB09E9" w14:textId="01FEA359" w:rsidR="00B9358A" w:rsidRPr="00990A5C" w:rsidRDefault="00B9358A" w:rsidP="00601939">
      <w:pPr>
        <w:rPr>
          <w:u w:val="thick"/>
        </w:rPr>
      </w:pPr>
    </w:p>
    <w:p w14:paraId="75DBB448" w14:textId="52924F13" w:rsidR="006661D3" w:rsidRDefault="006661D3" w:rsidP="006661D3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13664</w:t>
      </w:r>
    </w:p>
    <w:p w14:paraId="6C43CACF" w14:textId="02EC9D2D" w:rsidR="006661D3" w:rsidRDefault="006661D3" w:rsidP="006661D3">
      <w:pPr>
        <w:jc w:val="center"/>
        <w:rPr>
          <w:szCs w:val="24"/>
        </w:rPr>
      </w:pPr>
      <w:r w:rsidRPr="0091506D">
        <w:rPr>
          <w:rStyle w:val="Strong"/>
          <w:szCs w:val="24"/>
        </w:rPr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от Общински съвет – Бургас</w:t>
      </w:r>
    </w:p>
    <w:p w14:paraId="4A5679DA" w14:textId="77777777" w:rsidR="00350C92" w:rsidRPr="00FD0658" w:rsidRDefault="00350C92" w:rsidP="006661D3">
      <w:pPr>
        <w:jc w:val="center"/>
        <w:rPr>
          <w:b/>
          <w:szCs w:val="24"/>
          <w:u w:val="single"/>
        </w:rPr>
      </w:pPr>
    </w:p>
    <w:p w14:paraId="10827275" w14:textId="77777777" w:rsidR="00350C92" w:rsidRDefault="00350C92" w:rsidP="00350C92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A1D2B">
        <w:rPr>
          <w:rFonts w:eastAsia="Times New Roman"/>
          <w:szCs w:val="24"/>
          <w:lang w:eastAsia="bg-BG"/>
        </w:rPr>
        <w:t>Пламен Димитров - директор на ОП „Транспорт“ обясни, че предвидените изменения и допълнения в Наредбата са във връзка с искания на граждани за разширяване на обхвата на синята зона.</w:t>
      </w:r>
    </w:p>
    <w:p w14:paraId="3DAFA403" w14:textId="39A70CD1" w:rsidR="00E961B6" w:rsidRDefault="00E961B6" w:rsidP="00E961B6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="00DB202A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3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6BA1C677" w14:textId="77777777" w:rsidR="00E961B6" w:rsidRPr="00E961B6" w:rsidRDefault="00E961B6" w:rsidP="00E961B6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1633E1E8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5F6E3A73" w14:textId="77777777" w:rsidR="00E961B6" w:rsidRP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65333F06" w14:textId="62175E6C" w:rsidR="00BB4DD8" w:rsidRDefault="00BB4DD8" w:rsidP="006661D3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BB4DD8">
        <w:rPr>
          <w:rFonts w:eastAsia="Times New Roman"/>
          <w:szCs w:val="24"/>
          <w:lang w:eastAsia="bg-BG"/>
        </w:rPr>
        <w:t> </w:t>
      </w:r>
      <w:r w:rsidR="00B9358A" w:rsidRPr="00D10AF2">
        <w:rPr>
          <w:b/>
          <w:szCs w:val="24"/>
        </w:rPr>
        <w:t>---------------------------------------------------------------------------------------</w:t>
      </w:r>
    </w:p>
    <w:p w14:paraId="3DBDC1EB" w14:textId="77777777" w:rsidR="00BB4DD8" w:rsidRDefault="00BB4DD8" w:rsidP="00B9358A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142E965B" w14:textId="5420E80D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0D731B02" w14:textId="77777777" w:rsidR="00B9358A" w:rsidRDefault="00B9358A" w:rsidP="006661D3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F030B79" w14:textId="44C9CD8D" w:rsidR="006661D3" w:rsidRDefault="006661D3" w:rsidP="006661D3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13644</w:t>
      </w:r>
    </w:p>
    <w:p w14:paraId="6C5DCCA3" w14:textId="340CED94" w:rsidR="006661D3" w:rsidRPr="00FD0658" w:rsidRDefault="006661D3" w:rsidP="006661D3">
      <w:pPr>
        <w:jc w:val="center"/>
        <w:rPr>
          <w:b/>
          <w:szCs w:val="24"/>
          <w:u w:val="single"/>
        </w:rPr>
      </w:pPr>
      <w:r w:rsidRPr="0091506D">
        <w:rPr>
          <w:rStyle w:val="Strong"/>
          <w:szCs w:val="24"/>
        </w:rPr>
        <w:t xml:space="preserve">Докладна записка от Мария Петрова Табакова – общински съветник от ДБГ, </w:t>
      </w:r>
      <w:r w:rsidRPr="0091506D">
        <w:rPr>
          <w:rStyle w:val="Emphasis"/>
          <w:szCs w:val="24"/>
        </w:rPr>
        <w:t>относно:</w:t>
      </w:r>
      <w:r w:rsidRPr="0091506D">
        <w:rPr>
          <w:szCs w:val="24"/>
        </w:rPr>
        <w:t xml:space="preserve"> Приемане на изменение и допълнение на Правилник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4FBD49F0" w14:textId="37FCB817" w:rsidR="00E961B6" w:rsidRPr="00E961B6" w:rsidRDefault="00E961B6" w:rsidP="00E961B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="006661D3">
        <w:rPr>
          <w:rFonts w:eastAsia="Times New Roman"/>
          <w:b/>
          <w:bCs/>
          <w:i/>
          <w:iCs/>
          <w:szCs w:val="24"/>
          <w:lang w:eastAsia="bg-BG"/>
        </w:rPr>
        <w:t>с 1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 xml:space="preserve"> гл. </w:t>
      </w:r>
      <w:r w:rsidR="006661D3">
        <w:rPr>
          <w:rFonts w:eastAsia="Times New Roman"/>
          <w:b/>
          <w:bCs/>
          <w:i/>
          <w:iCs/>
          <w:szCs w:val="24"/>
          <w:lang w:eastAsia="bg-BG"/>
        </w:rPr>
        <w:t>"за", 4 гл. "против" и 2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BCA4E29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0B2549CC" w14:textId="3C851826" w:rsidR="00E961B6" w:rsidRPr="00E961B6" w:rsidRDefault="00393F58" w:rsidP="00E961B6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Не п</w:t>
      </w:r>
      <w:r w:rsidR="00E961B6" w:rsidRPr="00E961B6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E961B6" w:rsidRPr="00E961B6">
        <w:rPr>
          <w:rFonts w:eastAsia="Times New Roman"/>
          <w:szCs w:val="24"/>
          <w:lang w:eastAsia="bg-BG"/>
        </w:rPr>
        <w:t>проекта за решение.</w:t>
      </w:r>
    </w:p>
    <w:p w14:paraId="7D11900C" w14:textId="0F9FD262" w:rsidR="00B9358A" w:rsidRDefault="00B9358A" w:rsidP="006D52C1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25D01F7C" w14:textId="1D1A6985" w:rsidR="00B9358A" w:rsidRDefault="00B9358A" w:rsidP="00B9358A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194EDF85" w14:textId="77777777" w:rsidR="00B9358A" w:rsidRDefault="00B9358A" w:rsidP="006661D3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2E4B0DBE" w14:textId="57ABD81D" w:rsidR="006661D3" w:rsidRDefault="006661D3" w:rsidP="006661D3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13667</w:t>
      </w:r>
    </w:p>
    <w:p w14:paraId="7D975B5C" w14:textId="768EAD71" w:rsidR="006661D3" w:rsidRPr="00FD0658" w:rsidRDefault="006661D3" w:rsidP="006661D3">
      <w:pPr>
        <w:jc w:val="center"/>
        <w:rPr>
          <w:b/>
          <w:szCs w:val="24"/>
          <w:u w:val="single"/>
        </w:rPr>
      </w:pPr>
      <w:r w:rsidRPr="0091506D">
        <w:rPr>
          <w:rStyle w:val="Strong"/>
          <w:szCs w:val="24"/>
        </w:rPr>
        <w:lastRenderedPageBreak/>
        <w:t>Докладна записка от Димитър Николов - кмет на Община Бургас,</w:t>
      </w:r>
      <w:r w:rsidRPr="0091506D">
        <w:rPr>
          <w:rStyle w:val="Emphasis"/>
          <w:b/>
          <w:bCs/>
          <w:szCs w:val="24"/>
        </w:rPr>
        <w:t xml:space="preserve"> </w:t>
      </w:r>
      <w:r w:rsidRPr="0091506D">
        <w:rPr>
          <w:rStyle w:val="Emphasis"/>
          <w:szCs w:val="24"/>
        </w:rPr>
        <w:t>относно</w:t>
      </w:r>
      <w:r w:rsidRPr="0091506D">
        <w:rPr>
          <w:szCs w:val="24"/>
        </w:rPr>
        <w:t>: Приемане на програма за прозрачност и антикорупционни мерки на Община Бургас 2023-2028</w:t>
      </w:r>
    </w:p>
    <w:p w14:paraId="65BE9A29" w14:textId="77777777" w:rsidR="00E961B6" w:rsidRPr="00E961B6" w:rsidRDefault="00E961B6" w:rsidP="00E961B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5C2D07A9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468BC665" w14:textId="7B85BF65" w:rsid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3CDF97FF" w14:textId="77777777" w:rsidR="00E961B6" w:rsidRDefault="00E961B6" w:rsidP="00E961B6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8D6F0DE" w14:textId="4F03549E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4DD20564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6169380" w14:textId="5B5B0912" w:rsidR="006661D3" w:rsidRDefault="006661D3" w:rsidP="006661D3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13663</w:t>
      </w:r>
    </w:p>
    <w:p w14:paraId="76E06679" w14:textId="0ADCDCFD" w:rsidR="006661D3" w:rsidRPr="00FD0658" w:rsidRDefault="006661D3" w:rsidP="006661D3">
      <w:pPr>
        <w:jc w:val="center"/>
        <w:rPr>
          <w:b/>
          <w:szCs w:val="24"/>
          <w:u w:val="single"/>
        </w:rPr>
      </w:pPr>
      <w:r w:rsidRPr="0091506D">
        <w:rPr>
          <w:rStyle w:val="Strong"/>
          <w:szCs w:val="24"/>
        </w:rPr>
        <w:t>Докладна записка от Весна Балтина - зам.-кмет "Стратегическо развитие и екология, дигитализация и адаптация към промените на климата",</w:t>
      </w:r>
      <w:r w:rsidRPr="0091506D">
        <w:rPr>
          <w:szCs w:val="24"/>
        </w:rPr>
        <w:t xml:space="preserve"> </w:t>
      </w:r>
      <w:r w:rsidRPr="0091506D">
        <w:rPr>
          <w:rStyle w:val="Emphasis"/>
          <w:szCs w:val="24"/>
        </w:rPr>
        <w:t xml:space="preserve">относно: </w:t>
      </w:r>
      <w:r w:rsidRPr="0091506D">
        <w:rPr>
          <w:szCs w:val="24"/>
        </w:rPr>
        <w:t>Приемане на Програма за овладяване на популацията на безстопанствените кучета на територията на Община Бургас за периода 2022-2026 година</w:t>
      </w:r>
    </w:p>
    <w:p w14:paraId="46F8016C" w14:textId="77777777" w:rsidR="00E961B6" w:rsidRPr="00E961B6" w:rsidRDefault="00E961B6" w:rsidP="00E961B6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335B676C" w14:textId="77777777" w:rsidR="00E961B6" w:rsidRPr="00E961B6" w:rsidRDefault="00E961B6" w:rsidP="00E961B6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549B763F" w14:textId="77777777" w:rsidR="00E961B6" w:rsidRPr="00E961B6" w:rsidRDefault="00E961B6" w:rsidP="00E961B6">
      <w:pPr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5A5ABFED" w14:textId="77777777" w:rsidR="00E961B6" w:rsidRDefault="00E961B6" w:rsidP="00E961B6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6681D384" w14:textId="702C8363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76B9696B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6A3E2041" w14:textId="7862A88F" w:rsidR="006661D3" w:rsidRDefault="006661D3" w:rsidP="006661D3">
      <w:pPr>
        <w:jc w:val="center"/>
        <w:rPr>
          <w:szCs w:val="24"/>
        </w:rPr>
      </w:pPr>
      <w:r w:rsidRPr="0091506D">
        <w:rPr>
          <w:i/>
          <w:szCs w:val="24"/>
        </w:rPr>
        <w:t>ОбС 08-00-</w:t>
      </w:r>
      <w:r w:rsidRPr="0091506D">
        <w:rPr>
          <w:szCs w:val="24"/>
        </w:rPr>
        <w:t>13662</w:t>
      </w:r>
    </w:p>
    <w:p w14:paraId="06BFDD76" w14:textId="523CBB09" w:rsidR="00E961B6" w:rsidRPr="006661D3" w:rsidRDefault="006661D3" w:rsidP="006661D3">
      <w:pPr>
        <w:jc w:val="center"/>
        <w:rPr>
          <w:b/>
          <w:szCs w:val="24"/>
          <w:u w:val="single"/>
        </w:rPr>
      </w:pPr>
      <w:r w:rsidRPr="0091506D">
        <w:rPr>
          <w:rStyle w:val="Strong"/>
          <w:szCs w:val="24"/>
        </w:rPr>
        <w:t>Докладна записка от Весна Балтина - зам.-кмет "Стратегическо развитие и екология, дигитализация и адаптация към промените на климата",</w:t>
      </w:r>
      <w:r w:rsidRPr="0091506D">
        <w:rPr>
          <w:szCs w:val="24"/>
        </w:rPr>
        <w:t xml:space="preserve"> </w:t>
      </w:r>
      <w:r w:rsidRPr="0091506D">
        <w:rPr>
          <w:rStyle w:val="Emphasis"/>
          <w:szCs w:val="24"/>
        </w:rPr>
        <w:t xml:space="preserve">относно: </w:t>
      </w:r>
      <w:r w:rsidRPr="0091506D">
        <w:rPr>
          <w:szCs w:val="24"/>
        </w:rPr>
        <w:t>Одобряване на актуализирана Стратегическа карта за шум в околната среда на Агломерация Бургас</w:t>
      </w:r>
    </w:p>
    <w:p w14:paraId="4BD34E0D" w14:textId="71A520EF" w:rsidR="00E961B6" w:rsidRPr="00E961B6" w:rsidRDefault="006661D3" w:rsidP="006661D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27C74AB7" w14:textId="69DBC197" w:rsidR="00E961B6" w:rsidRDefault="00E961B6" w:rsidP="00E961B6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>СТАНОВИЩЕ:</w:t>
      </w:r>
    </w:p>
    <w:p w14:paraId="2E9EBD29" w14:textId="77777777" w:rsidR="00E961B6" w:rsidRPr="00E961B6" w:rsidRDefault="00E961B6" w:rsidP="00E961B6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38A04F5" w14:textId="77777777" w:rsidR="00E961B6" w:rsidRPr="00E961B6" w:rsidRDefault="00E961B6" w:rsidP="00E961B6">
      <w:pPr>
        <w:ind w:firstLine="708"/>
        <w:contextualSpacing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E961B6">
        <w:rPr>
          <w:rFonts w:eastAsia="Times New Roman"/>
          <w:szCs w:val="24"/>
          <w:lang w:eastAsia="bg-BG"/>
        </w:rPr>
        <w:t>проекта за решение.</w:t>
      </w:r>
    </w:p>
    <w:p w14:paraId="1D9C68CA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003B33FC" w14:textId="77777777" w:rsidR="00E961B6" w:rsidRDefault="00E961B6" w:rsidP="00E961B6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7A45EB5D" w14:textId="28AF056B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5D6FB129" w14:textId="77777777" w:rsidR="00E961B6" w:rsidRDefault="00E961B6" w:rsidP="00E961B6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9264606" w14:textId="701265BF" w:rsidR="006661D3" w:rsidRDefault="006661D3" w:rsidP="006661D3">
      <w:pPr>
        <w:jc w:val="center"/>
      </w:pPr>
      <w:r w:rsidRPr="0091506D">
        <w:rPr>
          <w:i/>
          <w:szCs w:val="24"/>
        </w:rPr>
        <w:t>ОбС 08-00-</w:t>
      </w:r>
      <w:r>
        <w:t>13677</w:t>
      </w:r>
    </w:p>
    <w:p w14:paraId="691F1DFE" w14:textId="0A9828CB" w:rsidR="00053FAF" w:rsidRPr="006661D3" w:rsidRDefault="006661D3" w:rsidP="006661D3">
      <w:pPr>
        <w:jc w:val="center"/>
        <w:rPr>
          <w:b/>
          <w:szCs w:val="24"/>
          <w:u w:val="single"/>
        </w:rPr>
      </w:pP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Удостояване с отличия на Община Бургас</w:t>
      </w:r>
    </w:p>
    <w:p w14:paraId="046E0AD2" w14:textId="77777777" w:rsidR="006661D3" w:rsidRPr="00E961B6" w:rsidRDefault="006661D3" w:rsidP="006661D3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E961B6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E961B6">
        <w:rPr>
          <w:rFonts w:eastAsia="Times New Roman"/>
          <w:b/>
          <w:bCs/>
          <w:szCs w:val="24"/>
          <w:lang w:eastAsia="bg-BG"/>
        </w:rPr>
        <w:t xml:space="preserve">, </w:t>
      </w:r>
      <w:r w:rsidRPr="00E961B6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E961B6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099E54FF" w14:textId="77777777" w:rsidR="00053FAF" w:rsidRPr="00053FAF" w:rsidRDefault="00053FAF" w:rsidP="00053FAF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>СТАНОВИЩЕ:</w:t>
      </w:r>
    </w:p>
    <w:p w14:paraId="1A2F70D0" w14:textId="46CB223D" w:rsidR="00053FAF" w:rsidRDefault="00053FAF" w:rsidP="00053FAF">
      <w:pPr>
        <w:ind w:firstLine="708"/>
        <w:jc w:val="both"/>
        <w:rPr>
          <w:rFonts w:eastAsia="Times New Roman"/>
          <w:szCs w:val="24"/>
          <w:lang w:eastAsia="bg-BG"/>
        </w:rPr>
      </w:pPr>
      <w:r w:rsidRPr="00053FA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53FAF">
        <w:rPr>
          <w:rFonts w:eastAsia="Times New Roman"/>
          <w:szCs w:val="24"/>
          <w:lang w:eastAsia="bg-BG"/>
        </w:rPr>
        <w:t>проекта за решение.</w:t>
      </w:r>
    </w:p>
    <w:p w14:paraId="0182C625" w14:textId="77777777" w:rsidR="00053FAF" w:rsidRDefault="00053FAF" w:rsidP="00053FAF">
      <w:pPr>
        <w:tabs>
          <w:tab w:val="left" w:pos="0"/>
        </w:tabs>
        <w:suppressAutoHyphens/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---------------------------------------------------------------------------------------</w:t>
      </w:r>
    </w:p>
    <w:p w14:paraId="10F837B6" w14:textId="7499D626" w:rsidR="00053FAF" w:rsidRDefault="00053FAF" w:rsidP="004D7EF8">
      <w:pPr>
        <w:tabs>
          <w:tab w:val="left" w:pos="0"/>
        </w:tabs>
        <w:contextualSpacing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4CB96BF6" w14:textId="5137A280" w:rsidR="00053FAF" w:rsidRDefault="00053FAF" w:rsidP="004D7EF8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249400F6" w14:textId="5496C216" w:rsidR="006661D3" w:rsidRDefault="006661D3" w:rsidP="004D7EF8">
      <w:pPr>
        <w:jc w:val="center"/>
      </w:pPr>
      <w:r w:rsidRPr="0091506D">
        <w:rPr>
          <w:i/>
          <w:szCs w:val="24"/>
        </w:rPr>
        <w:t>ОбС 08-00-</w:t>
      </w:r>
      <w:r>
        <w:t>13579</w:t>
      </w:r>
    </w:p>
    <w:p w14:paraId="79ED59A5" w14:textId="6531A112" w:rsidR="00053FAF" w:rsidRDefault="006661D3" w:rsidP="004D7EF8">
      <w:pPr>
        <w:jc w:val="center"/>
      </w:pPr>
      <w:r>
        <w:rPr>
          <w:rStyle w:val="Strong"/>
        </w:rPr>
        <w:t>Писмо от Б</w:t>
      </w:r>
      <w:r w:rsidR="00A06B8A">
        <w:rPr>
          <w:rStyle w:val="Strong"/>
        </w:rPr>
        <w:t>.</w:t>
      </w:r>
      <w:r>
        <w:rPr>
          <w:rStyle w:val="Strong"/>
        </w:rPr>
        <w:t xml:space="preserve"> Аладжов - председател на ПП "Възраждане"-Бургас,</w:t>
      </w:r>
      <w:r>
        <w:rPr>
          <w:rStyle w:val="Emphasis"/>
        </w:rPr>
        <w:t xml:space="preserve"> относно:</w:t>
      </w:r>
      <w:r>
        <w:rPr>
          <w:rStyle w:val="Strong"/>
        </w:rPr>
        <w:t xml:space="preserve"> </w:t>
      </w:r>
      <w:r>
        <w:t>Повредени или липсващи съоръжения и прилежащи настилки на автобусните спирки по маршрута на линиите от градския транспорт в кварталите на гр. Бургас</w:t>
      </w:r>
    </w:p>
    <w:p w14:paraId="17FF4726" w14:textId="77777777" w:rsidR="004D7EF8" w:rsidRPr="00053FAF" w:rsidRDefault="004D7EF8" w:rsidP="004D7EF8">
      <w:pPr>
        <w:jc w:val="center"/>
        <w:rPr>
          <w:rFonts w:eastAsia="Times New Roman"/>
          <w:szCs w:val="24"/>
          <w:lang w:eastAsia="bg-BG"/>
        </w:rPr>
      </w:pPr>
    </w:p>
    <w:p w14:paraId="4DDAF4A8" w14:textId="77777777" w:rsidR="004D7EF8" w:rsidRPr="004D7EF8" w:rsidRDefault="004D7EF8" w:rsidP="004D7EF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D7EF8">
        <w:rPr>
          <w:rFonts w:eastAsia="Times New Roman"/>
          <w:szCs w:val="24"/>
          <w:lang w:eastAsia="bg-BG"/>
        </w:rPr>
        <w:t>Живко Господинов запозна заседаващите с постъпилото становище от</w:t>
      </w:r>
      <w:r w:rsidRPr="004D7EF8">
        <w:rPr>
          <w:rFonts w:eastAsia="Times New Roman"/>
          <w:b/>
          <w:bCs/>
          <w:szCs w:val="24"/>
          <w:lang w:eastAsia="bg-BG"/>
        </w:rPr>
        <w:t xml:space="preserve"> </w:t>
      </w:r>
      <w:r w:rsidRPr="004D7EF8">
        <w:rPr>
          <w:rFonts w:eastAsia="Times New Roman"/>
          <w:szCs w:val="24"/>
          <w:lang w:eastAsia="bg-BG"/>
        </w:rPr>
        <w:t>Красимир Стойчев - зам.-кмет "Финанси, бюджет и икономика".</w:t>
      </w:r>
    </w:p>
    <w:p w14:paraId="63E8BC54" w14:textId="19DBD24A" w:rsidR="004D7EF8" w:rsidRPr="004D7EF8" w:rsidRDefault="004D7EF8" w:rsidP="004D7EF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4D7EF8">
        <w:rPr>
          <w:rFonts w:eastAsia="Times New Roman"/>
          <w:szCs w:val="24"/>
          <w:lang w:eastAsia="bg-BG"/>
        </w:rPr>
        <w:t xml:space="preserve">След като </w:t>
      </w:r>
      <w:r>
        <w:rPr>
          <w:rFonts w:eastAsia="Times New Roman"/>
          <w:szCs w:val="24"/>
          <w:lang w:eastAsia="bg-BG"/>
        </w:rPr>
        <w:t>обсъдиха</w:t>
      </w:r>
      <w:r w:rsidRPr="004D7EF8">
        <w:rPr>
          <w:rFonts w:eastAsia="Times New Roman"/>
          <w:szCs w:val="24"/>
          <w:lang w:eastAsia="bg-BG"/>
        </w:rPr>
        <w:t xml:space="preserve"> становището от</w:t>
      </w:r>
      <w:r w:rsidRPr="004D7EF8">
        <w:rPr>
          <w:rFonts w:eastAsia="Times New Roman"/>
          <w:b/>
          <w:bCs/>
          <w:szCs w:val="24"/>
          <w:lang w:eastAsia="bg-BG"/>
        </w:rPr>
        <w:t xml:space="preserve"> </w:t>
      </w:r>
      <w:r w:rsidRPr="004D7EF8">
        <w:rPr>
          <w:rFonts w:eastAsia="Times New Roman"/>
          <w:szCs w:val="24"/>
          <w:lang w:eastAsia="bg-BG"/>
        </w:rPr>
        <w:t>Красимир Стойчев - зам.-кмет "Финанси, бюджет и икономика" и в резултат на явно гласуване</w:t>
      </w:r>
      <w:r w:rsidRPr="004D7EF8">
        <w:rPr>
          <w:rFonts w:eastAsia="Times New Roman"/>
          <w:b/>
          <w:bCs/>
          <w:szCs w:val="24"/>
          <w:lang w:eastAsia="bg-BG"/>
        </w:rPr>
        <w:t xml:space="preserve">, </w:t>
      </w:r>
      <w:r w:rsidRPr="004D7EF8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</w:t>
      </w:r>
      <w:r w:rsidRPr="004D7EF8">
        <w:rPr>
          <w:rFonts w:eastAsia="Times New Roman"/>
          <w:szCs w:val="24"/>
          <w:lang w:eastAsia="bg-BG"/>
        </w:rPr>
        <w:t xml:space="preserve"> членовете на Постоянната комисия по обществен ред и сигурност приеха следното</w:t>
      </w:r>
    </w:p>
    <w:p w14:paraId="728DC08C" w14:textId="77777777" w:rsidR="004D7EF8" w:rsidRPr="004D7EF8" w:rsidRDefault="004D7EF8" w:rsidP="004D7EF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4D7EF8">
        <w:rPr>
          <w:rFonts w:eastAsia="Times New Roman"/>
          <w:b/>
          <w:bCs/>
          <w:szCs w:val="24"/>
          <w:lang w:eastAsia="bg-BG"/>
        </w:rPr>
        <w:t>СТАНОВИЩЕ:</w:t>
      </w:r>
    </w:p>
    <w:p w14:paraId="4320B97D" w14:textId="1353A88B" w:rsidR="004D7EF8" w:rsidRPr="004D7EF8" w:rsidRDefault="00393F58" w:rsidP="004D7EF8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1.</w:t>
      </w:r>
      <w:r w:rsidR="004D7EF8" w:rsidRPr="004D7EF8"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5978C959" w14:textId="29E5D849" w:rsidR="004D7EF8" w:rsidRPr="004D7EF8" w:rsidRDefault="00393F58" w:rsidP="004D7EF8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2.</w:t>
      </w:r>
      <w:r w:rsidR="004D7EF8" w:rsidRPr="004D7EF8">
        <w:rPr>
          <w:rFonts w:eastAsia="Times New Roman"/>
          <w:b/>
          <w:bCs/>
          <w:szCs w:val="24"/>
          <w:lang w:eastAsia="bg-BG"/>
        </w:rPr>
        <w:t xml:space="preserve">Да се изпрати </w:t>
      </w:r>
      <w:r w:rsidR="004D7EF8" w:rsidRPr="004D7EF8">
        <w:rPr>
          <w:rFonts w:eastAsia="Times New Roman"/>
          <w:szCs w:val="24"/>
          <w:lang w:eastAsia="bg-BG"/>
        </w:rPr>
        <w:t xml:space="preserve">постъпилото становище от Красимир Стойчев - зам.-кмет "Финанси, бюджет и икономика" за отговор към </w:t>
      </w:r>
      <w:r w:rsidR="00A06B8A">
        <w:rPr>
          <w:rFonts w:eastAsia="Times New Roman"/>
          <w:szCs w:val="24"/>
          <w:lang w:eastAsia="bg-BG"/>
        </w:rPr>
        <w:t>вносителят</w:t>
      </w:r>
      <w:bookmarkStart w:id="0" w:name="_GoBack"/>
      <w:bookmarkEnd w:id="0"/>
      <w:r w:rsidR="004D7EF8" w:rsidRPr="004D7EF8">
        <w:rPr>
          <w:rFonts w:eastAsia="Times New Roman"/>
          <w:szCs w:val="24"/>
          <w:lang w:eastAsia="bg-BG"/>
        </w:rPr>
        <w:t>.</w:t>
      </w:r>
    </w:p>
    <w:p w14:paraId="550C7B67" w14:textId="11A3043D" w:rsidR="00E961B6" w:rsidRPr="00E961B6" w:rsidRDefault="00E961B6" w:rsidP="006661D3">
      <w:pPr>
        <w:jc w:val="both"/>
        <w:rPr>
          <w:rFonts w:eastAsia="Times New Roman"/>
          <w:szCs w:val="24"/>
          <w:lang w:eastAsia="bg-BG"/>
        </w:rPr>
      </w:pPr>
    </w:p>
    <w:p w14:paraId="5CB987E2" w14:textId="2F67BED1" w:rsidR="00757050" w:rsidRPr="006D52C1" w:rsidRDefault="00926C73" w:rsidP="006D52C1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7AAB0EAF" w14:textId="7D93E05E" w:rsidR="00757050" w:rsidRDefault="00757050" w:rsidP="006D52C1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1A0758" w14:textId="77777777" w:rsidR="00B46D79" w:rsidRDefault="00B46D79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29ECB2F6" w14:textId="77777777" w:rsidR="00B46D79" w:rsidRDefault="00B46D79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31E143A4" w:rsidR="0012249A" w:rsidRPr="000E41B0" w:rsidRDefault="0012249A" w:rsidP="00E93F2F">
      <w:pPr>
        <w:suppressAutoHyphens/>
        <w:autoSpaceDN w:val="0"/>
        <w:spacing w:after="200"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ПРЕДСЕДАТЕЛ: ………………………</w:t>
      </w:r>
      <w:r w:rsidR="00757050">
        <w:rPr>
          <w:b/>
          <w:szCs w:val="24"/>
        </w:rPr>
        <w:t>..</w:t>
      </w:r>
    </w:p>
    <w:p w14:paraId="7E3F1186" w14:textId="6B90DC05" w:rsidR="00EB61CE" w:rsidRDefault="0012249A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Pr="000E41B0">
        <w:rPr>
          <w:b/>
          <w:szCs w:val="24"/>
        </w:rPr>
        <w:t>(</w:t>
      </w:r>
      <w:r w:rsidR="00757050" w:rsidRPr="000E41B0">
        <w:rPr>
          <w:rFonts w:eastAsia="Times New Roman"/>
          <w:b/>
          <w:szCs w:val="24"/>
          <w:lang w:eastAsia="bg-BG"/>
        </w:rPr>
        <w:t>ЖИВКО ГОСПОДИНОВ</w:t>
      </w:r>
      <w:r w:rsidRPr="000E41B0">
        <w:rPr>
          <w:b/>
          <w:szCs w:val="24"/>
        </w:rPr>
        <w:t>)</w:t>
      </w:r>
    </w:p>
    <w:p w14:paraId="2F558CA0" w14:textId="390C2841" w:rsidR="005D69A3" w:rsidRDefault="005D69A3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271224D" w14:textId="77777777" w:rsidR="00B46D79" w:rsidRDefault="00B46D79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7A5024A" w14:textId="1AF6DA4A" w:rsidR="005D69A3" w:rsidRPr="000E41B0" w:rsidRDefault="005D69A3" w:rsidP="000E41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2A7F0E2" w14:textId="77777777" w:rsidR="00E93F2F" w:rsidRDefault="0012249A" w:rsidP="00E93F2F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ПРОТОКОЛИСТ: ……………………</w:t>
      </w:r>
    </w:p>
    <w:p w14:paraId="0727386B" w14:textId="487DCF08" w:rsidR="00662AEF" w:rsidRPr="000E41B0" w:rsidRDefault="0012249A" w:rsidP="00E93F2F">
      <w:pPr>
        <w:suppressAutoHyphens/>
        <w:autoSpaceDN w:val="0"/>
        <w:spacing w:after="200"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EB61CE">
        <w:rPr>
          <w:b/>
          <w:szCs w:val="24"/>
        </w:rPr>
        <w:t>Гергана Чанакова</w:t>
      </w:r>
      <w:r w:rsidRPr="000E41B0">
        <w:rPr>
          <w:b/>
          <w:szCs w:val="24"/>
        </w:rPr>
        <w:t>)</w:t>
      </w:r>
    </w:p>
    <w:sectPr w:rsidR="00662AEF" w:rsidRPr="000E41B0" w:rsidSect="00E549ED">
      <w:footerReference w:type="default" r:id="rId10"/>
      <w:pgSz w:w="11906" w:h="16838" w:code="9"/>
      <w:pgMar w:top="1135" w:right="1133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CA225D" w14:textId="77777777" w:rsidR="004224E9" w:rsidRDefault="004224E9" w:rsidP="00470CE2">
      <w:r>
        <w:separator/>
      </w:r>
    </w:p>
  </w:endnote>
  <w:endnote w:type="continuationSeparator" w:id="0">
    <w:p w14:paraId="7B09C1E8" w14:textId="77777777" w:rsidR="004224E9" w:rsidRDefault="004224E9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0CAD667E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6B8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9D3AC" w14:textId="77777777" w:rsidR="004224E9" w:rsidRDefault="004224E9" w:rsidP="00470CE2">
      <w:r>
        <w:separator/>
      </w:r>
    </w:p>
  </w:footnote>
  <w:footnote w:type="continuationSeparator" w:id="0">
    <w:p w14:paraId="0E4EC65C" w14:textId="77777777" w:rsidR="004224E9" w:rsidRDefault="004224E9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5536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902C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7D1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7020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8073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600E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366E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C72C3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8581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27F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E40B4"/>
    <w:multiLevelType w:val="hybridMultilevel"/>
    <w:tmpl w:val="91F2567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822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73EA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510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60C1A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E1D00"/>
    <w:multiLevelType w:val="hybridMultilevel"/>
    <w:tmpl w:val="11AC4A76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982A5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21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943A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1A61D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56587"/>
    <w:multiLevelType w:val="hybridMultilevel"/>
    <w:tmpl w:val="DAB03DCC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158FE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A0B6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764D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14454"/>
    <w:multiLevelType w:val="hybridMultilevel"/>
    <w:tmpl w:val="3498F3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04305"/>
    <w:multiLevelType w:val="hybridMultilevel"/>
    <w:tmpl w:val="1B2CDC6E"/>
    <w:lvl w:ilvl="0" w:tplc="2576962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506B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25761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2C490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FA08E3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044F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E309D1"/>
    <w:multiLevelType w:val="hybridMultilevel"/>
    <w:tmpl w:val="56989936"/>
    <w:lvl w:ilvl="0" w:tplc="C05E82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C4812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B3E7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146BB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7F0A8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B63C3"/>
    <w:multiLevelType w:val="hybridMultilevel"/>
    <w:tmpl w:val="1B60B434"/>
    <w:lvl w:ilvl="0" w:tplc="DA14DFB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BBF55CF"/>
    <w:multiLevelType w:val="hybridMultilevel"/>
    <w:tmpl w:val="6CC42152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102EE6"/>
    <w:multiLevelType w:val="hybridMultilevel"/>
    <w:tmpl w:val="433A881C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936B1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B79A8"/>
    <w:multiLevelType w:val="hybridMultilevel"/>
    <w:tmpl w:val="37FE8694"/>
    <w:lvl w:ilvl="0" w:tplc="20A012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1318C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2F151A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BC2F4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60DF4"/>
    <w:multiLevelType w:val="hybridMultilevel"/>
    <w:tmpl w:val="AE2EA9A4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C7426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2"/>
  </w:num>
  <w:num w:numId="3">
    <w:abstractNumId w:val="41"/>
  </w:num>
  <w:num w:numId="4">
    <w:abstractNumId w:val="21"/>
  </w:num>
  <w:num w:numId="5">
    <w:abstractNumId w:val="11"/>
  </w:num>
  <w:num w:numId="6">
    <w:abstractNumId w:val="16"/>
  </w:num>
  <w:num w:numId="7">
    <w:abstractNumId w:val="38"/>
  </w:num>
  <w:num w:numId="8">
    <w:abstractNumId w:val="30"/>
  </w:num>
  <w:num w:numId="9">
    <w:abstractNumId w:val="39"/>
  </w:num>
  <w:num w:numId="10">
    <w:abstractNumId w:val="22"/>
  </w:num>
  <w:num w:numId="11">
    <w:abstractNumId w:val="45"/>
  </w:num>
  <w:num w:numId="12">
    <w:abstractNumId w:val="37"/>
  </w:num>
  <w:num w:numId="13">
    <w:abstractNumId w:val="25"/>
  </w:num>
  <w:num w:numId="14">
    <w:abstractNumId w:val="28"/>
  </w:num>
  <w:num w:numId="15">
    <w:abstractNumId w:val="8"/>
  </w:num>
  <w:num w:numId="16">
    <w:abstractNumId w:val="1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29"/>
  </w:num>
  <w:num w:numId="21">
    <w:abstractNumId w:val="18"/>
  </w:num>
  <w:num w:numId="22">
    <w:abstractNumId w:val="27"/>
  </w:num>
  <w:num w:numId="23">
    <w:abstractNumId w:val="14"/>
  </w:num>
  <w:num w:numId="24">
    <w:abstractNumId w:val="19"/>
  </w:num>
  <w:num w:numId="25">
    <w:abstractNumId w:val="6"/>
  </w:num>
  <w:num w:numId="26">
    <w:abstractNumId w:val="35"/>
  </w:num>
  <w:num w:numId="27">
    <w:abstractNumId w:val="0"/>
  </w:num>
  <w:num w:numId="28">
    <w:abstractNumId w:val="24"/>
  </w:num>
  <w:num w:numId="29">
    <w:abstractNumId w:val="5"/>
  </w:num>
  <w:num w:numId="30">
    <w:abstractNumId w:val="10"/>
  </w:num>
  <w:num w:numId="31">
    <w:abstractNumId w:val="2"/>
  </w:num>
  <w:num w:numId="32">
    <w:abstractNumId w:val="3"/>
  </w:num>
  <w:num w:numId="33">
    <w:abstractNumId w:val="40"/>
  </w:num>
  <w:num w:numId="34">
    <w:abstractNumId w:val="33"/>
  </w:num>
  <w:num w:numId="35">
    <w:abstractNumId w:val="12"/>
  </w:num>
  <w:num w:numId="36">
    <w:abstractNumId w:val="42"/>
  </w:num>
  <w:num w:numId="37">
    <w:abstractNumId w:val="9"/>
  </w:num>
  <w:num w:numId="38">
    <w:abstractNumId w:val="23"/>
  </w:num>
  <w:num w:numId="39">
    <w:abstractNumId w:val="20"/>
  </w:num>
  <w:num w:numId="40">
    <w:abstractNumId w:val="34"/>
  </w:num>
  <w:num w:numId="41">
    <w:abstractNumId w:val="31"/>
  </w:num>
  <w:num w:numId="42">
    <w:abstractNumId w:val="43"/>
  </w:num>
  <w:num w:numId="43">
    <w:abstractNumId w:val="46"/>
  </w:num>
  <w:num w:numId="44">
    <w:abstractNumId w:val="36"/>
  </w:num>
  <w:num w:numId="45">
    <w:abstractNumId w:val="17"/>
  </w:num>
  <w:num w:numId="46">
    <w:abstractNumId w:val="7"/>
  </w:num>
  <w:num w:numId="47">
    <w:abstractNumId w:val="4"/>
  </w:num>
  <w:num w:numId="48">
    <w:abstractNumId w:val="4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179B3"/>
    <w:rsid w:val="00025373"/>
    <w:rsid w:val="00032315"/>
    <w:rsid w:val="00053FAF"/>
    <w:rsid w:val="000566FD"/>
    <w:rsid w:val="00057704"/>
    <w:rsid w:val="000642B4"/>
    <w:rsid w:val="00067CD8"/>
    <w:rsid w:val="00071FCE"/>
    <w:rsid w:val="00074E76"/>
    <w:rsid w:val="00081E72"/>
    <w:rsid w:val="00086463"/>
    <w:rsid w:val="00086CA1"/>
    <w:rsid w:val="000870DB"/>
    <w:rsid w:val="000A63B5"/>
    <w:rsid w:val="000B01BD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61987"/>
    <w:rsid w:val="001746CA"/>
    <w:rsid w:val="00180527"/>
    <w:rsid w:val="00186E25"/>
    <w:rsid w:val="00187C79"/>
    <w:rsid w:val="00190470"/>
    <w:rsid w:val="001A3A6E"/>
    <w:rsid w:val="001C238A"/>
    <w:rsid w:val="001D3C6D"/>
    <w:rsid w:val="001E2B95"/>
    <w:rsid w:val="001E3F93"/>
    <w:rsid w:val="0023254D"/>
    <w:rsid w:val="00244667"/>
    <w:rsid w:val="00254634"/>
    <w:rsid w:val="00260DF8"/>
    <w:rsid w:val="0026587F"/>
    <w:rsid w:val="00272CB8"/>
    <w:rsid w:val="002824AA"/>
    <w:rsid w:val="00297195"/>
    <w:rsid w:val="002A203D"/>
    <w:rsid w:val="002A7C26"/>
    <w:rsid w:val="002C1D1B"/>
    <w:rsid w:val="002C1D27"/>
    <w:rsid w:val="002C6D9F"/>
    <w:rsid w:val="002D361C"/>
    <w:rsid w:val="002D701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0C92"/>
    <w:rsid w:val="00355658"/>
    <w:rsid w:val="00370C43"/>
    <w:rsid w:val="00374FCF"/>
    <w:rsid w:val="0038498D"/>
    <w:rsid w:val="00387CB5"/>
    <w:rsid w:val="003914F5"/>
    <w:rsid w:val="00393F58"/>
    <w:rsid w:val="003B423B"/>
    <w:rsid w:val="003B6C64"/>
    <w:rsid w:val="003C1311"/>
    <w:rsid w:val="003C2DFA"/>
    <w:rsid w:val="003D0E53"/>
    <w:rsid w:val="003F736D"/>
    <w:rsid w:val="004004A9"/>
    <w:rsid w:val="00401521"/>
    <w:rsid w:val="00415B4F"/>
    <w:rsid w:val="004224E9"/>
    <w:rsid w:val="00425601"/>
    <w:rsid w:val="00434E86"/>
    <w:rsid w:val="00436C1D"/>
    <w:rsid w:val="00436D5D"/>
    <w:rsid w:val="004617D8"/>
    <w:rsid w:val="004672DB"/>
    <w:rsid w:val="00470CE2"/>
    <w:rsid w:val="004765F6"/>
    <w:rsid w:val="004767D8"/>
    <w:rsid w:val="00491D11"/>
    <w:rsid w:val="00493FC7"/>
    <w:rsid w:val="004969C7"/>
    <w:rsid w:val="004974EB"/>
    <w:rsid w:val="004B2268"/>
    <w:rsid w:val="004B2963"/>
    <w:rsid w:val="004B45AC"/>
    <w:rsid w:val="004B7EF9"/>
    <w:rsid w:val="004C5C1C"/>
    <w:rsid w:val="004D0A12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13ADB"/>
    <w:rsid w:val="0053142C"/>
    <w:rsid w:val="0053385C"/>
    <w:rsid w:val="00540083"/>
    <w:rsid w:val="00540D34"/>
    <w:rsid w:val="005476BB"/>
    <w:rsid w:val="00557AD5"/>
    <w:rsid w:val="00573DF3"/>
    <w:rsid w:val="00577147"/>
    <w:rsid w:val="00583DED"/>
    <w:rsid w:val="005857EE"/>
    <w:rsid w:val="0058666A"/>
    <w:rsid w:val="005A3649"/>
    <w:rsid w:val="005B2991"/>
    <w:rsid w:val="005D36E4"/>
    <w:rsid w:val="005D5711"/>
    <w:rsid w:val="005D69A3"/>
    <w:rsid w:val="005E3A5A"/>
    <w:rsid w:val="006005F4"/>
    <w:rsid w:val="00601939"/>
    <w:rsid w:val="00603282"/>
    <w:rsid w:val="00615BC3"/>
    <w:rsid w:val="006177C7"/>
    <w:rsid w:val="00621281"/>
    <w:rsid w:val="0062188D"/>
    <w:rsid w:val="00624166"/>
    <w:rsid w:val="00637097"/>
    <w:rsid w:val="006534CC"/>
    <w:rsid w:val="00661742"/>
    <w:rsid w:val="00662AEF"/>
    <w:rsid w:val="006661D3"/>
    <w:rsid w:val="00672C81"/>
    <w:rsid w:val="00674A95"/>
    <w:rsid w:val="0067797E"/>
    <w:rsid w:val="00681888"/>
    <w:rsid w:val="00690924"/>
    <w:rsid w:val="006B58D5"/>
    <w:rsid w:val="006D52C1"/>
    <w:rsid w:val="006D70C9"/>
    <w:rsid w:val="006D76FB"/>
    <w:rsid w:val="006F6077"/>
    <w:rsid w:val="00757050"/>
    <w:rsid w:val="00757281"/>
    <w:rsid w:val="00764B0F"/>
    <w:rsid w:val="00775B8D"/>
    <w:rsid w:val="007860F0"/>
    <w:rsid w:val="00787CA9"/>
    <w:rsid w:val="00793501"/>
    <w:rsid w:val="0079467C"/>
    <w:rsid w:val="007A2EED"/>
    <w:rsid w:val="007B43B8"/>
    <w:rsid w:val="007C589B"/>
    <w:rsid w:val="007C5D25"/>
    <w:rsid w:val="007E5482"/>
    <w:rsid w:val="007F2222"/>
    <w:rsid w:val="007F5505"/>
    <w:rsid w:val="00815F67"/>
    <w:rsid w:val="0081638D"/>
    <w:rsid w:val="008302E3"/>
    <w:rsid w:val="0083491C"/>
    <w:rsid w:val="00844ABD"/>
    <w:rsid w:val="008563D1"/>
    <w:rsid w:val="00857CC5"/>
    <w:rsid w:val="00861B48"/>
    <w:rsid w:val="0086356B"/>
    <w:rsid w:val="00863FE8"/>
    <w:rsid w:val="008838BC"/>
    <w:rsid w:val="008848DC"/>
    <w:rsid w:val="00890F6D"/>
    <w:rsid w:val="008A1078"/>
    <w:rsid w:val="008B0518"/>
    <w:rsid w:val="008C4EE5"/>
    <w:rsid w:val="008E7B3F"/>
    <w:rsid w:val="008F0FC4"/>
    <w:rsid w:val="009118F9"/>
    <w:rsid w:val="009238AC"/>
    <w:rsid w:val="00926C73"/>
    <w:rsid w:val="009379E6"/>
    <w:rsid w:val="00951B64"/>
    <w:rsid w:val="009605FD"/>
    <w:rsid w:val="00984BEB"/>
    <w:rsid w:val="00992A5C"/>
    <w:rsid w:val="009A651C"/>
    <w:rsid w:val="009A742E"/>
    <w:rsid w:val="009B33A6"/>
    <w:rsid w:val="009C3215"/>
    <w:rsid w:val="009C6A65"/>
    <w:rsid w:val="009C7E42"/>
    <w:rsid w:val="009E42D6"/>
    <w:rsid w:val="009E57CF"/>
    <w:rsid w:val="009F000B"/>
    <w:rsid w:val="009F747E"/>
    <w:rsid w:val="00A0357C"/>
    <w:rsid w:val="00A06B8A"/>
    <w:rsid w:val="00A10C8D"/>
    <w:rsid w:val="00A22070"/>
    <w:rsid w:val="00A30663"/>
    <w:rsid w:val="00A31C56"/>
    <w:rsid w:val="00A451D1"/>
    <w:rsid w:val="00A47E09"/>
    <w:rsid w:val="00A50987"/>
    <w:rsid w:val="00A53C46"/>
    <w:rsid w:val="00A56223"/>
    <w:rsid w:val="00A56E9D"/>
    <w:rsid w:val="00A61057"/>
    <w:rsid w:val="00A61C40"/>
    <w:rsid w:val="00A64C89"/>
    <w:rsid w:val="00A81ABF"/>
    <w:rsid w:val="00A97D2F"/>
    <w:rsid w:val="00AA19E8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73F9"/>
    <w:rsid w:val="00AD78EA"/>
    <w:rsid w:val="00AE01CE"/>
    <w:rsid w:val="00AE0D01"/>
    <w:rsid w:val="00AF1056"/>
    <w:rsid w:val="00AF4AA4"/>
    <w:rsid w:val="00AF7ED5"/>
    <w:rsid w:val="00B0689D"/>
    <w:rsid w:val="00B264D8"/>
    <w:rsid w:val="00B34E03"/>
    <w:rsid w:val="00B46D79"/>
    <w:rsid w:val="00B50BE8"/>
    <w:rsid w:val="00B55FB1"/>
    <w:rsid w:val="00B57D16"/>
    <w:rsid w:val="00B61994"/>
    <w:rsid w:val="00B70725"/>
    <w:rsid w:val="00B85831"/>
    <w:rsid w:val="00B9066F"/>
    <w:rsid w:val="00B9358A"/>
    <w:rsid w:val="00B94B60"/>
    <w:rsid w:val="00B97020"/>
    <w:rsid w:val="00BB4DD8"/>
    <w:rsid w:val="00BC2936"/>
    <w:rsid w:val="00BC375D"/>
    <w:rsid w:val="00BC55D7"/>
    <w:rsid w:val="00BE0F4F"/>
    <w:rsid w:val="00BE4142"/>
    <w:rsid w:val="00BF06FE"/>
    <w:rsid w:val="00BF6E5B"/>
    <w:rsid w:val="00BF7630"/>
    <w:rsid w:val="00C03E5D"/>
    <w:rsid w:val="00C17344"/>
    <w:rsid w:val="00C33FBE"/>
    <w:rsid w:val="00C34805"/>
    <w:rsid w:val="00C434D9"/>
    <w:rsid w:val="00C55E91"/>
    <w:rsid w:val="00C60CB1"/>
    <w:rsid w:val="00C64F74"/>
    <w:rsid w:val="00C81F47"/>
    <w:rsid w:val="00C8750F"/>
    <w:rsid w:val="00CA036D"/>
    <w:rsid w:val="00CA4078"/>
    <w:rsid w:val="00CB3EFA"/>
    <w:rsid w:val="00CB4A2C"/>
    <w:rsid w:val="00CC212D"/>
    <w:rsid w:val="00CC419B"/>
    <w:rsid w:val="00CC6F47"/>
    <w:rsid w:val="00CD4F9D"/>
    <w:rsid w:val="00CD5FA4"/>
    <w:rsid w:val="00CE688E"/>
    <w:rsid w:val="00CF2673"/>
    <w:rsid w:val="00CF4BF0"/>
    <w:rsid w:val="00D041FF"/>
    <w:rsid w:val="00D04AB2"/>
    <w:rsid w:val="00D059D0"/>
    <w:rsid w:val="00D10AD4"/>
    <w:rsid w:val="00D10AF2"/>
    <w:rsid w:val="00D2118D"/>
    <w:rsid w:val="00D2321C"/>
    <w:rsid w:val="00D32467"/>
    <w:rsid w:val="00D345CC"/>
    <w:rsid w:val="00D35FFA"/>
    <w:rsid w:val="00D443EF"/>
    <w:rsid w:val="00D45116"/>
    <w:rsid w:val="00D47E4A"/>
    <w:rsid w:val="00D81542"/>
    <w:rsid w:val="00D825AF"/>
    <w:rsid w:val="00D87358"/>
    <w:rsid w:val="00D9676A"/>
    <w:rsid w:val="00DA60EC"/>
    <w:rsid w:val="00DB1CB7"/>
    <w:rsid w:val="00DB202A"/>
    <w:rsid w:val="00DB4D1B"/>
    <w:rsid w:val="00DB775E"/>
    <w:rsid w:val="00DC3AE0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40815"/>
    <w:rsid w:val="00E410C4"/>
    <w:rsid w:val="00E42A44"/>
    <w:rsid w:val="00E47380"/>
    <w:rsid w:val="00E47BDA"/>
    <w:rsid w:val="00E549ED"/>
    <w:rsid w:val="00E55479"/>
    <w:rsid w:val="00E7736C"/>
    <w:rsid w:val="00E8209C"/>
    <w:rsid w:val="00E91017"/>
    <w:rsid w:val="00E93F2F"/>
    <w:rsid w:val="00E94FCB"/>
    <w:rsid w:val="00E961B6"/>
    <w:rsid w:val="00EA22DB"/>
    <w:rsid w:val="00EA2F4F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51875"/>
    <w:rsid w:val="00F644D8"/>
    <w:rsid w:val="00F66127"/>
    <w:rsid w:val="00FA3C64"/>
    <w:rsid w:val="00FB0D4E"/>
    <w:rsid w:val="00FB488F"/>
    <w:rsid w:val="00FD0548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5BC3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254D1-6B33-458B-A0D4-17A1900E3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Milen Kucarov</cp:lastModifiedBy>
  <cp:revision>8</cp:revision>
  <cp:lastPrinted>2022-11-28T06:23:00Z</cp:lastPrinted>
  <dcterms:created xsi:type="dcterms:W3CDTF">2023-01-27T08:13:00Z</dcterms:created>
  <dcterms:modified xsi:type="dcterms:W3CDTF">2023-01-28T19:08:00Z</dcterms:modified>
</cp:coreProperties>
</file>