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4888D6A" w14:textId="23EB8CB6" w:rsidR="005A3649" w:rsidRPr="005A3649" w:rsidRDefault="005A3649" w:rsidP="005A3649">
      <w:pPr>
        <w:keepNext/>
        <w:tabs>
          <w:tab w:val="num" w:pos="432"/>
        </w:tabs>
        <w:suppressAutoHyphens/>
        <w:ind w:left="432" w:hanging="432"/>
        <w:jc w:val="center"/>
        <w:outlineLvl w:val="0"/>
        <w:rPr>
          <w:rFonts w:eastAsia="Times New Roman"/>
          <w:b/>
          <w:spacing w:val="100"/>
          <w:sz w:val="32"/>
          <w:szCs w:val="32"/>
          <w:lang w:eastAsia="ar-SA"/>
        </w:rPr>
      </w:pPr>
      <w:r w:rsidRPr="005A3649">
        <w:rPr>
          <w:noProof/>
          <w:lang w:eastAsia="bg-BG"/>
        </w:rPr>
        <w:drawing>
          <wp:anchor distT="0" distB="0" distL="114935" distR="114935" simplePos="0" relativeHeight="251659264" behindDoc="0" locked="0" layoutInCell="1" allowOverlap="1" wp14:anchorId="4A4FF056" wp14:editId="114145FA">
            <wp:simplePos x="0" y="0"/>
            <wp:positionH relativeFrom="column">
              <wp:posOffset>220593</wp:posOffset>
            </wp:positionH>
            <wp:positionV relativeFrom="paragraph">
              <wp:posOffset>-345306</wp:posOffset>
            </wp:positionV>
            <wp:extent cx="659358" cy="945681"/>
            <wp:effectExtent l="0" t="0" r="7620" b="698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9358" cy="945681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A3649">
        <w:rPr>
          <w:rFonts w:eastAsia="Times New Roman"/>
          <w:b/>
          <w:spacing w:val="100"/>
          <w:sz w:val="32"/>
          <w:szCs w:val="32"/>
          <w:lang w:eastAsia="ar-SA"/>
        </w:rPr>
        <w:t>ОБЩИНСКИ СЪВЕТ</w:t>
      </w:r>
    </w:p>
    <w:p w14:paraId="75A5F2DF" w14:textId="77777777" w:rsidR="005A3649" w:rsidRPr="005A3649" w:rsidRDefault="005A3649" w:rsidP="005A3649">
      <w:pPr>
        <w:suppressAutoHyphens/>
        <w:jc w:val="center"/>
        <w:rPr>
          <w:rFonts w:eastAsia="Times New Roman"/>
          <w:sz w:val="20"/>
          <w:szCs w:val="20"/>
          <w:lang w:eastAsia="ar-SA"/>
        </w:rPr>
      </w:pPr>
      <w:r w:rsidRPr="005A3649">
        <w:rPr>
          <w:rFonts w:eastAsia="Times New Roman"/>
          <w:sz w:val="20"/>
          <w:szCs w:val="20"/>
          <w:lang w:eastAsia="ar-SA"/>
        </w:rPr>
        <w:t>8000 Бургас, ул. „Александровска” № 26</w:t>
      </w:r>
    </w:p>
    <w:p w14:paraId="7A634D45" w14:textId="77777777" w:rsidR="005A3649" w:rsidRPr="005A3649" w:rsidRDefault="005A3649" w:rsidP="005A3649">
      <w:pPr>
        <w:suppressAutoHyphens/>
        <w:jc w:val="center"/>
        <w:rPr>
          <w:rFonts w:eastAsia="Times New Roman"/>
          <w:sz w:val="20"/>
          <w:szCs w:val="20"/>
          <w:lang w:val="pt-BR" w:eastAsia="ar-SA"/>
        </w:rPr>
      </w:pPr>
      <w:r w:rsidRPr="005A3649">
        <w:rPr>
          <w:rFonts w:eastAsia="Times New Roman"/>
          <w:sz w:val="20"/>
          <w:szCs w:val="20"/>
          <w:lang w:eastAsia="ar-SA"/>
        </w:rPr>
        <w:t xml:space="preserve">тел.: 056/ 84 13 00; </w:t>
      </w:r>
      <w:hyperlink r:id="rId9" w:history="1">
        <w:r w:rsidRPr="005A3649">
          <w:rPr>
            <w:rFonts w:eastAsia="Times New Roman"/>
            <w:color w:val="666666"/>
            <w:sz w:val="20"/>
            <w:szCs w:val="20"/>
            <w:lang w:eastAsia="ar-SA"/>
          </w:rPr>
          <w:t>www.burgas</w:t>
        </w:r>
        <w:r w:rsidRPr="005A3649">
          <w:rPr>
            <w:rFonts w:eastAsia="Times New Roman"/>
            <w:color w:val="666666"/>
            <w:sz w:val="20"/>
            <w:szCs w:val="20"/>
            <w:lang w:val="en-US" w:eastAsia="ar-SA"/>
          </w:rPr>
          <w:t>council</w:t>
        </w:r>
        <w:r w:rsidRPr="005A3649">
          <w:rPr>
            <w:rFonts w:eastAsia="Times New Roman"/>
            <w:color w:val="666666"/>
            <w:sz w:val="20"/>
            <w:szCs w:val="20"/>
            <w:lang w:eastAsia="ar-SA"/>
          </w:rPr>
          <w:t>.</w:t>
        </w:r>
        <w:r w:rsidRPr="005A3649">
          <w:rPr>
            <w:rFonts w:eastAsia="Times New Roman"/>
            <w:color w:val="666666"/>
            <w:sz w:val="20"/>
            <w:szCs w:val="20"/>
            <w:lang w:val="en-US" w:eastAsia="ar-SA"/>
          </w:rPr>
          <w:t>org</w:t>
        </w:r>
      </w:hyperlink>
      <w:r w:rsidRPr="00187C79">
        <w:rPr>
          <w:rFonts w:eastAsia="Times New Roman"/>
          <w:sz w:val="20"/>
          <w:szCs w:val="20"/>
          <w:lang w:val="en-US" w:eastAsia="ar-SA"/>
        </w:rPr>
        <w:t xml:space="preserve">; </w:t>
      </w:r>
      <w:r w:rsidRPr="005A3649">
        <w:rPr>
          <w:rFonts w:eastAsia="Times New Roman"/>
          <w:sz w:val="20"/>
          <w:szCs w:val="20"/>
          <w:lang w:val="en-US" w:eastAsia="ar-SA"/>
        </w:rPr>
        <w:t>e-mail</w:t>
      </w:r>
      <w:r w:rsidRPr="005A3649">
        <w:rPr>
          <w:rFonts w:eastAsia="Times New Roman"/>
          <w:sz w:val="20"/>
          <w:szCs w:val="20"/>
          <w:lang w:eastAsia="ar-SA"/>
        </w:rPr>
        <w:t xml:space="preserve">: </w:t>
      </w:r>
      <w:r w:rsidRPr="005A3649">
        <w:rPr>
          <w:rFonts w:eastAsia="Times New Roman"/>
          <w:sz w:val="20"/>
          <w:szCs w:val="20"/>
          <w:lang w:val="pt-BR" w:eastAsia="ar-SA"/>
        </w:rPr>
        <w:t>council</w:t>
      </w:r>
      <w:r w:rsidRPr="005A3649">
        <w:rPr>
          <w:rFonts w:eastAsia="Times New Roman"/>
          <w:sz w:val="20"/>
          <w:szCs w:val="20"/>
          <w:lang w:eastAsia="ar-SA"/>
        </w:rPr>
        <w:t>@</w:t>
      </w:r>
      <w:r w:rsidRPr="005A3649">
        <w:rPr>
          <w:rFonts w:eastAsia="Times New Roman"/>
          <w:sz w:val="20"/>
          <w:szCs w:val="20"/>
          <w:lang w:val="pt-BR" w:eastAsia="ar-SA"/>
        </w:rPr>
        <w:t>burgas</w:t>
      </w:r>
      <w:r w:rsidRPr="005A3649">
        <w:rPr>
          <w:rFonts w:eastAsia="Times New Roman"/>
          <w:sz w:val="20"/>
          <w:szCs w:val="20"/>
          <w:lang w:eastAsia="ar-SA"/>
        </w:rPr>
        <w:t>.</w:t>
      </w:r>
      <w:r w:rsidRPr="005A3649">
        <w:rPr>
          <w:rFonts w:eastAsia="Times New Roman"/>
          <w:sz w:val="20"/>
          <w:szCs w:val="20"/>
          <w:lang w:val="pt-BR" w:eastAsia="ar-SA"/>
        </w:rPr>
        <w:t>org</w:t>
      </w:r>
    </w:p>
    <w:p w14:paraId="4E983E6F" w14:textId="77777777" w:rsidR="005A3649" w:rsidRPr="005A3649" w:rsidRDefault="005A3649" w:rsidP="005A3649">
      <w:pPr>
        <w:suppressAutoHyphens/>
        <w:ind w:firstLine="708"/>
        <w:jc w:val="both"/>
        <w:rPr>
          <w:rFonts w:eastAsia="Times New Roman"/>
          <w:szCs w:val="24"/>
          <w:lang w:eastAsia="my-MM" w:bidi="my-MM"/>
        </w:rPr>
      </w:pPr>
      <w:r w:rsidRPr="005A3649">
        <w:rPr>
          <w:noProof/>
          <w:lang w:eastAsia="bg-BG"/>
        </w:rPr>
        <mc:AlternateContent>
          <mc:Choice Requires="wps">
            <w:drawing>
              <wp:anchor distT="4294967294" distB="4294967294" distL="114300" distR="114300" simplePos="0" relativeHeight="251660288" behindDoc="0" locked="0" layoutInCell="1" allowOverlap="1" wp14:anchorId="32E3CADF" wp14:editId="67EA92C5">
                <wp:simplePos x="0" y="0"/>
                <wp:positionH relativeFrom="column">
                  <wp:posOffset>457200</wp:posOffset>
                </wp:positionH>
                <wp:positionV relativeFrom="paragraph">
                  <wp:posOffset>69849</wp:posOffset>
                </wp:positionV>
                <wp:extent cx="5257800" cy="0"/>
                <wp:effectExtent l="0" t="0" r="19050" b="1905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0E3F031" id="Straight Connector 1" o:spid="_x0000_s1026" style="position:absolute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36pt,5.5pt" to="450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diPcngIAAHwFAAAOAAAAZHJzL2Uyb0RvYy54bWysVF1vmzAUfZ+0/2DxToGEJASVVC2QvXRb&#10;pXTas4MNWDM2st2QaNp/37VJ6NK9TFNBQv64Ppx7z7m+vTt2HB2o0kyKzItuQg9RUUnCRJN53563&#10;fuIhbbAgmEtBM+9EtXe3+fjhduhTOpOt5IQqBCBCp0Ofea0xfRoEumpph/WN7KmAzVqqDhuYqiYg&#10;Cg+A3vFgFobLYJCK9EpWVGtYLcZNb+Pw65pW5mtda2oQzzzgZtxXue/efoPNLU4bhfuWVWca+D9Y&#10;dJgJ+OkEVWCD0Ytif0F1rFJSy9rcVLILZF2zirocIJsofJPNrsU9dblAcXQ/lUm/H2z15fCkECOg&#10;nYcE7kCinVGYNa1BuRQCCigVimydhl6nEJ6LJ2UzrY5i1z/K6odGQuYtFg11fJ9PPYC4E8HVETvR&#10;PfxtP3yWBGLwi5GuaMdadRYSyoGOTpvTpA09GlTB4mK2WCUhSFhd9gKcXg72SptPVHbIDjKPM2HL&#10;hlN8eNQGqEPoJcQuC7llnDvpuUBD5q3ny9Ad0JIzYjdtmFbNPucKHbA1j3tsHQDsKqxjBizMWZd5&#10;QBCe0VQtxaQUxP3FYMbHMRzmwoJTZ86RHsyOBoZuHfJ1xvm5DtdlUiaxH8+WpR+HReHfb/PYX26j&#10;1aKYF3leRL8s6yhOW0YIFZb4xcRR/G8mObfTaL/JxlOFgmt0lz2QvWZ6v12Eq3ie+KvVYu7H8zL0&#10;H5Jt7t/n0XK5Kh/yh/IN09Jlr9+H7FRKy0q+gBq7lgyIMOuF+WI9A2sTBk0/W436IMwbuK0qozyk&#10;pPnOTOusa01nMa6ET0L7noWf0MdCXDS0s0mFc26vpQLNL/q6jrBNMLbTXpLTk7Kess0BLe4Ona8j&#10;e4f8OXdRr5fm5jcAAAD//wMAUEsDBBQABgAIAAAAIQAe/w2f3AAAAAgBAAAPAAAAZHJzL2Rvd25y&#10;ZXYueG1sTE89T8MwEN2R+A/WIbGg1k6H0oY4VQuCgQGJtuxOfE2ixucQO23g13OIgU53997pfWSr&#10;0bXihH1oPGlIpgoEUultQ5WG/e55sgARoiFrWk+o4QsDrPLrq8yk1p/pHU/bWAkWoZAaDXWMXSpl&#10;KGt0Jkx9h8TcwffORD77StrenFnctXKm1Fw60xA71KbDxxrL43ZwGj7n3UfxLYfN3fJ1lyz2g6O3&#10;pxetb2/G9QOIiGP8f4bf+Bwdcs5U+IFsEK2G+xlXiYwnPJlfKsVL8QfIPJOXBfIfAAAA//8DAFBL&#10;AQItABQABgAIAAAAIQC2gziS/gAAAOEBAAATAAAAAAAAAAAAAAAAAAAAAABbQ29udGVudF9UeXBl&#10;c10ueG1sUEsBAi0AFAAGAAgAAAAhADj9If/WAAAAlAEAAAsAAAAAAAAAAAAAAAAALwEAAF9yZWxz&#10;Ly5yZWxzUEsBAi0AFAAGAAgAAAAhAE52I9yeAgAAfAUAAA4AAAAAAAAAAAAAAAAALgIAAGRycy9l&#10;Mm9Eb2MueG1sUEsBAi0AFAAGAAgAAAAhAB7/DZ/cAAAACAEAAA8AAAAAAAAAAAAAAAAA+AQAAGRy&#10;cy9kb3ducmV2LnhtbFBLBQYAAAAABAAEAPMAAAABBgAAAAA=&#10;" strokeweight=".26mm">
                <v:stroke joinstyle="miter"/>
              </v:line>
            </w:pict>
          </mc:Fallback>
        </mc:AlternateContent>
      </w:r>
    </w:p>
    <w:p w14:paraId="41A01798" w14:textId="77777777" w:rsidR="005A3649" w:rsidRPr="00025373" w:rsidRDefault="005A3649" w:rsidP="005A3649">
      <w:pPr>
        <w:pBdr>
          <w:bottom w:val="single" w:sz="6" w:space="1" w:color="auto"/>
        </w:pBdr>
        <w:suppressAutoHyphens/>
        <w:jc w:val="center"/>
        <w:rPr>
          <w:rFonts w:eastAsia="Times New Roman"/>
          <w:b/>
          <w:szCs w:val="24"/>
          <w:lang w:eastAsia="my-MM" w:bidi="my-MM"/>
        </w:rPr>
      </w:pPr>
      <w:r>
        <w:rPr>
          <w:rFonts w:eastAsia="Times New Roman"/>
          <w:b/>
          <w:szCs w:val="24"/>
          <w:lang w:eastAsia="my-MM" w:bidi="my-MM"/>
        </w:rPr>
        <w:t xml:space="preserve">ПОСТОЯННА </w:t>
      </w:r>
      <w:r w:rsidRPr="005A3649">
        <w:rPr>
          <w:rFonts w:eastAsia="Times New Roman"/>
          <w:b/>
          <w:szCs w:val="24"/>
          <w:lang w:eastAsia="my-MM" w:bidi="my-MM"/>
        </w:rPr>
        <w:t xml:space="preserve">КОМИСИЯ ПО </w:t>
      </w:r>
      <w:r w:rsidR="00025373">
        <w:rPr>
          <w:rFonts w:eastAsia="Times New Roman"/>
          <w:b/>
          <w:szCs w:val="24"/>
          <w:lang w:eastAsia="my-MM" w:bidi="my-MM"/>
        </w:rPr>
        <w:t>ОБЩЕСТВЕН РЕД И СИГУРНОСТ</w:t>
      </w:r>
    </w:p>
    <w:p w14:paraId="35B5F1F2" w14:textId="77777777" w:rsidR="005A3649" w:rsidRPr="005A3649" w:rsidRDefault="005A3649" w:rsidP="005A3649">
      <w:pPr>
        <w:pBdr>
          <w:bottom w:val="single" w:sz="6" w:space="1" w:color="auto"/>
        </w:pBdr>
        <w:suppressAutoHyphens/>
        <w:jc w:val="center"/>
        <w:rPr>
          <w:rFonts w:eastAsia="Times New Roman"/>
          <w:b/>
          <w:szCs w:val="24"/>
          <w:lang w:eastAsia="my-MM" w:bidi="my-MM"/>
        </w:rPr>
      </w:pPr>
    </w:p>
    <w:p w14:paraId="200F8E95" w14:textId="77777777" w:rsidR="005A3649" w:rsidRPr="005A3649" w:rsidRDefault="005A3649" w:rsidP="005A3649">
      <w:pPr>
        <w:suppressAutoHyphens/>
        <w:jc w:val="both"/>
        <w:rPr>
          <w:rFonts w:eastAsia="Times New Roman"/>
          <w:b/>
          <w:szCs w:val="24"/>
          <w:lang w:eastAsia="my-MM" w:bidi="my-MM"/>
        </w:rPr>
      </w:pPr>
    </w:p>
    <w:p w14:paraId="0FDDB06A" w14:textId="17287994" w:rsidR="0012249A" w:rsidRPr="00B57D16" w:rsidRDefault="0012249A" w:rsidP="0012249A">
      <w:pPr>
        <w:suppressAutoHyphens/>
        <w:autoSpaceDN w:val="0"/>
        <w:spacing w:before="100"/>
        <w:jc w:val="center"/>
        <w:textAlignment w:val="baseline"/>
        <w:rPr>
          <w:rFonts w:ascii="Calibri" w:hAnsi="Calibri"/>
          <w:sz w:val="22"/>
        </w:rPr>
      </w:pPr>
      <w:r w:rsidRPr="001E0755">
        <w:rPr>
          <w:rFonts w:eastAsia="Times New Roman"/>
          <w:b/>
          <w:bCs/>
          <w:caps/>
          <w:szCs w:val="24"/>
          <w:lang w:eastAsia="bg-BG"/>
        </w:rPr>
        <w:t xml:space="preserve">ПРОТОКОЛ </w:t>
      </w:r>
      <w:r w:rsidR="007B43B8">
        <w:rPr>
          <w:rFonts w:eastAsia="Times New Roman"/>
          <w:b/>
          <w:bCs/>
          <w:kern w:val="3"/>
          <w:szCs w:val="24"/>
          <w:lang w:eastAsia="bg-BG"/>
        </w:rPr>
        <w:t>№</w:t>
      </w:r>
      <w:r w:rsidR="00E1502A">
        <w:rPr>
          <w:rFonts w:eastAsia="Times New Roman"/>
          <w:b/>
          <w:bCs/>
          <w:kern w:val="3"/>
          <w:szCs w:val="24"/>
          <w:lang w:eastAsia="bg-BG"/>
        </w:rPr>
        <w:t>2</w:t>
      </w:r>
      <w:r w:rsidR="00E02226">
        <w:rPr>
          <w:rFonts w:eastAsia="Times New Roman"/>
          <w:b/>
          <w:bCs/>
          <w:kern w:val="3"/>
          <w:szCs w:val="24"/>
          <w:lang w:eastAsia="bg-BG"/>
        </w:rPr>
        <w:t>9</w:t>
      </w:r>
    </w:p>
    <w:p w14:paraId="46C59485" w14:textId="77777777" w:rsidR="0012249A" w:rsidRPr="001E0755" w:rsidRDefault="0012249A" w:rsidP="0012249A">
      <w:pPr>
        <w:suppressAutoHyphens/>
        <w:autoSpaceDN w:val="0"/>
        <w:spacing w:before="100"/>
        <w:jc w:val="center"/>
        <w:textAlignment w:val="baseline"/>
        <w:rPr>
          <w:rFonts w:ascii="Calibri" w:hAnsi="Calibri"/>
          <w:sz w:val="22"/>
        </w:rPr>
      </w:pPr>
    </w:p>
    <w:p w14:paraId="32246587" w14:textId="5987F4AB" w:rsidR="00135588" w:rsidRPr="00BF06FE" w:rsidRDefault="00815F67" w:rsidP="00135588">
      <w:pPr>
        <w:suppressAutoHyphens/>
        <w:autoSpaceDN w:val="0"/>
        <w:ind w:firstLine="708"/>
        <w:jc w:val="both"/>
        <w:textAlignment w:val="baseline"/>
        <w:rPr>
          <w:rFonts w:eastAsia="Times New Roman"/>
          <w:szCs w:val="24"/>
          <w:lang w:eastAsia="bg-BG"/>
        </w:rPr>
      </w:pPr>
      <w:r>
        <w:rPr>
          <w:rFonts w:eastAsia="Times New Roman"/>
          <w:szCs w:val="24"/>
          <w:lang w:eastAsia="bg-BG"/>
        </w:rPr>
        <w:t>Днес</w:t>
      </w:r>
      <w:bookmarkStart w:id="0" w:name="_GoBack"/>
      <w:bookmarkEnd w:id="0"/>
      <w:r>
        <w:rPr>
          <w:rFonts w:eastAsia="Times New Roman"/>
          <w:szCs w:val="24"/>
          <w:lang w:eastAsia="bg-BG"/>
        </w:rPr>
        <w:t xml:space="preserve"> </w:t>
      </w:r>
      <w:r w:rsidR="002F1DA3">
        <w:rPr>
          <w:rFonts w:eastAsia="Times New Roman"/>
          <w:szCs w:val="24"/>
          <w:lang w:eastAsia="bg-BG"/>
        </w:rPr>
        <w:t>2</w:t>
      </w:r>
      <w:r w:rsidR="00E02226">
        <w:rPr>
          <w:rFonts w:eastAsia="Times New Roman"/>
          <w:szCs w:val="24"/>
          <w:lang w:eastAsia="bg-BG"/>
        </w:rPr>
        <w:t>0</w:t>
      </w:r>
      <w:r>
        <w:rPr>
          <w:rFonts w:eastAsia="Times New Roman"/>
          <w:szCs w:val="24"/>
          <w:lang w:eastAsia="bg-BG"/>
        </w:rPr>
        <w:t>.0</w:t>
      </w:r>
      <w:r w:rsidR="00E02226">
        <w:rPr>
          <w:rFonts w:eastAsia="Times New Roman"/>
          <w:szCs w:val="24"/>
          <w:lang w:eastAsia="bg-BG"/>
        </w:rPr>
        <w:t>7</w:t>
      </w:r>
      <w:r w:rsidR="00B57D16">
        <w:rPr>
          <w:rFonts w:eastAsia="Times New Roman"/>
          <w:szCs w:val="24"/>
          <w:lang w:eastAsia="bg-BG"/>
        </w:rPr>
        <w:t>.2022</w:t>
      </w:r>
      <w:r w:rsidR="006D70C9">
        <w:rPr>
          <w:rFonts w:eastAsia="Times New Roman"/>
          <w:szCs w:val="24"/>
          <w:lang w:eastAsia="bg-BG"/>
        </w:rPr>
        <w:t xml:space="preserve"> г., от 1</w:t>
      </w:r>
      <w:r w:rsidR="002F1DA3">
        <w:rPr>
          <w:rFonts w:eastAsia="Times New Roman"/>
          <w:szCs w:val="24"/>
          <w:lang w:eastAsia="bg-BG"/>
        </w:rPr>
        <w:t>5</w:t>
      </w:r>
      <w:r w:rsidR="006D70C9">
        <w:rPr>
          <w:rFonts w:eastAsia="Times New Roman"/>
          <w:szCs w:val="24"/>
          <w:lang w:eastAsia="bg-BG"/>
        </w:rPr>
        <w:t>:0</w:t>
      </w:r>
      <w:r w:rsidR="00135588" w:rsidRPr="00A220A4">
        <w:rPr>
          <w:rFonts w:eastAsia="Times New Roman"/>
          <w:szCs w:val="24"/>
          <w:lang w:eastAsia="bg-BG"/>
        </w:rPr>
        <w:t xml:space="preserve">0 </w:t>
      </w:r>
      <w:r w:rsidR="00370C43">
        <w:rPr>
          <w:rFonts w:eastAsia="Times New Roman"/>
          <w:szCs w:val="24"/>
          <w:lang w:eastAsia="bg-BG"/>
        </w:rPr>
        <w:t xml:space="preserve">в </w:t>
      </w:r>
      <w:r w:rsidR="00370C43" w:rsidRPr="00BF06FE">
        <w:rPr>
          <w:rFonts w:eastAsia="Times New Roman"/>
          <w:szCs w:val="24"/>
          <w:lang w:eastAsia="bg-BG"/>
        </w:rPr>
        <w:t>Зала № 1</w:t>
      </w:r>
      <w:r w:rsidR="0023254D" w:rsidRPr="00BF06FE">
        <w:rPr>
          <w:rFonts w:eastAsia="Times New Roman"/>
          <w:szCs w:val="24"/>
          <w:lang w:eastAsia="bg-BG"/>
        </w:rPr>
        <w:t>, ет. 1, Община Бургас, ул. „Александровска“ № 26</w:t>
      </w:r>
      <w:r w:rsidR="00135588" w:rsidRPr="00BF06FE">
        <w:rPr>
          <w:rFonts w:eastAsia="Times New Roman"/>
          <w:szCs w:val="24"/>
          <w:lang w:eastAsia="bg-BG"/>
        </w:rPr>
        <w:t>, се проведе заседание на Постоянната комисия по обществен ред и сигурност. (ПКОРС).</w:t>
      </w:r>
    </w:p>
    <w:p w14:paraId="6A8ACC4B" w14:textId="454B241F" w:rsidR="00135588" w:rsidRPr="004F4E5E" w:rsidRDefault="00135588" w:rsidP="00135588">
      <w:pPr>
        <w:suppressAutoHyphens/>
        <w:autoSpaceDN w:val="0"/>
        <w:ind w:firstLine="708"/>
        <w:jc w:val="both"/>
        <w:textAlignment w:val="baseline"/>
        <w:rPr>
          <w:rFonts w:eastAsia="Times New Roman"/>
          <w:szCs w:val="24"/>
          <w:lang w:eastAsia="bg-BG"/>
        </w:rPr>
      </w:pPr>
      <w:r w:rsidRPr="00FA3C64">
        <w:rPr>
          <w:rFonts w:eastAsia="Times New Roman"/>
          <w:szCs w:val="24"/>
          <w:lang w:eastAsia="bg-BG"/>
        </w:rPr>
        <w:t>В заседанието на комисията се включиха</w:t>
      </w:r>
      <w:r w:rsidR="00B34E03" w:rsidRPr="00FA3C64">
        <w:rPr>
          <w:rFonts w:eastAsia="Times New Roman"/>
          <w:szCs w:val="24"/>
          <w:lang w:eastAsia="bg-BG"/>
        </w:rPr>
        <w:t>:</w:t>
      </w:r>
      <w:r w:rsidRPr="00FA3C64">
        <w:rPr>
          <w:rFonts w:eastAsia="Times New Roman"/>
          <w:szCs w:val="24"/>
          <w:lang w:eastAsia="bg-BG"/>
        </w:rPr>
        <w:t xml:space="preserve"> </w:t>
      </w:r>
      <w:r w:rsidR="00BF06FE" w:rsidRPr="004F4E5E">
        <w:rPr>
          <w:rFonts w:eastAsia="Times New Roman"/>
          <w:szCs w:val="24"/>
          <w:lang w:eastAsia="bg-BG"/>
        </w:rPr>
        <w:t>Живко Господинов – председател</w:t>
      </w:r>
      <w:r w:rsidR="00690924" w:rsidRPr="004F4E5E">
        <w:rPr>
          <w:rFonts w:eastAsia="Times New Roman"/>
          <w:szCs w:val="24"/>
          <w:lang w:val="ru-RU" w:eastAsia="bg-BG"/>
        </w:rPr>
        <w:t xml:space="preserve"> </w:t>
      </w:r>
      <w:r w:rsidR="00260DF8" w:rsidRPr="004F4E5E">
        <w:rPr>
          <w:rFonts w:eastAsia="Times New Roman"/>
          <w:szCs w:val="24"/>
          <w:lang w:eastAsia="bg-BG"/>
        </w:rPr>
        <w:t xml:space="preserve">и </w:t>
      </w:r>
      <w:r w:rsidR="00B34E03" w:rsidRPr="004F4E5E">
        <w:rPr>
          <w:rFonts w:eastAsia="Times New Roman"/>
          <w:szCs w:val="24"/>
          <w:lang w:eastAsia="bg-BG"/>
        </w:rPr>
        <w:t>членове</w:t>
      </w:r>
      <w:r w:rsidR="00260DF8" w:rsidRPr="004F4E5E">
        <w:rPr>
          <w:rFonts w:eastAsia="Times New Roman"/>
          <w:szCs w:val="24"/>
          <w:lang w:eastAsia="bg-BG"/>
        </w:rPr>
        <w:t>:</w:t>
      </w:r>
      <w:r w:rsidR="00260DF8" w:rsidRPr="004F4E5E">
        <w:t xml:space="preserve"> </w:t>
      </w:r>
      <w:r w:rsidR="00260DF8" w:rsidRPr="004F4E5E">
        <w:rPr>
          <w:rFonts w:eastAsia="Times New Roman"/>
          <w:szCs w:val="24"/>
          <w:lang w:eastAsia="bg-BG"/>
        </w:rPr>
        <w:t xml:space="preserve"> </w:t>
      </w:r>
      <w:r w:rsidR="00E02226">
        <w:t>Жейна Жекова</w:t>
      </w:r>
      <w:r w:rsidR="004F4E5E" w:rsidRPr="004F4E5E">
        <w:t xml:space="preserve">, </w:t>
      </w:r>
      <w:r w:rsidR="008C4EE5" w:rsidRPr="004F4E5E">
        <w:rPr>
          <w:rFonts w:eastAsia="Times New Roman"/>
          <w:szCs w:val="24"/>
          <w:lang w:eastAsia="bg-BG"/>
        </w:rPr>
        <w:t>Диян Георгиев</w:t>
      </w:r>
      <w:r w:rsidR="004F4E5E" w:rsidRPr="004F4E5E">
        <w:rPr>
          <w:rFonts w:eastAsia="Times New Roman"/>
          <w:szCs w:val="24"/>
          <w:lang w:eastAsia="bg-BG"/>
        </w:rPr>
        <w:t>,</w:t>
      </w:r>
      <w:r w:rsidR="00260DF8" w:rsidRPr="004F4E5E">
        <w:rPr>
          <w:rFonts w:eastAsia="Times New Roman"/>
          <w:szCs w:val="24"/>
          <w:lang w:eastAsia="bg-BG"/>
        </w:rPr>
        <w:t xml:space="preserve"> </w:t>
      </w:r>
      <w:r w:rsidR="004F4E5E" w:rsidRPr="004F4E5E">
        <w:rPr>
          <w:rFonts w:eastAsia="Times New Roman"/>
          <w:szCs w:val="24"/>
          <w:lang w:eastAsia="bg-BG"/>
        </w:rPr>
        <w:t xml:space="preserve">Боян Дяков </w:t>
      </w:r>
      <w:r w:rsidRPr="004F4E5E">
        <w:rPr>
          <w:rFonts w:eastAsia="Times New Roman"/>
          <w:szCs w:val="24"/>
          <w:lang w:eastAsia="bg-BG"/>
        </w:rPr>
        <w:t>и Костадин Андонов.</w:t>
      </w:r>
    </w:p>
    <w:p w14:paraId="270C0691" w14:textId="47F97CFC" w:rsidR="00260DF8" w:rsidRDefault="00B55FB1" w:rsidP="00135588">
      <w:pPr>
        <w:suppressAutoHyphens/>
        <w:autoSpaceDN w:val="0"/>
        <w:ind w:firstLine="708"/>
        <w:jc w:val="both"/>
        <w:textAlignment w:val="baseline"/>
      </w:pPr>
      <w:r w:rsidRPr="004F4E5E">
        <w:rPr>
          <w:rFonts w:eastAsia="Times New Roman"/>
          <w:szCs w:val="24"/>
          <w:lang w:eastAsia="bg-BG"/>
        </w:rPr>
        <w:t>Отсъства</w:t>
      </w:r>
      <w:r w:rsidR="002A203D">
        <w:rPr>
          <w:rFonts w:eastAsia="Times New Roman"/>
          <w:szCs w:val="24"/>
          <w:lang w:eastAsia="bg-BG"/>
        </w:rPr>
        <w:t>ха</w:t>
      </w:r>
      <w:r w:rsidRPr="004F4E5E">
        <w:rPr>
          <w:rFonts w:eastAsia="Times New Roman"/>
          <w:szCs w:val="24"/>
          <w:lang w:eastAsia="bg-BG"/>
        </w:rPr>
        <w:t xml:space="preserve"> </w:t>
      </w:r>
      <w:r w:rsidR="002A203D" w:rsidRPr="004F4E5E">
        <w:t>Ивайло Колев</w:t>
      </w:r>
      <w:r w:rsidR="002A203D" w:rsidRPr="004F4E5E">
        <w:rPr>
          <w:rFonts w:eastAsia="Times New Roman"/>
          <w:szCs w:val="24"/>
          <w:lang w:eastAsia="bg-BG"/>
        </w:rPr>
        <w:t xml:space="preserve"> – зам.-председател</w:t>
      </w:r>
      <w:r w:rsidR="002A203D">
        <w:rPr>
          <w:rFonts w:eastAsia="Times New Roman"/>
          <w:szCs w:val="24"/>
          <w:lang w:eastAsia="bg-BG"/>
        </w:rPr>
        <w:t xml:space="preserve"> и</w:t>
      </w:r>
      <w:r w:rsidR="002A203D" w:rsidRPr="004F4E5E">
        <w:t xml:space="preserve"> </w:t>
      </w:r>
      <w:r w:rsidR="00E02226" w:rsidRPr="004F4E5E">
        <w:t>Даниела Божинова</w:t>
      </w:r>
      <w:r w:rsidR="00260DF8" w:rsidRPr="004F4E5E">
        <w:t>.</w:t>
      </w:r>
    </w:p>
    <w:p w14:paraId="56980E3A" w14:textId="296B7B83" w:rsidR="00260DF8" w:rsidRDefault="00AE0D01" w:rsidP="00135588">
      <w:pPr>
        <w:suppressAutoHyphens/>
        <w:autoSpaceDN w:val="0"/>
        <w:ind w:firstLine="708"/>
        <w:jc w:val="both"/>
        <w:textAlignment w:val="baseline"/>
      </w:pPr>
      <w:r>
        <w:t xml:space="preserve">Присъства </w:t>
      </w:r>
      <w:r w:rsidR="00260DF8">
        <w:t>и проф. д-р Севдалина Турманова</w:t>
      </w:r>
      <w:r w:rsidR="000E41B0">
        <w:t xml:space="preserve"> – председател на Общински съвет – Бургас. </w:t>
      </w:r>
    </w:p>
    <w:p w14:paraId="37EB5BD3" w14:textId="5437312B" w:rsidR="0083491C" w:rsidRPr="00D10AF2" w:rsidRDefault="00A50987" w:rsidP="00D10AF2">
      <w:pPr>
        <w:ind w:firstLine="708"/>
        <w:jc w:val="both"/>
        <w:rPr>
          <w:rFonts w:eastAsia="Times New Roman"/>
          <w:szCs w:val="24"/>
          <w:lang w:eastAsia="bg-BG"/>
        </w:rPr>
      </w:pPr>
      <w:r w:rsidRPr="00FA3C64">
        <w:rPr>
          <w:rFonts w:eastAsia="Times New Roman"/>
          <w:szCs w:val="24"/>
          <w:lang w:eastAsia="bg-BG"/>
        </w:rPr>
        <w:t>След извършена проверка на кворума</w:t>
      </w:r>
      <w:r w:rsidR="008B0518" w:rsidRPr="00260DF8">
        <w:rPr>
          <w:rFonts w:eastAsia="Times New Roman"/>
          <w:szCs w:val="24"/>
          <w:lang w:eastAsia="bg-BG"/>
        </w:rPr>
        <w:t>,</w:t>
      </w:r>
      <w:r w:rsidRPr="00FA3C64">
        <w:rPr>
          <w:rFonts w:eastAsia="Times New Roman"/>
          <w:szCs w:val="24"/>
          <w:lang w:eastAsia="bg-BG"/>
        </w:rPr>
        <w:t xml:space="preserve"> заседанието откри и ръководи</w:t>
      </w:r>
      <w:r w:rsidR="0083491C" w:rsidRPr="00FA3C64">
        <w:rPr>
          <w:rFonts w:eastAsia="Times New Roman"/>
          <w:szCs w:val="24"/>
          <w:lang w:eastAsia="bg-BG"/>
        </w:rPr>
        <w:t xml:space="preserve"> председате</w:t>
      </w:r>
      <w:r w:rsidR="00BF6E5B" w:rsidRPr="00FA3C64">
        <w:rPr>
          <w:rFonts w:eastAsia="Times New Roman"/>
          <w:szCs w:val="24"/>
          <w:lang w:eastAsia="bg-BG"/>
        </w:rPr>
        <w:t xml:space="preserve">лят – Живко Господинов, като </w:t>
      </w:r>
      <w:r w:rsidR="00BF6E5B" w:rsidRPr="00B55FB1">
        <w:rPr>
          <w:rFonts w:eastAsia="Times New Roman"/>
          <w:szCs w:val="24"/>
          <w:lang w:eastAsia="bg-BG"/>
        </w:rPr>
        <w:t xml:space="preserve">с </w:t>
      </w:r>
      <w:r w:rsidR="002A203D">
        <w:rPr>
          <w:rFonts w:eastAsia="Times New Roman"/>
          <w:szCs w:val="24"/>
          <w:lang w:eastAsia="bg-BG"/>
        </w:rPr>
        <w:t>5</w:t>
      </w:r>
      <w:r w:rsidR="0083491C" w:rsidRPr="00B55FB1">
        <w:rPr>
          <w:rFonts w:eastAsia="Times New Roman"/>
          <w:szCs w:val="24"/>
          <w:lang w:eastAsia="bg-BG"/>
        </w:rPr>
        <w:t xml:space="preserve"> гл</w:t>
      </w:r>
      <w:r w:rsidR="0083491C" w:rsidRPr="00FA3C64">
        <w:rPr>
          <w:rFonts w:eastAsia="Times New Roman"/>
          <w:szCs w:val="24"/>
          <w:lang w:eastAsia="bg-BG"/>
        </w:rPr>
        <w:t xml:space="preserve">. „за“, 0 гл. „против“ и 0 гл. „въздържали се“ се прие </w:t>
      </w:r>
      <w:r w:rsidR="0083491C" w:rsidRPr="00D10AF2">
        <w:rPr>
          <w:rFonts w:eastAsia="Times New Roman"/>
          <w:szCs w:val="24"/>
          <w:lang w:eastAsia="bg-BG"/>
        </w:rPr>
        <w:t>следният</w:t>
      </w:r>
    </w:p>
    <w:p w14:paraId="585DFA29" w14:textId="77777777" w:rsidR="0012249A" w:rsidRPr="00D10AF2" w:rsidRDefault="0012249A" w:rsidP="00D10AF2">
      <w:pPr>
        <w:suppressAutoHyphens/>
        <w:jc w:val="both"/>
        <w:rPr>
          <w:rFonts w:eastAsia="Times New Roman"/>
          <w:szCs w:val="24"/>
          <w:lang w:eastAsia="my-MM" w:bidi="my-MM"/>
        </w:rPr>
      </w:pPr>
    </w:p>
    <w:p w14:paraId="0B8354F5" w14:textId="24987A66" w:rsidR="00D2118D" w:rsidRPr="00D10AF2" w:rsidRDefault="005A3649" w:rsidP="00D10AF2">
      <w:pPr>
        <w:suppressAutoHyphens/>
        <w:jc w:val="center"/>
        <w:rPr>
          <w:rFonts w:eastAsia="Times New Roman"/>
          <w:b/>
          <w:szCs w:val="24"/>
          <w:lang w:eastAsia="my-MM" w:bidi="my-MM"/>
        </w:rPr>
      </w:pPr>
      <w:r w:rsidRPr="00D10AF2">
        <w:rPr>
          <w:rFonts w:eastAsia="Times New Roman"/>
          <w:b/>
          <w:szCs w:val="24"/>
          <w:lang w:eastAsia="my-MM" w:bidi="my-MM"/>
        </w:rPr>
        <w:t>ДНЕВЕН РЕД</w:t>
      </w:r>
    </w:p>
    <w:p w14:paraId="1617DE56" w14:textId="77777777" w:rsidR="00D10AF2" w:rsidRPr="00D10AF2" w:rsidRDefault="00D10AF2" w:rsidP="00D10AF2">
      <w:pPr>
        <w:suppressAutoHyphens/>
        <w:contextualSpacing/>
        <w:jc w:val="both"/>
        <w:rPr>
          <w:rFonts w:eastAsia="Times New Roman"/>
          <w:szCs w:val="24"/>
          <w:lang w:eastAsia="my-MM" w:bidi="my-MM"/>
        </w:rPr>
      </w:pPr>
    </w:p>
    <w:p w14:paraId="44EC96C9" w14:textId="77777777" w:rsidR="00E02226" w:rsidRPr="00931909" w:rsidRDefault="00E02226" w:rsidP="00E02226">
      <w:pPr>
        <w:pStyle w:val="ListParagraph"/>
        <w:numPr>
          <w:ilvl w:val="0"/>
          <w:numId w:val="10"/>
        </w:numPr>
        <w:suppressAutoHyphens/>
        <w:ind w:left="426"/>
        <w:jc w:val="both"/>
        <w:rPr>
          <w:rFonts w:eastAsia="Times New Roman"/>
          <w:szCs w:val="24"/>
          <w:lang w:eastAsia="my-MM" w:bidi="my-MM"/>
        </w:rPr>
      </w:pPr>
      <w:r w:rsidRPr="00931909">
        <w:rPr>
          <w:rFonts w:eastAsia="Times New Roman"/>
          <w:i/>
          <w:szCs w:val="24"/>
          <w:lang w:eastAsia="my-MM" w:bidi="my-MM"/>
        </w:rPr>
        <w:t>ОбС 08-00-13055</w:t>
      </w:r>
      <w:r w:rsidRPr="00931909">
        <w:rPr>
          <w:rFonts w:eastAsia="Times New Roman"/>
          <w:szCs w:val="24"/>
          <w:lang w:eastAsia="my-MM" w:bidi="my-MM"/>
        </w:rPr>
        <w:t xml:space="preserve"> </w:t>
      </w:r>
      <w:r w:rsidRPr="00931909">
        <w:rPr>
          <w:rFonts w:eastAsia="Times New Roman"/>
          <w:szCs w:val="24"/>
          <w:lang w:eastAsia="my-MM" w:bidi="my-MM"/>
        </w:rPr>
        <w:tab/>
      </w:r>
      <w:r w:rsidRPr="00931909">
        <w:rPr>
          <w:rFonts w:eastAsia="Times New Roman"/>
          <w:b/>
          <w:szCs w:val="24"/>
          <w:lang w:eastAsia="my-MM" w:bidi="my-MM"/>
        </w:rPr>
        <w:t>Докладна записка от Йорданка Ананиева – зам.-кмет на Община Бургас,</w:t>
      </w:r>
      <w:r w:rsidRPr="00931909">
        <w:rPr>
          <w:rFonts w:eastAsia="Times New Roman"/>
          <w:szCs w:val="24"/>
          <w:lang w:eastAsia="my-MM" w:bidi="my-MM"/>
        </w:rPr>
        <w:t xml:space="preserve"> </w:t>
      </w:r>
      <w:r w:rsidRPr="00931909">
        <w:rPr>
          <w:rFonts w:eastAsia="Times New Roman"/>
          <w:i/>
          <w:szCs w:val="24"/>
          <w:lang w:eastAsia="my-MM" w:bidi="my-MM"/>
        </w:rPr>
        <w:t>относно:</w:t>
      </w:r>
      <w:r w:rsidRPr="00931909">
        <w:rPr>
          <w:rFonts w:eastAsia="Times New Roman"/>
          <w:szCs w:val="24"/>
          <w:lang w:eastAsia="my-MM" w:bidi="my-MM"/>
        </w:rPr>
        <w:t xml:space="preserve"> Приемане на Наредба за изменение и допълнение на Наредбата за определянето и администрирането на местните такси и цени на услуги на територията на Община Бургас</w:t>
      </w:r>
    </w:p>
    <w:p w14:paraId="436176C9" w14:textId="77777777" w:rsidR="00E02226" w:rsidRPr="00931909" w:rsidRDefault="00E02226" w:rsidP="00E02226">
      <w:pPr>
        <w:suppressAutoHyphens/>
        <w:ind w:left="426" w:hanging="426"/>
        <w:contextualSpacing/>
        <w:jc w:val="both"/>
        <w:rPr>
          <w:rFonts w:eastAsia="Times New Roman"/>
          <w:szCs w:val="24"/>
          <w:lang w:eastAsia="my-MM" w:bidi="my-MM"/>
        </w:rPr>
      </w:pPr>
    </w:p>
    <w:p w14:paraId="42136622" w14:textId="0543DB74" w:rsidR="00D10AF2" w:rsidRPr="00D10AF2" w:rsidRDefault="00E02226" w:rsidP="00E02226">
      <w:pPr>
        <w:numPr>
          <w:ilvl w:val="0"/>
          <w:numId w:val="10"/>
        </w:numPr>
        <w:suppressAutoHyphens/>
        <w:ind w:left="426" w:hanging="426"/>
        <w:contextualSpacing/>
        <w:jc w:val="both"/>
        <w:rPr>
          <w:szCs w:val="24"/>
        </w:rPr>
      </w:pPr>
      <w:r w:rsidRPr="00931909">
        <w:rPr>
          <w:rFonts w:eastAsia="Times New Roman"/>
          <w:szCs w:val="24"/>
          <w:lang w:eastAsia="my-MM" w:bidi="my-MM"/>
        </w:rPr>
        <w:t xml:space="preserve">ОбС 08-00-13025 </w:t>
      </w:r>
      <w:r w:rsidRPr="00931909">
        <w:rPr>
          <w:rFonts w:eastAsia="Times New Roman"/>
          <w:szCs w:val="24"/>
          <w:lang w:eastAsia="my-MM" w:bidi="my-MM"/>
        </w:rPr>
        <w:tab/>
      </w:r>
      <w:r w:rsidRPr="00931909">
        <w:rPr>
          <w:rFonts w:eastAsia="Times New Roman"/>
          <w:b/>
          <w:szCs w:val="24"/>
          <w:lang w:eastAsia="my-MM" w:bidi="my-MM"/>
        </w:rPr>
        <w:t>Докладна записка от Димитър Николов – кмет на Община Бургас,</w:t>
      </w:r>
      <w:r w:rsidRPr="00931909">
        <w:rPr>
          <w:rFonts w:eastAsia="Times New Roman"/>
          <w:szCs w:val="24"/>
          <w:lang w:eastAsia="my-MM" w:bidi="my-MM"/>
        </w:rPr>
        <w:t xml:space="preserve"> </w:t>
      </w:r>
      <w:r w:rsidRPr="00931909">
        <w:rPr>
          <w:rFonts w:eastAsia="Times New Roman"/>
          <w:i/>
          <w:szCs w:val="24"/>
          <w:lang w:eastAsia="my-MM" w:bidi="my-MM"/>
        </w:rPr>
        <w:t>относно:</w:t>
      </w:r>
      <w:r w:rsidRPr="00931909">
        <w:rPr>
          <w:rFonts w:eastAsia="Times New Roman"/>
          <w:szCs w:val="24"/>
          <w:lang w:eastAsia="my-MM" w:bidi="my-MM"/>
        </w:rPr>
        <w:t xml:space="preserve"> Приемане на Общински план за равенство, приобщаване и участие на ромите за периода 2021-2023</w:t>
      </w:r>
      <w:r>
        <w:rPr>
          <w:rFonts w:eastAsia="Times New Roman"/>
          <w:szCs w:val="24"/>
          <w:lang w:eastAsia="my-MM" w:bidi="my-MM"/>
        </w:rPr>
        <w:t xml:space="preserve"> </w:t>
      </w:r>
      <w:r w:rsidRPr="00931909">
        <w:rPr>
          <w:rFonts w:eastAsia="Times New Roman"/>
          <w:szCs w:val="24"/>
          <w:lang w:eastAsia="my-MM" w:bidi="my-MM"/>
        </w:rPr>
        <w:t>г.</w:t>
      </w:r>
      <w:r w:rsidR="00D10AF2" w:rsidRPr="00D10AF2">
        <w:rPr>
          <w:szCs w:val="24"/>
        </w:rPr>
        <w:t xml:space="preserve"> </w:t>
      </w:r>
    </w:p>
    <w:p w14:paraId="048DB0E0" w14:textId="77777777" w:rsidR="00AD353C" w:rsidRPr="00AD353C" w:rsidRDefault="00AD353C" w:rsidP="00B264D8">
      <w:pPr>
        <w:suppressAutoHyphens/>
        <w:contextualSpacing/>
        <w:jc w:val="both"/>
        <w:rPr>
          <w:szCs w:val="24"/>
        </w:rPr>
      </w:pPr>
    </w:p>
    <w:p w14:paraId="7D420189" w14:textId="0E62EF94" w:rsidR="00D10AF2" w:rsidRPr="00D10AF2" w:rsidRDefault="00D10AF2" w:rsidP="00AD353C">
      <w:pPr>
        <w:numPr>
          <w:ilvl w:val="0"/>
          <w:numId w:val="10"/>
        </w:numPr>
        <w:suppressAutoHyphens/>
        <w:ind w:left="426" w:hanging="426"/>
        <w:contextualSpacing/>
        <w:jc w:val="both"/>
        <w:rPr>
          <w:szCs w:val="24"/>
        </w:rPr>
      </w:pPr>
      <w:r w:rsidRPr="00D10AF2">
        <w:rPr>
          <w:i/>
          <w:szCs w:val="24"/>
        </w:rPr>
        <w:t>ОбС 08-00-12823</w:t>
      </w:r>
      <w:r w:rsidRPr="00D10AF2">
        <w:rPr>
          <w:szCs w:val="24"/>
        </w:rPr>
        <w:t xml:space="preserve"> </w:t>
      </w:r>
      <w:r w:rsidRPr="00D10AF2">
        <w:rPr>
          <w:szCs w:val="24"/>
        </w:rPr>
        <w:tab/>
      </w:r>
      <w:r w:rsidRPr="00D10AF2">
        <w:rPr>
          <w:b/>
          <w:szCs w:val="24"/>
        </w:rPr>
        <w:t>Искане от живущите в ж.к. „Славейков“ бл. 69, бл. 41,бл. 40, бл. 39, бл. 38, гр. Бургас,</w:t>
      </w:r>
      <w:r w:rsidRPr="00D10AF2">
        <w:rPr>
          <w:szCs w:val="24"/>
        </w:rPr>
        <w:t xml:space="preserve"> </w:t>
      </w:r>
      <w:r w:rsidRPr="00D10AF2">
        <w:rPr>
          <w:i/>
          <w:szCs w:val="24"/>
        </w:rPr>
        <w:t>относно:</w:t>
      </w:r>
      <w:r w:rsidRPr="00D10AF2">
        <w:rPr>
          <w:szCs w:val="24"/>
        </w:rPr>
        <w:t xml:space="preserve"> Подписка с искане за изграждане на паркинг</w:t>
      </w:r>
    </w:p>
    <w:p w14:paraId="299CEF6F" w14:textId="431D153C" w:rsidR="00AC3B8A" w:rsidRPr="00D10AF2" w:rsidRDefault="00CC212D" w:rsidP="00D10AF2">
      <w:pPr>
        <w:contextualSpacing/>
        <w:jc w:val="center"/>
        <w:rPr>
          <w:b/>
          <w:szCs w:val="24"/>
          <w:u w:val="thick"/>
        </w:rPr>
      </w:pPr>
      <w:r w:rsidRPr="00D10AF2">
        <w:rPr>
          <w:b/>
          <w:szCs w:val="24"/>
          <w:u w:val="thick"/>
        </w:rPr>
        <w:t>--------------------------------------------------------------------------------</w:t>
      </w:r>
    </w:p>
    <w:p w14:paraId="78B1B83C" w14:textId="77777777" w:rsidR="0067797E" w:rsidRPr="00D10AF2" w:rsidRDefault="0067797E" w:rsidP="00D10AF2">
      <w:pPr>
        <w:tabs>
          <w:tab w:val="left" w:pos="0"/>
        </w:tabs>
        <w:contextualSpacing/>
        <w:jc w:val="center"/>
        <w:rPr>
          <w:b/>
          <w:szCs w:val="24"/>
        </w:rPr>
      </w:pPr>
    </w:p>
    <w:p w14:paraId="72CA4C5D" w14:textId="31416B47" w:rsidR="0012249A" w:rsidRDefault="0012249A" w:rsidP="00D10AF2">
      <w:pPr>
        <w:tabs>
          <w:tab w:val="left" w:pos="0"/>
        </w:tabs>
        <w:contextualSpacing/>
        <w:jc w:val="center"/>
        <w:rPr>
          <w:b/>
          <w:szCs w:val="24"/>
        </w:rPr>
      </w:pPr>
      <w:r w:rsidRPr="00D10AF2">
        <w:rPr>
          <w:b/>
          <w:szCs w:val="24"/>
        </w:rPr>
        <w:t>По точка 1</w:t>
      </w:r>
    </w:p>
    <w:p w14:paraId="35BD51C5" w14:textId="77777777" w:rsidR="00E02226" w:rsidRPr="00D10AF2" w:rsidRDefault="00E02226" w:rsidP="00D10AF2">
      <w:pPr>
        <w:tabs>
          <w:tab w:val="left" w:pos="0"/>
        </w:tabs>
        <w:contextualSpacing/>
        <w:jc w:val="center"/>
        <w:rPr>
          <w:b/>
          <w:szCs w:val="24"/>
        </w:rPr>
      </w:pPr>
    </w:p>
    <w:p w14:paraId="40464C0E" w14:textId="515EA3CB" w:rsidR="00E02226" w:rsidRDefault="00E02226" w:rsidP="00E02226">
      <w:pPr>
        <w:suppressAutoHyphens/>
        <w:contextualSpacing/>
        <w:jc w:val="center"/>
        <w:rPr>
          <w:rFonts w:eastAsia="Times New Roman"/>
          <w:szCs w:val="24"/>
          <w:lang w:eastAsia="my-MM" w:bidi="my-MM"/>
        </w:rPr>
      </w:pPr>
      <w:r w:rsidRPr="00E02226">
        <w:rPr>
          <w:rFonts w:eastAsia="Times New Roman"/>
          <w:i/>
          <w:szCs w:val="24"/>
          <w:lang w:eastAsia="my-MM" w:bidi="my-MM"/>
        </w:rPr>
        <w:t>ОбС 08-00-13055</w:t>
      </w:r>
    </w:p>
    <w:p w14:paraId="0165BD01" w14:textId="787F21F2" w:rsidR="00D10AF2" w:rsidRDefault="00E02226" w:rsidP="00E02226">
      <w:pPr>
        <w:suppressAutoHyphens/>
        <w:contextualSpacing/>
        <w:jc w:val="center"/>
        <w:rPr>
          <w:rFonts w:eastAsia="Times New Roman"/>
          <w:szCs w:val="24"/>
          <w:lang w:eastAsia="my-MM" w:bidi="my-MM"/>
        </w:rPr>
      </w:pPr>
      <w:r w:rsidRPr="00E02226">
        <w:rPr>
          <w:rFonts w:eastAsia="Times New Roman"/>
          <w:b/>
          <w:szCs w:val="24"/>
          <w:lang w:eastAsia="my-MM" w:bidi="my-MM"/>
        </w:rPr>
        <w:t>Докладна записка от Йорданка Ананиева – зам.-кмет на Община Бургас,</w:t>
      </w:r>
      <w:r w:rsidRPr="00E02226">
        <w:rPr>
          <w:rFonts w:eastAsia="Times New Roman"/>
          <w:szCs w:val="24"/>
          <w:lang w:eastAsia="my-MM" w:bidi="my-MM"/>
        </w:rPr>
        <w:t xml:space="preserve"> </w:t>
      </w:r>
      <w:r w:rsidRPr="00E02226">
        <w:rPr>
          <w:rFonts w:eastAsia="Times New Roman"/>
          <w:i/>
          <w:szCs w:val="24"/>
          <w:lang w:eastAsia="my-MM" w:bidi="my-MM"/>
        </w:rPr>
        <w:t>относно:</w:t>
      </w:r>
      <w:r w:rsidRPr="00E02226">
        <w:rPr>
          <w:rFonts w:eastAsia="Times New Roman"/>
          <w:szCs w:val="24"/>
          <w:lang w:eastAsia="my-MM" w:bidi="my-MM"/>
        </w:rPr>
        <w:t xml:space="preserve"> Приемане на Наредба за изменение и допълнение на Наредбата за определянето и администрирането на местните такси и цени на услуги на територията на Община Бургас</w:t>
      </w:r>
    </w:p>
    <w:p w14:paraId="7F4570D4" w14:textId="33F1C1C1" w:rsidR="00E02226" w:rsidRDefault="00E02226" w:rsidP="00D10AF2">
      <w:pPr>
        <w:suppressAutoHyphens/>
        <w:contextualSpacing/>
        <w:jc w:val="both"/>
        <w:rPr>
          <w:rFonts w:eastAsia="Times New Roman"/>
          <w:szCs w:val="24"/>
          <w:lang w:eastAsia="my-MM" w:bidi="my-MM"/>
        </w:rPr>
      </w:pPr>
    </w:p>
    <w:p w14:paraId="31DB3DAA" w14:textId="6109730D" w:rsidR="002A203D" w:rsidRDefault="002A203D" w:rsidP="002A203D">
      <w:pPr>
        <w:suppressAutoHyphens/>
        <w:ind w:firstLine="708"/>
        <w:contextualSpacing/>
        <w:jc w:val="both"/>
        <w:rPr>
          <w:rFonts w:eastAsia="Times New Roman"/>
          <w:szCs w:val="24"/>
          <w:lang w:eastAsia="my-MM" w:bidi="my-MM"/>
        </w:rPr>
      </w:pPr>
      <w:r w:rsidRPr="002A203D">
        <w:rPr>
          <w:rFonts w:eastAsia="Times New Roman"/>
          <w:szCs w:val="24"/>
          <w:lang w:eastAsia="my-MM" w:bidi="my-MM"/>
        </w:rPr>
        <w:t>След като обсъдиха докладната записка и в резултат на явно гласуване</w:t>
      </w:r>
      <w:r w:rsidRPr="002A203D">
        <w:rPr>
          <w:rFonts w:eastAsia="Times New Roman"/>
          <w:b/>
          <w:bCs/>
          <w:szCs w:val="24"/>
          <w:lang w:eastAsia="my-MM" w:bidi="my-MM"/>
        </w:rPr>
        <w:t xml:space="preserve">, </w:t>
      </w:r>
      <w:r w:rsidRPr="002A203D">
        <w:rPr>
          <w:rFonts w:eastAsia="Times New Roman"/>
          <w:b/>
          <w:bCs/>
          <w:i/>
          <w:iCs/>
          <w:szCs w:val="24"/>
          <w:lang w:eastAsia="my-MM" w:bidi="my-MM"/>
        </w:rPr>
        <w:t>с 5 гл. "за", 0 гл. "против" и 0 гл. "въздържали се",</w:t>
      </w:r>
      <w:r w:rsidRPr="002A203D">
        <w:rPr>
          <w:rFonts w:eastAsia="Times New Roman"/>
          <w:szCs w:val="24"/>
          <w:lang w:eastAsia="my-MM" w:bidi="my-MM"/>
        </w:rPr>
        <w:t xml:space="preserve"> членовете на Постоянната комисия по обществен ред и сигурност приеха следното</w:t>
      </w:r>
    </w:p>
    <w:p w14:paraId="428FA1A6" w14:textId="77777777" w:rsidR="002A203D" w:rsidRPr="002A203D" w:rsidRDefault="002A203D" w:rsidP="002A203D">
      <w:pPr>
        <w:suppressAutoHyphens/>
        <w:ind w:firstLine="708"/>
        <w:contextualSpacing/>
        <w:jc w:val="both"/>
        <w:rPr>
          <w:rFonts w:eastAsia="Times New Roman"/>
          <w:szCs w:val="24"/>
          <w:lang w:eastAsia="my-MM" w:bidi="my-MM"/>
        </w:rPr>
      </w:pPr>
    </w:p>
    <w:p w14:paraId="42D962AC" w14:textId="5F8C565D" w:rsidR="002A203D" w:rsidRDefault="002A203D" w:rsidP="002A203D">
      <w:pPr>
        <w:suppressAutoHyphens/>
        <w:contextualSpacing/>
        <w:jc w:val="center"/>
        <w:rPr>
          <w:rFonts w:eastAsia="Times New Roman"/>
          <w:b/>
          <w:bCs/>
          <w:szCs w:val="24"/>
          <w:lang w:eastAsia="my-MM" w:bidi="my-MM"/>
        </w:rPr>
      </w:pPr>
      <w:r w:rsidRPr="002A203D">
        <w:rPr>
          <w:rFonts w:eastAsia="Times New Roman"/>
          <w:b/>
          <w:bCs/>
          <w:szCs w:val="24"/>
          <w:lang w:eastAsia="my-MM" w:bidi="my-MM"/>
        </w:rPr>
        <w:t>СТАНОВИЩЕ:</w:t>
      </w:r>
    </w:p>
    <w:p w14:paraId="25DA212D" w14:textId="77777777" w:rsidR="002A203D" w:rsidRPr="002A203D" w:rsidRDefault="002A203D" w:rsidP="002A203D">
      <w:pPr>
        <w:suppressAutoHyphens/>
        <w:contextualSpacing/>
        <w:jc w:val="center"/>
        <w:rPr>
          <w:rFonts w:eastAsia="Times New Roman"/>
          <w:szCs w:val="24"/>
          <w:lang w:eastAsia="my-MM" w:bidi="my-MM"/>
        </w:rPr>
      </w:pPr>
    </w:p>
    <w:p w14:paraId="28AB3801" w14:textId="77777777" w:rsidR="002A203D" w:rsidRPr="002A203D" w:rsidRDefault="002A203D" w:rsidP="002A203D">
      <w:pPr>
        <w:suppressAutoHyphens/>
        <w:ind w:firstLine="708"/>
        <w:contextualSpacing/>
        <w:jc w:val="both"/>
        <w:rPr>
          <w:rFonts w:eastAsia="Times New Roman"/>
          <w:szCs w:val="24"/>
          <w:lang w:eastAsia="my-MM" w:bidi="my-MM"/>
        </w:rPr>
      </w:pPr>
      <w:r w:rsidRPr="002A203D">
        <w:rPr>
          <w:rFonts w:eastAsia="Times New Roman"/>
          <w:b/>
          <w:bCs/>
          <w:szCs w:val="24"/>
          <w:lang w:eastAsia="my-MM" w:bidi="my-MM"/>
        </w:rPr>
        <w:t xml:space="preserve">Подкрепя </w:t>
      </w:r>
      <w:r w:rsidRPr="002A203D">
        <w:rPr>
          <w:rFonts w:eastAsia="Times New Roman"/>
          <w:szCs w:val="24"/>
          <w:lang w:eastAsia="my-MM" w:bidi="my-MM"/>
        </w:rPr>
        <w:t>проекта за решение.</w:t>
      </w:r>
    </w:p>
    <w:p w14:paraId="2422C01B" w14:textId="154CFD9F" w:rsidR="00D10AF2" w:rsidRPr="00D10AF2" w:rsidRDefault="002A203D" w:rsidP="002A203D">
      <w:pPr>
        <w:suppressAutoHyphens/>
        <w:contextualSpacing/>
        <w:jc w:val="both"/>
        <w:rPr>
          <w:b/>
          <w:szCs w:val="24"/>
        </w:rPr>
      </w:pPr>
      <w:r>
        <w:rPr>
          <w:rFonts w:eastAsia="Times New Roman"/>
          <w:szCs w:val="24"/>
          <w:lang w:eastAsia="my-MM" w:bidi="my-MM"/>
        </w:rPr>
        <w:tab/>
      </w:r>
      <w:r w:rsidR="00D10AF2" w:rsidRPr="00D10AF2">
        <w:rPr>
          <w:rFonts w:eastAsia="Times New Roman"/>
          <w:b/>
          <w:szCs w:val="24"/>
          <w:lang w:eastAsia="bg-BG"/>
        </w:rPr>
        <w:t> </w:t>
      </w:r>
      <w:r w:rsidR="00D10AF2" w:rsidRPr="00D10AF2">
        <w:rPr>
          <w:b/>
          <w:szCs w:val="24"/>
        </w:rPr>
        <w:t xml:space="preserve"> ---------------------------------------------------------------------------------------</w:t>
      </w:r>
    </w:p>
    <w:p w14:paraId="112301DA" w14:textId="77777777" w:rsidR="00757050" w:rsidRDefault="00757050" w:rsidP="00AD353C">
      <w:pPr>
        <w:tabs>
          <w:tab w:val="left" w:pos="0"/>
        </w:tabs>
        <w:contextualSpacing/>
        <w:jc w:val="center"/>
        <w:rPr>
          <w:b/>
          <w:szCs w:val="24"/>
        </w:rPr>
      </w:pPr>
    </w:p>
    <w:p w14:paraId="34E03610" w14:textId="7339F2C2" w:rsidR="00D10AF2" w:rsidRPr="00D10AF2" w:rsidRDefault="00D10AF2" w:rsidP="00AD353C">
      <w:pPr>
        <w:tabs>
          <w:tab w:val="left" w:pos="0"/>
        </w:tabs>
        <w:contextualSpacing/>
        <w:jc w:val="center"/>
        <w:rPr>
          <w:b/>
          <w:szCs w:val="24"/>
        </w:rPr>
      </w:pPr>
      <w:r w:rsidRPr="00D10AF2">
        <w:rPr>
          <w:b/>
          <w:szCs w:val="24"/>
        </w:rPr>
        <w:t>По точка 2</w:t>
      </w:r>
    </w:p>
    <w:p w14:paraId="0EEB6A1E" w14:textId="55FE3D50" w:rsidR="00D10AF2" w:rsidRDefault="00D10AF2" w:rsidP="00AD353C">
      <w:pPr>
        <w:tabs>
          <w:tab w:val="left" w:pos="0"/>
        </w:tabs>
        <w:suppressAutoHyphens/>
        <w:contextualSpacing/>
        <w:jc w:val="center"/>
        <w:rPr>
          <w:szCs w:val="24"/>
        </w:rPr>
      </w:pPr>
    </w:p>
    <w:p w14:paraId="4BB60A82" w14:textId="77777777" w:rsidR="00E02226" w:rsidRDefault="00E02226" w:rsidP="00E02226">
      <w:pPr>
        <w:suppressAutoHyphens/>
        <w:contextualSpacing/>
        <w:jc w:val="center"/>
        <w:rPr>
          <w:rFonts w:eastAsia="Times New Roman"/>
          <w:szCs w:val="24"/>
          <w:lang w:eastAsia="my-MM" w:bidi="my-MM"/>
        </w:rPr>
      </w:pPr>
      <w:r w:rsidRPr="00931909">
        <w:rPr>
          <w:rFonts w:eastAsia="Times New Roman"/>
          <w:szCs w:val="24"/>
          <w:lang w:eastAsia="my-MM" w:bidi="my-MM"/>
        </w:rPr>
        <w:t>ОбС 08-00-13025</w:t>
      </w:r>
    </w:p>
    <w:p w14:paraId="0227F9B4" w14:textId="529F688F" w:rsidR="00E02226" w:rsidRPr="00D10AF2" w:rsidRDefault="00E02226" w:rsidP="00E02226">
      <w:pPr>
        <w:suppressAutoHyphens/>
        <w:contextualSpacing/>
        <w:jc w:val="center"/>
        <w:rPr>
          <w:szCs w:val="24"/>
        </w:rPr>
      </w:pPr>
      <w:r w:rsidRPr="00931909">
        <w:rPr>
          <w:rFonts w:eastAsia="Times New Roman"/>
          <w:b/>
          <w:szCs w:val="24"/>
          <w:lang w:eastAsia="my-MM" w:bidi="my-MM"/>
        </w:rPr>
        <w:t>Докладна записка от Димитър Николов – кмет на Община Бургас,</w:t>
      </w:r>
      <w:r w:rsidRPr="00931909">
        <w:rPr>
          <w:rFonts w:eastAsia="Times New Roman"/>
          <w:szCs w:val="24"/>
          <w:lang w:eastAsia="my-MM" w:bidi="my-MM"/>
        </w:rPr>
        <w:t xml:space="preserve"> </w:t>
      </w:r>
      <w:r w:rsidRPr="00931909">
        <w:rPr>
          <w:rFonts w:eastAsia="Times New Roman"/>
          <w:i/>
          <w:szCs w:val="24"/>
          <w:lang w:eastAsia="my-MM" w:bidi="my-MM"/>
        </w:rPr>
        <w:t>относно:</w:t>
      </w:r>
      <w:r w:rsidRPr="00931909">
        <w:rPr>
          <w:rFonts w:eastAsia="Times New Roman"/>
          <w:szCs w:val="24"/>
          <w:lang w:eastAsia="my-MM" w:bidi="my-MM"/>
        </w:rPr>
        <w:t xml:space="preserve"> Приемане на Общински план за равенство, приобщаване и участие на ромите за периода 2021-2023</w:t>
      </w:r>
      <w:r w:rsidR="00501A80">
        <w:rPr>
          <w:rFonts w:eastAsia="Times New Roman"/>
          <w:szCs w:val="24"/>
          <w:lang w:eastAsia="my-MM" w:bidi="my-MM"/>
        </w:rPr>
        <w:t xml:space="preserve"> </w:t>
      </w:r>
      <w:r w:rsidRPr="00931909">
        <w:rPr>
          <w:rFonts w:eastAsia="Times New Roman"/>
          <w:szCs w:val="24"/>
          <w:lang w:eastAsia="my-MM" w:bidi="my-MM"/>
        </w:rPr>
        <w:t>г.</w:t>
      </w:r>
    </w:p>
    <w:p w14:paraId="15831B07" w14:textId="77777777" w:rsidR="00E02226" w:rsidRDefault="00E02226" w:rsidP="00AD353C">
      <w:pPr>
        <w:tabs>
          <w:tab w:val="left" w:pos="0"/>
        </w:tabs>
        <w:suppressAutoHyphens/>
        <w:contextualSpacing/>
        <w:jc w:val="center"/>
        <w:rPr>
          <w:szCs w:val="24"/>
        </w:rPr>
      </w:pPr>
    </w:p>
    <w:p w14:paraId="6CEB82B9" w14:textId="1FE84CC7" w:rsidR="00757050" w:rsidRDefault="00757050" w:rsidP="00757050">
      <w:pPr>
        <w:tabs>
          <w:tab w:val="left" w:pos="0"/>
        </w:tabs>
        <w:suppressAutoHyphens/>
        <w:contextualSpacing/>
        <w:jc w:val="both"/>
        <w:rPr>
          <w:szCs w:val="24"/>
        </w:rPr>
      </w:pPr>
      <w:r>
        <w:rPr>
          <w:szCs w:val="24"/>
        </w:rPr>
        <w:tab/>
      </w:r>
      <w:r w:rsidRPr="00757050">
        <w:rPr>
          <w:szCs w:val="24"/>
        </w:rPr>
        <w:t>След като обсъдиха докладната записка и в резултат на явно гласуване</w:t>
      </w:r>
      <w:r w:rsidRPr="00757050">
        <w:rPr>
          <w:b/>
          <w:bCs/>
          <w:szCs w:val="24"/>
        </w:rPr>
        <w:t xml:space="preserve">, </w:t>
      </w:r>
      <w:r w:rsidRPr="00757050">
        <w:rPr>
          <w:b/>
          <w:bCs/>
          <w:i/>
          <w:iCs/>
          <w:szCs w:val="24"/>
        </w:rPr>
        <w:t>с 5 гл. "за", 0 гл. "против" и 0 гл. "въздържали се",</w:t>
      </w:r>
      <w:r w:rsidRPr="00757050">
        <w:rPr>
          <w:szCs w:val="24"/>
        </w:rPr>
        <w:t xml:space="preserve"> членовете на Постоянната комисия по обществен ред и сигурност приеха следното</w:t>
      </w:r>
    </w:p>
    <w:p w14:paraId="2DD6419D" w14:textId="77777777" w:rsidR="00757050" w:rsidRPr="00757050" w:rsidRDefault="00757050" w:rsidP="00757050">
      <w:pPr>
        <w:tabs>
          <w:tab w:val="left" w:pos="0"/>
        </w:tabs>
        <w:suppressAutoHyphens/>
        <w:contextualSpacing/>
        <w:jc w:val="both"/>
        <w:rPr>
          <w:szCs w:val="24"/>
        </w:rPr>
      </w:pPr>
    </w:p>
    <w:p w14:paraId="2202F50F" w14:textId="540B061D" w:rsidR="00757050" w:rsidRDefault="00757050" w:rsidP="00757050">
      <w:pPr>
        <w:tabs>
          <w:tab w:val="left" w:pos="0"/>
        </w:tabs>
        <w:suppressAutoHyphens/>
        <w:contextualSpacing/>
        <w:jc w:val="center"/>
        <w:rPr>
          <w:b/>
          <w:bCs/>
          <w:szCs w:val="24"/>
        </w:rPr>
      </w:pPr>
      <w:r w:rsidRPr="00757050">
        <w:rPr>
          <w:b/>
          <w:bCs/>
          <w:szCs w:val="24"/>
        </w:rPr>
        <w:t>СТАНОВИЩЕ:</w:t>
      </w:r>
    </w:p>
    <w:p w14:paraId="45F669D1" w14:textId="77777777" w:rsidR="00757050" w:rsidRPr="00757050" w:rsidRDefault="00757050" w:rsidP="00757050">
      <w:pPr>
        <w:tabs>
          <w:tab w:val="left" w:pos="0"/>
        </w:tabs>
        <w:suppressAutoHyphens/>
        <w:contextualSpacing/>
        <w:jc w:val="center"/>
        <w:rPr>
          <w:szCs w:val="24"/>
        </w:rPr>
      </w:pPr>
    </w:p>
    <w:p w14:paraId="6680120B" w14:textId="31BF4DAA" w:rsidR="00757050" w:rsidRPr="00757050" w:rsidRDefault="00757050" w:rsidP="00757050">
      <w:pPr>
        <w:tabs>
          <w:tab w:val="left" w:pos="0"/>
        </w:tabs>
        <w:suppressAutoHyphens/>
        <w:contextualSpacing/>
        <w:jc w:val="both"/>
        <w:rPr>
          <w:szCs w:val="24"/>
        </w:rPr>
      </w:pPr>
      <w:r>
        <w:rPr>
          <w:b/>
          <w:bCs/>
          <w:szCs w:val="24"/>
        </w:rPr>
        <w:tab/>
      </w:r>
      <w:r w:rsidRPr="00757050">
        <w:rPr>
          <w:b/>
          <w:bCs/>
          <w:szCs w:val="24"/>
        </w:rPr>
        <w:t xml:space="preserve">Подкрепя </w:t>
      </w:r>
      <w:r w:rsidRPr="00757050">
        <w:rPr>
          <w:szCs w:val="24"/>
        </w:rPr>
        <w:t>проекта за решение.</w:t>
      </w:r>
    </w:p>
    <w:p w14:paraId="05B8A0F1" w14:textId="77777777" w:rsidR="00D10AF2" w:rsidRPr="00D10AF2" w:rsidRDefault="00D10AF2" w:rsidP="00D10AF2">
      <w:pPr>
        <w:tabs>
          <w:tab w:val="left" w:pos="284"/>
        </w:tabs>
        <w:suppressAutoHyphens/>
        <w:autoSpaceDN w:val="0"/>
        <w:contextualSpacing/>
        <w:jc w:val="center"/>
        <w:textAlignment w:val="baseline"/>
        <w:rPr>
          <w:b/>
          <w:szCs w:val="24"/>
        </w:rPr>
      </w:pPr>
      <w:r w:rsidRPr="00D10AF2">
        <w:rPr>
          <w:b/>
          <w:szCs w:val="24"/>
        </w:rPr>
        <w:t>---------------------------------------------------------------------------------------</w:t>
      </w:r>
    </w:p>
    <w:p w14:paraId="69674FE9" w14:textId="77777777" w:rsidR="00757050" w:rsidRDefault="00757050" w:rsidP="00D10AF2">
      <w:pPr>
        <w:tabs>
          <w:tab w:val="left" w:pos="0"/>
        </w:tabs>
        <w:contextualSpacing/>
        <w:jc w:val="center"/>
        <w:rPr>
          <w:b/>
          <w:szCs w:val="24"/>
        </w:rPr>
      </w:pPr>
    </w:p>
    <w:p w14:paraId="689777AF" w14:textId="31962DC9" w:rsidR="00D10AF2" w:rsidRPr="00D10AF2" w:rsidRDefault="00D10AF2" w:rsidP="00D10AF2">
      <w:pPr>
        <w:tabs>
          <w:tab w:val="left" w:pos="0"/>
        </w:tabs>
        <w:contextualSpacing/>
        <w:jc w:val="center"/>
        <w:rPr>
          <w:b/>
          <w:szCs w:val="24"/>
        </w:rPr>
      </w:pPr>
      <w:r w:rsidRPr="00D10AF2">
        <w:rPr>
          <w:b/>
          <w:szCs w:val="24"/>
        </w:rPr>
        <w:t>По точка 3</w:t>
      </w:r>
    </w:p>
    <w:p w14:paraId="1B093414" w14:textId="77777777" w:rsidR="00D10AF2" w:rsidRPr="00D10AF2" w:rsidRDefault="00D10AF2" w:rsidP="00D10AF2">
      <w:pPr>
        <w:contextualSpacing/>
        <w:jc w:val="center"/>
        <w:rPr>
          <w:szCs w:val="24"/>
        </w:rPr>
      </w:pPr>
    </w:p>
    <w:p w14:paraId="182C1DCE" w14:textId="77777777" w:rsidR="00B264D8" w:rsidRDefault="00D10AF2" w:rsidP="00D10AF2">
      <w:pPr>
        <w:suppressAutoHyphens/>
        <w:spacing w:after="160"/>
        <w:contextualSpacing/>
        <w:jc w:val="center"/>
        <w:rPr>
          <w:szCs w:val="24"/>
        </w:rPr>
      </w:pPr>
      <w:r w:rsidRPr="00D10AF2">
        <w:rPr>
          <w:i/>
          <w:szCs w:val="24"/>
        </w:rPr>
        <w:t>ОбС 08-00-12823</w:t>
      </w:r>
    </w:p>
    <w:p w14:paraId="6930512D" w14:textId="5FC4B3A1" w:rsidR="00D10AF2" w:rsidRPr="00D10AF2" w:rsidRDefault="00D10AF2" w:rsidP="00D10AF2">
      <w:pPr>
        <w:suppressAutoHyphens/>
        <w:spacing w:after="160"/>
        <w:contextualSpacing/>
        <w:jc w:val="center"/>
        <w:rPr>
          <w:szCs w:val="24"/>
        </w:rPr>
      </w:pPr>
      <w:r w:rsidRPr="00D10AF2">
        <w:rPr>
          <w:b/>
          <w:szCs w:val="24"/>
        </w:rPr>
        <w:t>Искане от живущите в ж.к. „Славейков“ бл. 69, бл. 41,бл. 40, бл. 39, бл. 38, гр. Бургас,</w:t>
      </w:r>
      <w:r w:rsidRPr="00D10AF2">
        <w:rPr>
          <w:szCs w:val="24"/>
        </w:rPr>
        <w:t xml:space="preserve"> </w:t>
      </w:r>
      <w:r w:rsidRPr="00D10AF2">
        <w:rPr>
          <w:i/>
          <w:szCs w:val="24"/>
        </w:rPr>
        <w:t>относно:</w:t>
      </w:r>
      <w:r w:rsidRPr="00D10AF2">
        <w:rPr>
          <w:szCs w:val="24"/>
        </w:rPr>
        <w:t xml:space="preserve"> Подписка с искане за изграждане на паркинг</w:t>
      </w:r>
    </w:p>
    <w:p w14:paraId="45365EC5" w14:textId="0CC81ACA" w:rsidR="00BF6E5B" w:rsidRDefault="00BF6E5B" w:rsidP="00B264D8">
      <w:pPr>
        <w:tabs>
          <w:tab w:val="left" w:pos="0"/>
        </w:tabs>
        <w:contextualSpacing/>
        <w:jc w:val="both"/>
        <w:rPr>
          <w:szCs w:val="24"/>
        </w:rPr>
      </w:pPr>
    </w:p>
    <w:p w14:paraId="6539A80B" w14:textId="7A06BE28" w:rsidR="00AC1CFE" w:rsidRDefault="009E42D6" w:rsidP="00AC1CFE">
      <w:pPr>
        <w:tabs>
          <w:tab w:val="left" w:pos="0"/>
        </w:tabs>
        <w:contextualSpacing/>
        <w:jc w:val="both"/>
      </w:pPr>
      <w:r>
        <w:rPr>
          <w:szCs w:val="24"/>
        </w:rPr>
        <w:tab/>
      </w:r>
      <w:r w:rsidR="00AC1CFE" w:rsidRPr="00AC1CFE">
        <w:t>След като обсъдиха постъпилото искане и в резултат на явно гласуване</w:t>
      </w:r>
      <w:r w:rsidR="00AC1CFE" w:rsidRPr="00AC1CFE">
        <w:rPr>
          <w:b/>
          <w:bCs/>
        </w:rPr>
        <w:t xml:space="preserve">, </w:t>
      </w:r>
      <w:r w:rsidR="00AC1CFE" w:rsidRPr="00AC1CFE">
        <w:rPr>
          <w:b/>
          <w:bCs/>
          <w:i/>
          <w:iCs/>
        </w:rPr>
        <w:t>с 5 гл. "за", 0 гл. "против" и 0 гл. "въздържали се",</w:t>
      </w:r>
      <w:r w:rsidR="00AC1CFE" w:rsidRPr="00AC1CFE">
        <w:t xml:space="preserve"> членовете на Постоянната комисия по обществен ред и сигурност приеха следното</w:t>
      </w:r>
    </w:p>
    <w:p w14:paraId="2DE19AEC" w14:textId="77777777" w:rsidR="00AC1CFE" w:rsidRPr="00AC1CFE" w:rsidRDefault="00AC1CFE" w:rsidP="00AC1CFE">
      <w:pPr>
        <w:tabs>
          <w:tab w:val="left" w:pos="0"/>
        </w:tabs>
        <w:contextualSpacing/>
        <w:jc w:val="both"/>
      </w:pPr>
    </w:p>
    <w:p w14:paraId="6FF0A01C" w14:textId="53728831" w:rsidR="00AC1CFE" w:rsidRDefault="00AC1CFE" w:rsidP="00AC1CFE">
      <w:pPr>
        <w:tabs>
          <w:tab w:val="left" w:pos="0"/>
        </w:tabs>
        <w:contextualSpacing/>
        <w:jc w:val="center"/>
        <w:rPr>
          <w:b/>
          <w:bCs/>
          <w:szCs w:val="24"/>
        </w:rPr>
      </w:pPr>
      <w:r w:rsidRPr="00AC1CFE">
        <w:rPr>
          <w:b/>
          <w:bCs/>
          <w:szCs w:val="24"/>
        </w:rPr>
        <w:t>СТАНОВИЩЕ:</w:t>
      </w:r>
    </w:p>
    <w:p w14:paraId="6BDF8FAC" w14:textId="77777777" w:rsidR="00AC1CFE" w:rsidRPr="00AC1CFE" w:rsidRDefault="00AC1CFE" w:rsidP="00AC1CFE">
      <w:pPr>
        <w:tabs>
          <w:tab w:val="left" w:pos="0"/>
        </w:tabs>
        <w:contextualSpacing/>
        <w:jc w:val="center"/>
        <w:rPr>
          <w:szCs w:val="24"/>
        </w:rPr>
      </w:pPr>
    </w:p>
    <w:p w14:paraId="7D3B4482" w14:textId="20843340" w:rsidR="00AC1CFE" w:rsidRPr="00AC1CFE" w:rsidRDefault="00AC1CFE" w:rsidP="00AC1CFE">
      <w:pPr>
        <w:tabs>
          <w:tab w:val="left" w:pos="0"/>
        </w:tabs>
        <w:contextualSpacing/>
        <w:jc w:val="both"/>
        <w:rPr>
          <w:szCs w:val="24"/>
        </w:rPr>
      </w:pPr>
      <w:r>
        <w:rPr>
          <w:b/>
          <w:bCs/>
          <w:szCs w:val="24"/>
        </w:rPr>
        <w:tab/>
      </w:r>
      <w:r w:rsidRPr="00AC1CFE">
        <w:rPr>
          <w:b/>
          <w:bCs/>
          <w:szCs w:val="24"/>
        </w:rPr>
        <w:t>Подкрепя постъпилото искане</w:t>
      </w:r>
      <w:r w:rsidRPr="00AC1CFE">
        <w:rPr>
          <w:szCs w:val="24"/>
        </w:rPr>
        <w:t>.</w:t>
      </w:r>
    </w:p>
    <w:p w14:paraId="6FF8130F" w14:textId="32075051" w:rsidR="00926C73" w:rsidRPr="000E41B0" w:rsidRDefault="00926C73" w:rsidP="000E41B0">
      <w:pPr>
        <w:tabs>
          <w:tab w:val="left" w:pos="0"/>
        </w:tabs>
        <w:contextualSpacing/>
        <w:jc w:val="center"/>
        <w:rPr>
          <w:b/>
          <w:szCs w:val="24"/>
          <w:u w:val="thick"/>
        </w:rPr>
      </w:pPr>
      <w:r w:rsidRPr="000E41B0">
        <w:rPr>
          <w:b/>
          <w:szCs w:val="24"/>
          <w:u w:val="thick"/>
        </w:rPr>
        <w:t>--------------------------------------------------------------------------------------</w:t>
      </w:r>
    </w:p>
    <w:p w14:paraId="6AC2A659" w14:textId="486D7CA9" w:rsidR="00425601" w:rsidRPr="00E93F2F" w:rsidRDefault="00425601" w:rsidP="000E41B0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szCs w:val="24"/>
        </w:rPr>
      </w:pPr>
    </w:p>
    <w:p w14:paraId="49EDCC6B" w14:textId="2089C316" w:rsidR="00297195" w:rsidRDefault="00297195" w:rsidP="00E93F2F">
      <w:pPr>
        <w:suppressAutoHyphens/>
        <w:autoSpaceDN w:val="0"/>
        <w:spacing w:after="200" w:line="276" w:lineRule="auto"/>
        <w:ind w:left="3540" w:firstLine="708"/>
        <w:contextualSpacing/>
        <w:jc w:val="both"/>
        <w:textAlignment w:val="baseline"/>
        <w:rPr>
          <w:b/>
          <w:szCs w:val="24"/>
        </w:rPr>
      </w:pPr>
    </w:p>
    <w:p w14:paraId="600DDA36" w14:textId="77777777" w:rsidR="00E549ED" w:rsidRDefault="00E549ED" w:rsidP="00E93F2F">
      <w:pPr>
        <w:suppressAutoHyphens/>
        <w:autoSpaceDN w:val="0"/>
        <w:spacing w:after="200" w:line="276" w:lineRule="auto"/>
        <w:ind w:left="3540" w:firstLine="708"/>
        <w:contextualSpacing/>
        <w:jc w:val="both"/>
        <w:textAlignment w:val="baseline"/>
        <w:rPr>
          <w:b/>
          <w:szCs w:val="24"/>
        </w:rPr>
      </w:pPr>
    </w:p>
    <w:p w14:paraId="79B211C7" w14:textId="493482ED" w:rsidR="002D7010" w:rsidRDefault="002D7010" w:rsidP="00E93F2F">
      <w:pPr>
        <w:suppressAutoHyphens/>
        <w:autoSpaceDN w:val="0"/>
        <w:spacing w:after="200" w:line="276" w:lineRule="auto"/>
        <w:ind w:left="3540" w:firstLine="708"/>
        <w:contextualSpacing/>
        <w:jc w:val="both"/>
        <w:textAlignment w:val="baseline"/>
        <w:rPr>
          <w:b/>
          <w:szCs w:val="24"/>
        </w:rPr>
      </w:pPr>
    </w:p>
    <w:p w14:paraId="7E8F965C" w14:textId="333EFEE7" w:rsidR="00757050" w:rsidRDefault="00757050" w:rsidP="00E93F2F">
      <w:pPr>
        <w:suppressAutoHyphens/>
        <w:autoSpaceDN w:val="0"/>
        <w:spacing w:after="200" w:line="276" w:lineRule="auto"/>
        <w:ind w:left="3540" w:firstLine="708"/>
        <w:contextualSpacing/>
        <w:jc w:val="both"/>
        <w:textAlignment w:val="baseline"/>
        <w:rPr>
          <w:b/>
          <w:szCs w:val="24"/>
        </w:rPr>
      </w:pPr>
    </w:p>
    <w:p w14:paraId="12C5A8C8" w14:textId="13B7C79E" w:rsidR="00757050" w:rsidRDefault="00757050" w:rsidP="00E93F2F">
      <w:pPr>
        <w:suppressAutoHyphens/>
        <w:autoSpaceDN w:val="0"/>
        <w:spacing w:after="200" w:line="276" w:lineRule="auto"/>
        <w:ind w:left="3540" w:firstLine="708"/>
        <w:contextualSpacing/>
        <w:jc w:val="both"/>
        <w:textAlignment w:val="baseline"/>
        <w:rPr>
          <w:b/>
          <w:szCs w:val="24"/>
        </w:rPr>
      </w:pPr>
    </w:p>
    <w:p w14:paraId="0C71B8C4" w14:textId="439279DA" w:rsidR="00757050" w:rsidRDefault="00757050" w:rsidP="00E93F2F">
      <w:pPr>
        <w:suppressAutoHyphens/>
        <w:autoSpaceDN w:val="0"/>
        <w:spacing w:after="200" w:line="276" w:lineRule="auto"/>
        <w:ind w:left="3540" w:firstLine="708"/>
        <w:contextualSpacing/>
        <w:jc w:val="both"/>
        <w:textAlignment w:val="baseline"/>
        <w:rPr>
          <w:b/>
          <w:szCs w:val="24"/>
        </w:rPr>
      </w:pPr>
    </w:p>
    <w:p w14:paraId="65598B0B" w14:textId="2659C3CE" w:rsidR="00757050" w:rsidRDefault="00757050" w:rsidP="00E93F2F">
      <w:pPr>
        <w:suppressAutoHyphens/>
        <w:autoSpaceDN w:val="0"/>
        <w:spacing w:after="200" w:line="276" w:lineRule="auto"/>
        <w:ind w:left="3540" w:firstLine="708"/>
        <w:contextualSpacing/>
        <w:jc w:val="both"/>
        <w:textAlignment w:val="baseline"/>
        <w:rPr>
          <w:b/>
          <w:szCs w:val="24"/>
        </w:rPr>
      </w:pPr>
    </w:p>
    <w:p w14:paraId="5CB987E2" w14:textId="4EA29CE4" w:rsidR="00757050" w:rsidRDefault="00757050" w:rsidP="00E93F2F">
      <w:pPr>
        <w:suppressAutoHyphens/>
        <w:autoSpaceDN w:val="0"/>
        <w:spacing w:after="200" w:line="276" w:lineRule="auto"/>
        <w:ind w:left="3540" w:firstLine="708"/>
        <w:contextualSpacing/>
        <w:jc w:val="both"/>
        <w:textAlignment w:val="baseline"/>
        <w:rPr>
          <w:b/>
          <w:szCs w:val="24"/>
        </w:rPr>
      </w:pPr>
    </w:p>
    <w:p w14:paraId="4F69B78F" w14:textId="03EC22B6" w:rsidR="00757050" w:rsidRDefault="00757050" w:rsidP="00E93F2F">
      <w:pPr>
        <w:suppressAutoHyphens/>
        <w:autoSpaceDN w:val="0"/>
        <w:spacing w:after="200" w:line="276" w:lineRule="auto"/>
        <w:ind w:left="3540" w:firstLine="708"/>
        <w:contextualSpacing/>
        <w:jc w:val="both"/>
        <w:textAlignment w:val="baseline"/>
        <w:rPr>
          <w:b/>
          <w:szCs w:val="24"/>
        </w:rPr>
      </w:pPr>
    </w:p>
    <w:p w14:paraId="14FC4728" w14:textId="43359BE9" w:rsidR="00757050" w:rsidRDefault="00757050" w:rsidP="00E93F2F">
      <w:pPr>
        <w:suppressAutoHyphens/>
        <w:autoSpaceDN w:val="0"/>
        <w:spacing w:after="200" w:line="276" w:lineRule="auto"/>
        <w:ind w:left="3540" w:firstLine="708"/>
        <w:contextualSpacing/>
        <w:jc w:val="both"/>
        <w:textAlignment w:val="baseline"/>
        <w:rPr>
          <w:b/>
          <w:szCs w:val="24"/>
        </w:rPr>
      </w:pPr>
    </w:p>
    <w:p w14:paraId="7AAB0EAF" w14:textId="77777777" w:rsidR="00757050" w:rsidRDefault="00757050" w:rsidP="00E93F2F">
      <w:pPr>
        <w:suppressAutoHyphens/>
        <w:autoSpaceDN w:val="0"/>
        <w:spacing w:after="200" w:line="276" w:lineRule="auto"/>
        <w:ind w:left="3540" w:firstLine="708"/>
        <w:contextualSpacing/>
        <w:jc w:val="both"/>
        <w:textAlignment w:val="baseline"/>
        <w:rPr>
          <w:b/>
          <w:szCs w:val="24"/>
        </w:rPr>
      </w:pPr>
    </w:p>
    <w:p w14:paraId="7417BCEB" w14:textId="3D4CF7A8" w:rsidR="0012249A" w:rsidRPr="000E41B0" w:rsidRDefault="0012249A" w:rsidP="00E93F2F">
      <w:pPr>
        <w:suppressAutoHyphens/>
        <w:autoSpaceDN w:val="0"/>
        <w:spacing w:after="200" w:line="276" w:lineRule="auto"/>
        <w:ind w:left="3540" w:firstLine="708"/>
        <w:contextualSpacing/>
        <w:jc w:val="both"/>
        <w:textAlignment w:val="baseline"/>
        <w:rPr>
          <w:b/>
          <w:szCs w:val="24"/>
        </w:rPr>
      </w:pPr>
      <w:r w:rsidRPr="000E41B0">
        <w:rPr>
          <w:b/>
          <w:szCs w:val="24"/>
        </w:rPr>
        <w:t>ПРЕДСЕДАТЕЛ: ………………………</w:t>
      </w:r>
      <w:r w:rsidR="00757050">
        <w:rPr>
          <w:b/>
          <w:szCs w:val="24"/>
        </w:rPr>
        <w:t>..</w:t>
      </w:r>
    </w:p>
    <w:p w14:paraId="6C6FD862" w14:textId="26EBED06" w:rsidR="009C6A65" w:rsidRPr="000E41B0" w:rsidRDefault="0012249A" w:rsidP="000E41B0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  <w:r w:rsidRPr="000E41B0">
        <w:rPr>
          <w:b/>
          <w:szCs w:val="24"/>
        </w:rPr>
        <w:tab/>
      </w:r>
      <w:r w:rsidRPr="000E41B0">
        <w:rPr>
          <w:b/>
          <w:szCs w:val="24"/>
        </w:rPr>
        <w:tab/>
      </w:r>
      <w:r w:rsidRPr="000E41B0">
        <w:rPr>
          <w:b/>
          <w:szCs w:val="24"/>
        </w:rPr>
        <w:tab/>
      </w:r>
      <w:r w:rsidRPr="000E41B0">
        <w:rPr>
          <w:b/>
          <w:szCs w:val="24"/>
        </w:rPr>
        <w:tab/>
      </w:r>
      <w:r w:rsidRPr="000E41B0">
        <w:rPr>
          <w:b/>
          <w:szCs w:val="24"/>
        </w:rPr>
        <w:tab/>
      </w:r>
      <w:r w:rsidRPr="000E41B0">
        <w:rPr>
          <w:b/>
          <w:szCs w:val="24"/>
        </w:rPr>
        <w:tab/>
      </w:r>
      <w:r w:rsidRPr="000E41B0">
        <w:rPr>
          <w:b/>
          <w:szCs w:val="24"/>
        </w:rPr>
        <w:tab/>
      </w:r>
      <w:r w:rsidR="00E93F2F">
        <w:rPr>
          <w:b/>
          <w:szCs w:val="24"/>
        </w:rPr>
        <w:tab/>
      </w:r>
      <w:r w:rsidRPr="000E41B0">
        <w:rPr>
          <w:b/>
          <w:szCs w:val="24"/>
        </w:rPr>
        <w:t>(</w:t>
      </w:r>
      <w:r w:rsidR="00757050" w:rsidRPr="000E41B0">
        <w:rPr>
          <w:rFonts w:eastAsia="Times New Roman"/>
          <w:b/>
          <w:szCs w:val="24"/>
          <w:lang w:eastAsia="bg-BG"/>
        </w:rPr>
        <w:t>ЖИВКО ГОСПОДИНОВ</w:t>
      </w:r>
      <w:r w:rsidRPr="000E41B0">
        <w:rPr>
          <w:b/>
          <w:szCs w:val="24"/>
        </w:rPr>
        <w:t>)</w:t>
      </w:r>
    </w:p>
    <w:p w14:paraId="72A7F0E2" w14:textId="77777777" w:rsidR="00E93F2F" w:rsidRDefault="0012249A" w:rsidP="00E93F2F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  <w:r w:rsidRPr="000E41B0">
        <w:rPr>
          <w:b/>
          <w:szCs w:val="24"/>
        </w:rPr>
        <w:t>ПРОТОКОЛИСТ: ……………………</w:t>
      </w:r>
    </w:p>
    <w:p w14:paraId="0727386B" w14:textId="21F2976D" w:rsidR="00662AEF" w:rsidRPr="000E41B0" w:rsidRDefault="0012249A" w:rsidP="00E93F2F">
      <w:pPr>
        <w:suppressAutoHyphens/>
        <w:autoSpaceDN w:val="0"/>
        <w:spacing w:after="200" w:line="276" w:lineRule="auto"/>
        <w:ind w:left="1416" w:firstLine="708"/>
        <w:contextualSpacing/>
        <w:jc w:val="both"/>
        <w:textAlignment w:val="baseline"/>
        <w:rPr>
          <w:b/>
          <w:szCs w:val="24"/>
        </w:rPr>
      </w:pPr>
      <w:r w:rsidRPr="000E41B0">
        <w:rPr>
          <w:b/>
          <w:szCs w:val="24"/>
        </w:rPr>
        <w:t>(</w:t>
      </w:r>
      <w:r w:rsidR="00E93F2F">
        <w:rPr>
          <w:b/>
          <w:szCs w:val="24"/>
        </w:rPr>
        <w:t>Марина Франц</w:t>
      </w:r>
      <w:r w:rsidRPr="000E41B0">
        <w:rPr>
          <w:b/>
          <w:szCs w:val="24"/>
        </w:rPr>
        <w:t>)</w:t>
      </w:r>
    </w:p>
    <w:sectPr w:rsidR="00662AEF" w:rsidRPr="000E41B0" w:rsidSect="00E549ED">
      <w:footerReference w:type="default" r:id="rId10"/>
      <w:pgSz w:w="11906" w:h="16838" w:code="9"/>
      <w:pgMar w:top="1135" w:right="1133" w:bottom="1276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BA7CB16" w14:textId="77777777" w:rsidR="00F66127" w:rsidRDefault="00F66127" w:rsidP="00470CE2">
      <w:r>
        <w:separator/>
      </w:r>
    </w:p>
  </w:endnote>
  <w:endnote w:type="continuationSeparator" w:id="0">
    <w:p w14:paraId="222B50CB" w14:textId="77777777" w:rsidR="00F66127" w:rsidRDefault="00F66127" w:rsidP="00470C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8157410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B91B9B0" w14:textId="5258BA53" w:rsidR="00470CE2" w:rsidRDefault="00470CE2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F2673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2E7E71B" w14:textId="77777777" w:rsidR="00470CE2" w:rsidRDefault="00470CE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F5DD81A" w14:textId="77777777" w:rsidR="00F66127" w:rsidRDefault="00F66127" w:rsidP="00470CE2">
      <w:r>
        <w:separator/>
      </w:r>
    </w:p>
  </w:footnote>
  <w:footnote w:type="continuationSeparator" w:id="0">
    <w:p w14:paraId="3EBBF109" w14:textId="77777777" w:rsidR="00F66127" w:rsidRDefault="00F66127" w:rsidP="00470CE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FE40B4"/>
    <w:multiLevelType w:val="hybridMultilevel"/>
    <w:tmpl w:val="91F25674"/>
    <w:lvl w:ilvl="0" w:tplc="20A012E6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FE1D00"/>
    <w:multiLevelType w:val="hybridMultilevel"/>
    <w:tmpl w:val="11AC4A76"/>
    <w:lvl w:ilvl="0" w:tplc="20A012E6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056587"/>
    <w:multiLevelType w:val="hybridMultilevel"/>
    <w:tmpl w:val="DAB03DCC"/>
    <w:lvl w:ilvl="0" w:tplc="20A012E6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3158FE"/>
    <w:multiLevelType w:val="hybridMultilevel"/>
    <w:tmpl w:val="AE2EA9A4"/>
    <w:lvl w:ilvl="0" w:tplc="0AB8A66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/>
        <w:i w:val="0"/>
        <w:sz w:val="2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6614454"/>
    <w:multiLevelType w:val="hybridMultilevel"/>
    <w:tmpl w:val="3498F3C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04305"/>
    <w:multiLevelType w:val="hybridMultilevel"/>
    <w:tmpl w:val="1B2CDC6E"/>
    <w:lvl w:ilvl="0" w:tplc="25769628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2A25761"/>
    <w:multiLevelType w:val="hybridMultilevel"/>
    <w:tmpl w:val="AE2EA9A4"/>
    <w:lvl w:ilvl="0" w:tplc="0AB8A66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/>
        <w:i w:val="0"/>
        <w:sz w:val="2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DFA08E3"/>
    <w:multiLevelType w:val="hybridMultilevel"/>
    <w:tmpl w:val="433A881C"/>
    <w:lvl w:ilvl="0" w:tplc="0AB8A66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/>
        <w:i w:val="0"/>
        <w:sz w:val="2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1E309D1"/>
    <w:multiLevelType w:val="hybridMultilevel"/>
    <w:tmpl w:val="56989936"/>
    <w:lvl w:ilvl="0" w:tplc="C05E826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B9B63C3"/>
    <w:multiLevelType w:val="hybridMultilevel"/>
    <w:tmpl w:val="1B60B434"/>
    <w:lvl w:ilvl="0" w:tplc="DA14DFB8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6BBF55CF"/>
    <w:multiLevelType w:val="hybridMultilevel"/>
    <w:tmpl w:val="6CC42152"/>
    <w:lvl w:ilvl="0" w:tplc="20A012E6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E102EE6"/>
    <w:multiLevelType w:val="hybridMultilevel"/>
    <w:tmpl w:val="433A881C"/>
    <w:lvl w:ilvl="0" w:tplc="0AB8A66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/>
        <w:i w:val="0"/>
        <w:sz w:val="2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4BB79A8"/>
    <w:multiLevelType w:val="hybridMultilevel"/>
    <w:tmpl w:val="37FE8694"/>
    <w:lvl w:ilvl="0" w:tplc="20A012E6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DA60DF4"/>
    <w:multiLevelType w:val="hybridMultilevel"/>
    <w:tmpl w:val="AE2EA9A4"/>
    <w:lvl w:ilvl="0" w:tplc="0AB8A66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/>
        <w:i w:val="0"/>
        <w:sz w:val="2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8"/>
  </w:num>
  <w:num w:numId="3">
    <w:abstractNumId w:val="12"/>
  </w:num>
  <w:num w:numId="4">
    <w:abstractNumId w:val="2"/>
  </w:num>
  <w:num w:numId="5">
    <w:abstractNumId w:val="0"/>
  </w:num>
  <w:num w:numId="6">
    <w:abstractNumId w:val="1"/>
  </w:num>
  <w:num w:numId="7">
    <w:abstractNumId w:val="10"/>
  </w:num>
  <w:num w:numId="8">
    <w:abstractNumId w:val="7"/>
  </w:num>
  <w:num w:numId="9">
    <w:abstractNumId w:val="11"/>
  </w:num>
  <w:num w:numId="10">
    <w:abstractNumId w:val="3"/>
  </w:num>
  <w:num w:numId="11">
    <w:abstractNumId w:val="13"/>
  </w:num>
  <w:num w:numId="12">
    <w:abstractNumId w:val="9"/>
  </w:num>
  <w:num w:numId="13">
    <w:abstractNumId w:val="4"/>
  </w:num>
  <w:num w:numId="14">
    <w:abstractNumId w:val="6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63B5"/>
    <w:rsid w:val="00015608"/>
    <w:rsid w:val="000179B3"/>
    <w:rsid w:val="00025373"/>
    <w:rsid w:val="00032315"/>
    <w:rsid w:val="000566FD"/>
    <w:rsid w:val="00057704"/>
    <w:rsid w:val="000642B4"/>
    <w:rsid w:val="00067CD8"/>
    <w:rsid w:val="00071FCE"/>
    <w:rsid w:val="00074E76"/>
    <w:rsid w:val="00086463"/>
    <w:rsid w:val="00086CA1"/>
    <w:rsid w:val="000870DB"/>
    <w:rsid w:val="000A63B5"/>
    <w:rsid w:val="000B01BD"/>
    <w:rsid w:val="000C355B"/>
    <w:rsid w:val="000C490D"/>
    <w:rsid w:val="000C7893"/>
    <w:rsid w:val="000D7E9F"/>
    <w:rsid w:val="000E19A0"/>
    <w:rsid w:val="000E2C4A"/>
    <w:rsid w:val="000E41B0"/>
    <w:rsid w:val="000E4213"/>
    <w:rsid w:val="000F30D7"/>
    <w:rsid w:val="000F6831"/>
    <w:rsid w:val="000F7E68"/>
    <w:rsid w:val="001005D0"/>
    <w:rsid w:val="0010105B"/>
    <w:rsid w:val="00102166"/>
    <w:rsid w:val="001222C2"/>
    <w:rsid w:val="0012249A"/>
    <w:rsid w:val="0012383C"/>
    <w:rsid w:val="00124EDC"/>
    <w:rsid w:val="001272C4"/>
    <w:rsid w:val="00132B5E"/>
    <w:rsid w:val="001350AF"/>
    <w:rsid w:val="00135588"/>
    <w:rsid w:val="001418D3"/>
    <w:rsid w:val="00150A31"/>
    <w:rsid w:val="00161987"/>
    <w:rsid w:val="001746CA"/>
    <w:rsid w:val="00180527"/>
    <w:rsid w:val="00186E25"/>
    <w:rsid w:val="00187C79"/>
    <w:rsid w:val="00190470"/>
    <w:rsid w:val="001A3A6E"/>
    <w:rsid w:val="001C238A"/>
    <w:rsid w:val="001D3C6D"/>
    <w:rsid w:val="001E2B95"/>
    <w:rsid w:val="001E3F93"/>
    <w:rsid w:val="0023254D"/>
    <w:rsid w:val="00254634"/>
    <w:rsid w:val="00260DF8"/>
    <w:rsid w:val="0026587F"/>
    <w:rsid w:val="00272CB8"/>
    <w:rsid w:val="002824AA"/>
    <w:rsid w:val="00297195"/>
    <w:rsid w:val="002A203D"/>
    <w:rsid w:val="002A7C26"/>
    <w:rsid w:val="002C1D1B"/>
    <w:rsid w:val="002C1D27"/>
    <w:rsid w:val="002D361C"/>
    <w:rsid w:val="002D7010"/>
    <w:rsid w:val="002E7574"/>
    <w:rsid w:val="002F09FC"/>
    <w:rsid w:val="002F0A9E"/>
    <w:rsid w:val="002F1DA3"/>
    <w:rsid w:val="002F6E3C"/>
    <w:rsid w:val="002F76A7"/>
    <w:rsid w:val="0031545D"/>
    <w:rsid w:val="00330F02"/>
    <w:rsid w:val="0033687F"/>
    <w:rsid w:val="00355658"/>
    <w:rsid w:val="00370C43"/>
    <w:rsid w:val="00374FCF"/>
    <w:rsid w:val="0038498D"/>
    <w:rsid w:val="00387CB5"/>
    <w:rsid w:val="003914F5"/>
    <w:rsid w:val="003B423B"/>
    <w:rsid w:val="003C2DFA"/>
    <w:rsid w:val="003D0E53"/>
    <w:rsid w:val="003F736D"/>
    <w:rsid w:val="004004A9"/>
    <w:rsid w:val="00401521"/>
    <w:rsid w:val="00415B4F"/>
    <w:rsid w:val="00425601"/>
    <w:rsid w:val="00434E86"/>
    <w:rsid w:val="00436D5D"/>
    <w:rsid w:val="004617D8"/>
    <w:rsid w:val="004672DB"/>
    <w:rsid w:val="00470CE2"/>
    <w:rsid w:val="004765F6"/>
    <w:rsid w:val="004767D8"/>
    <w:rsid w:val="00491D11"/>
    <w:rsid w:val="00493FC7"/>
    <w:rsid w:val="004969C7"/>
    <w:rsid w:val="004974EB"/>
    <w:rsid w:val="004B2268"/>
    <w:rsid w:val="004B45AC"/>
    <w:rsid w:val="004B7EF9"/>
    <w:rsid w:val="004C5C1C"/>
    <w:rsid w:val="004D0A12"/>
    <w:rsid w:val="004D2F86"/>
    <w:rsid w:val="004D4CBE"/>
    <w:rsid w:val="004D69C2"/>
    <w:rsid w:val="004D76BA"/>
    <w:rsid w:val="004E3A0B"/>
    <w:rsid w:val="004E542D"/>
    <w:rsid w:val="004E5AF9"/>
    <w:rsid w:val="004F1D58"/>
    <w:rsid w:val="004F4E5E"/>
    <w:rsid w:val="004F5D7C"/>
    <w:rsid w:val="00501A80"/>
    <w:rsid w:val="00502710"/>
    <w:rsid w:val="00513ADB"/>
    <w:rsid w:val="0053142C"/>
    <w:rsid w:val="0053385C"/>
    <w:rsid w:val="00540083"/>
    <w:rsid w:val="005476BB"/>
    <w:rsid w:val="00557AD5"/>
    <w:rsid w:val="00573DF3"/>
    <w:rsid w:val="00577147"/>
    <w:rsid w:val="00583DED"/>
    <w:rsid w:val="005857EE"/>
    <w:rsid w:val="0058666A"/>
    <w:rsid w:val="005A3649"/>
    <w:rsid w:val="005B2991"/>
    <w:rsid w:val="005D36E4"/>
    <w:rsid w:val="005E3A5A"/>
    <w:rsid w:val="00603282"/>
    <w:rsid w:val="00615BC3"/>
    <w:rsid w:val="006177C7"/>
    <w:rsid w:val="00621281"/>
    <w:rsid w:val="0062188D"/>
    <w:rsid w:val="00624166"/>
    <w:rsid w:val="00637097"/>
    <w:rsid w:val="006534CC"/>
    <w:rsid w:val="00661742"/>
    <w:rsid w:val="00662AEF"/>
    <w:rsid w:val="00672C81"/>
    <w:rsid w:val="0067797E"/>
    <w:rsid w:val="00681888"/>
    <w:rsid w:val="00690924"/>
    <w:rsid w:val="006B58D5"/>
    <w:rsid w:val="006D70C9"/>
    <w:rsid w:val="006F6077"/>
    <w:rsid w:val="00757050"/>
    <w:rsid w:val="00764B0F"/>
    <w:rsid w:val="00775B8D"/>
    <w:rsid w:val="007860F0"/>
    <w:rsid w:val="00787CA9"/>
    <w:rsid w:val="00793501"/>
    <w:rsid w:val="0079467C"/>
    <w:rsid w:val="007A2EED"/>
    <w:rsid w:val="007B43B8"/>
    <w:rsid w:val="007C589B"/>
    <w:rsid w:val="007C5D25"/>
    <w:rsid w:val="007E5482"/>
    <w:rsid w:val="007F2222"/>
    <w:rsid w:val="007F5505"/>
    <w:rsid w:val="00815F67"/>
    <w:rsid w:val="0081638D"/>
    <w:rsid w:val="0083491C"/>
    <w:rsid w:val="00844ABD"/>
    <w:rsid w:val="00857CC5"/>
    <w:rsid w:val="00861B48"/>
    <w:rsid w:val="0086356B"/>
    <w:rsid w:val="00863FE8"/>
    <w:rsid w:val="008838BC"/>
    <w:rsid w:val="008848DC"/>
    <w:rsid w:val="00890F6D"/>
    <w:rsid w:val="008A1078"/>
    <w:rsid w:val="008B0518"/>
    <w:rsid w:val="008C4EE5"/>
    <w:rsid w:val="008E7B3F"/>
    <w:rsid w:val="008F0FC4"/>
    <w:rsid w:val="009118F9"/>
    <w:rsid w:val="009238AC"/>
    <w:rsid w:val="00926C73"/>
    <w:rsid w:val="009379E6"/>
    <w:rsid w:val="00951B64"/>
    <w:rsid w:val="009605FD"/>
    <w:rsid w:val="00984BEB"/>
    <w:rsid w:val="00992A5C"/>
    <w:rsid w:val="009A651C"/>
    <w:rsid w:val="009A742E"/>
    <w:rsid w:val="009B33A6"/>
    <w:rsid w:val="009C3215"/>
    <w:rsid w:val="009C6A65"/>
    <w:rsid w:val="009C7E42"/>
    <w:rsid w:val="009E42D6"/>
    <w:rsid w:val="009E57CF"/>
    <w:rsid w:val="009F000B"/>
    <w:rsid w:val="009F747E"/>
    <w:rsid w:val="00A0357C"/>
    <w:rsid w:val="00A10C8D"/>
    <w:rsid w:val="00A22070"/>
    <w:rsid w:val="00A30663"/>
    <w:rsid w:val="00A31C56"/>
    <w:rsid w:val="00A451D1"/>
    <w:rsid w:val="00A47E09"/>
    <w:rsid w:val="00A50987"/>
    <w:rsid w:val="00A56223"/>
    <w:rsid w:val="00A56E9D"/>
    <w:rsid w:val="00A61057"/>
    <w:rsid w:val="00A61C40"/>
    <w:rsid w:val="00A64C89"/>
    <w:rsid w:val="00A81ABF"/>
    <w:rsid w:val="00A97D2F"/>
    <w:rsid w:val="00AA19E8"/>
    <w:rsid w:val="00AA7548"/>
    <w:rsid w:val="00AA7EDB"/>
    <w:rsid w:val="00AB45C6"/>
    <w:rsid w:val="00AC14CC"/>
    <w:rsid w:val="00AC1CFE"/>
    <w:rsid w:val="00AC3B8A"/>
    <w:rsid w:val="00AD1F5A"/>
    <w:rsid w:val="00AD353C"/>
    <w:rsid w:val="00AD73F9"/>
    <w:rsid w:val="00AD78EA"/>
    <w:rsid w:val="00AE0D01"/>
    <w:rsid w:val="00AF1056"/>
    <w:rsid w:val="00AF4AA4"/>
    <w:rsid w:val="00AF7ED5"/>
    <w:rsid w:val="00B0689D"/>
    <w:rsid w:val="00B264D8"/>
    <w:rsid w:val="00B34E03"/>
    <w:rsid w:val="00B50BE8"/>
    <w:rsid w:val="00B55FB1"/>
    <w:rsid w:val="00B57D16"/>
    <w:rsid w:val="00B61994"/>
    <w:rsid w:val="00B70725"/>
    <w:rsid w:val="00B85831"/>
    <w:rsid w:val="00B9066F"/>
    <w:rsid w:val="00B94B60"/>
    <w:rsid w:val="00B97020"/>
    <w:rsid w:val="00BC2936"/>
    <w:rsid w:val="00BC55D7"/>
    <w:rsid w:val="00BE0F4F"/>
    <w:rsid w:val="00BE4142"/>
    <w:rsid w:val="00BF06FE"/>
    <w:rsid w:val="00BF6E5B"/>
    <w:rsid w:val="00BF7630"/>
    <w:rsid w:val="00C03E5D"/>
    <w:rsid w:val="00C17344"/>
    <w:rsid w:val="00C33FBE"/>
    <w:rsid w:val="00C34805"/>
    <w:rsid w:val="00C434D9"/>
    <w:rsid w:val="00C55E91"/>
    <w:rsid w:val="00C60CB1"/>
    <w:rsid w:val="00C64F74"/>
    <w:rsid w:val="00C81F47"/>
    <w:rsid w:val="00C8750F"/>
    <w:rsid w:val="00CA036D"/>
    <w:rsid w:val="00CA4078"/>
    <w:rsid w:val="00CB3EFA"/>
    <w:rsid w:val="00CB4A2C"/>
    <w:rsid w:val="00CC212D"/>
    <w:rsid w:val="00CC6F47"/>
    <w:rsid w:val="00CD4F9D"/>
    <w:rsid w:val="00CD5FA4"/>
    <w:rsid w:val="00CE688E"/>
    <w:rsid w:val="00CF2673"/>
    <w:rsid w:val="00CF4BF0"/>
    <w:rsid w:val="00D04AB2"/>
    <w:rsid w:val="00D059D0"/>
    <w:rsid w:val="00D10AD4"/>
    <w:rsid w:val="00D10AF2"/>
    <w:rsid w:val="00D2118D"/>
    <w:rsid w:val="00D2321C"/>
    <w:rsid w:val="00D32467"/>
    <w:rsid w:val="00D345CC"/>
    <w:rsid w:val="00D35FFA"/>
    <w:rsid w:val="00D45116"/>
    <w:rsid w:val="00D81542"/>
    <w:rsid w:val="00D825AF"/>
    <w:rsid w:val="00D87358"/>
    <w:rsid w:val="00D9676A"/>
    <w:rsid w:val="00DA60EC"/>
    <w:rsid w:val="00DB1CB7"/>
    <w:rsid w:val="00DB4D1B"/>
    <w:rsid w:val="00DB775E"/>
    <w:rsid w:val="00DC3AE0"/>
    <w:rsid w:val="00DE1736"/>
    <w:rsid w:val="00DE1E62"/>
    <w:rsid w:val="00DE2E51"/>
    <w:rsid w:val="00DF3E82"/>
    <w:rsid w:val="00E020C0"/>
    <w:rsid w:val="00E02226"/>
    <w:rsid w:val="00E04CC9"/>
    <w:rsid w:val="00E12B93"/>
    <w:rsid w:val="00E14EA0"/>
    <w:rsid w:val="00E1502A"/>
    <w:rsid w:val="00E1710F"/>
    <w:rsid w:val="00E1722D"/>
    <w:rsid w:val="00E17F23"/>
    <w:rsid w:val="00E31590"/>
    <w:rsid w:val="00E40815"/>
    <w:rsid w:val="00E410C4"/>
    <w:rsid w:val="00E47380"/>
    <w:rsid w:val="00E47BDA"/>
    <w:rsid w:val="00E549ED"/>
    <w:rsid w:val="00E55479"/>
    <w:rsid w:val="00E7736C"/>
    <w:rsid w:val="00E8209C"/>
    <w:rsid w:val="00E91017"/>
    <w:rsid w:val="00E93F2F"/>
    <w:rsid w:val="00E94FCB"/>
    <w:rsid w:val="00EA22DB"/>
    <w:rsid w:val="00EA2F4F"/>
    <w:rsid w:val="00EA6EDE"/>
    <w:rsid w:val="00EB22B9"/>
    <w:rsid w:val="00EB3FC5"/>
    <w:rsid w:val="00EB59E7"/>
    <w:rsid w:val="00ED3DD2"/>
    <w:rsid w:val="00EE4FA3"/>
    <w:rsid w:val="00EF2EB5"/>
    <w:rsid w:val="00EF515D"/>
    <w:rsid w:val="00F148B6"/>
    <w:rsid w:val="00F2200E"/>
    <w:rsid w:val="00F23CD3"/>
    <w:rsid w:val="00F51875"/>
    <w:rsid w:val="00F644D8"/>
    <w:rsid w:val="00F66127"/>
    <w:rsid w:val="00FA3C64"/>
    <w:rsid w:val="00FB0D4E"/>
    <w:rsid w:val="00FB488F"/>
    <w:rsid w:val="00FD0548"/>
    <w:rsid w:val="00FF3E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57BD82"/>
  <w15:chartTrackingRefBased/>
  <w15:docId w15:val="{62E65810-0C73-46B9-A6E7-1DD2CA6DC3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Calibri" w:hAnsiTheme="minorHAnsi" w:cstheme="minorBidi"/>
        <w:sz w:val="22"/>
        <w:szCs w:val="22"/>
        <w:lang w:val="bg-BG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15BC3"/>
    <w:pPr>
      <w:jc w:val="left"/>
    </w:pPr>
    <w:rPr>
      <w:rFonts w:ascii="Times New Roman" w:hAnsi="Times New Roman" w:cs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A364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C212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212D"/>
    <w:rPr>
      <w:rFonts w:ascii="Segoe UI" w:hAnsi="Segoe UI" w:cs="Segoe UI"/>
      <w:sz w:val="18"/>
      <w:szCs w:val="18"/>
    </w:rPr>
  </w:style>
  <w:style w:type="character" w:styleId="Strong">
    <w:name w:val="Strong"/>
    <w:basedOn w:val="DefaultParagraphFont"/>
    <w:uiPriority w:val="22"/>
    <w:qFormat/>
    <w:rsid w:val="004974EB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4767D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767D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767D8"/>
    <w:rPr>
      <w:rFonts w:ascii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767D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767D8"/>
    <w:rPr>
      <w:rFonts w:ascii="Times New Roman" w:hAnsi="Times New Roman" w:cs="Times New Roman"/>
      <w:b/>
      <w:bCs/>
      <w:sz w:val="20"/>
      <w:szCs w:val="20"/>
    </w:rPr>
  </w:style>
  <w:style w:type="character" w:styleId="Emphasis">
    <w:name w:val="Emphasis"/>
    <w:basedOn w:val="DefaultParagraphFont"/>
    <w:uiPriority w:val="20"/>
    <w:qFormat/>
    <w:rsid w:val="00C81F47"/>
    <w:rPr>
      <w:i/>
      <w:iCs/>
    </w:rPr>
  </w:style>
  <w:style w:type="paragraph" w:styleId="NormalWeb">
    <w:name w:val="Normal (Web)"/>
    <w:basedOn w:val="Normal"/>
    <w:uiPriority w:val="99"/>
    <w:unhideWhenUsed/>
    <w:rsid w:val="00CB3EFA"/>
    <w:pPr>
      <w:spacing w:before="100" w:beforeAutospacing="1" w:after="100" w:afterAutospacing="1"/>
    </w:pPr>
    <w:rPr>
      <w:rFonts w:eastAsia="Times New Roman"/>
      <w:szCs w:val="24"/>
      <w:lang w:eastAsia="bg-BG"/>
    </w:rPr>
  </w:style>
  <w:style w:type="paragraph" w:styleId="Header">
    <w:name w:val="header"/>
    <w:basedOn w:val="Normal"/>
    <w:link w:val="HeaderChar"/>
    <w:uiPriority w:val="99"/>
    <w:unhideWhenUsed/>
    <w:rsid w:val="00470CE2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70CE2"/>
    <w:rPr>
      <w:rFonts w:ascii="Times New Roman" w:hAnsi="Times New Roman" w:cs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470CE2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70CE2"/>
    <w:rPr>
      <w:rFonts w:ascii="Times New Roman" w:hAnsi="Times New Roman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4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792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83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5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879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07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348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3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9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4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292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780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2582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612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1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29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274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5880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635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607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4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34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0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29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078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970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933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06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0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610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632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541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151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816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800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82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8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1467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689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4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222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166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75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038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3979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291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66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713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751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4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87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62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79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982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56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332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326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09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72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3823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381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13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820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321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871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83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9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279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463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807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349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467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024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19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4306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001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67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6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612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609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036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489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0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756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49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453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3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784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919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9049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054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0726738">
                  <w:marLeft w:val="15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3396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82997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34073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39805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86448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75030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529391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419935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998319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538489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7796430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2373878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7907051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025416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119258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3450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4477626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608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1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886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351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8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16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9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0307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45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119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558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1295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971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54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316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005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37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921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943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587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881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51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162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59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4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865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914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4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786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694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595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224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2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21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5501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025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030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754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24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680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321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791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4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382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492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burgascouncil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15E00D-B5B4-4FA0-A30A-2BCB728EEC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493</Words>
  <Characters>2812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 Frants</dc:creator>
  <cp:keywords/>
  <dc:description/>
  <cp:lastModifiedBy>Marina Frants</cp:lastModifiedBy>
  <cp:revision>6</cp:revision>
  <cp:lastPrinted>2022-07-20T14:07:00Z</cp:lastPrinted>
  <dcterms:created xsi:type="dcterms:W3CDTF">2022-07-19T11:01:00Z</dcterms:created>
  <dcterms:modified xsi:type="dcterms:W3CDTF">2022-07-20T14:09:00Z</dcterms:modified>
</cp:coreProperties>
</file>