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F13F8" w14:textId="77777777" w:rsidR="002E44A0" w:rsidRPr="00907E01" w:rsidRDefault="002E44A0" w:rsidP="002E44A0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6092589A" wp14:editId="695DEE2D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21DEA41" w14:textId="77777777" w:rsidR="002E44A0" w:rsidRPr="00907E01" w:rsidRDefault="002E44A0" w:rsidP="002E44A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proofErr w:type="spellStart"/>
      <w:r w:rsidRPr="00907E01"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 w:rsidRPr="00907E01">
        <w:rPr>
          <w:rFonts w:ascii="Times New Roman" w:eastAsia="Times New Roman" w:hAnsi="Times New Roman" w:cs="Times New Roman"/>
          <w:lang w:eastAsia="ar-SA"/>
        </w:rPr>
        <w:t>” № 26</w:t>
      </w:r>
    </w:p>
    <w:p w14:paraId="00B0C5AA" w14:textId="77777777" w:rsidR="002E44A0" w:rsidRPr="00907E01" w:rsidRDefault="002E44A0" w:rsidP="002E44A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189BBC96" w14:textId="77777777" w:rsidR="002E44A0" w:rsidRPr="00707169" w:rsidRDefault="002E44A0" w:rsidP="002E44A0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3871335" wp14:editId="7FF8B07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CB22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99E9851" w14:textId="77777777" w:rsidR="002E44A0" w:rsidRDefault="002E44A0" w:rsidP="002E44A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44627E4" w14:textId="77777777" w:rsidR="002E44A0" w:rsidRPr="00130767" w:rsidRDefault="002E44A0" w:rsidP="002E44A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2752A75" w14:textId="77777777" w:rsidR="002E44A0" w:rsidRDefault="002E44A0" w:rsidP="002E44A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3EABDBE" w14:textId="77777777" w:rsidR="002E44A0" w:rsidRPr="00CC51C7" w:rsidRDefault="002E44A0" w:rsidP="002E44A0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</w:t>
      </w:r>
      <w:r w:rsidRPr="00CC51C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8</w:t>
      </w:r>
    </w:p>
    <w:p w14:paraId="0F7E09CD" w14:textId="77777777" w:rsidR="002E44A0" w:rsidRPr="00130767" w:rsidRDefault="002E44A0" w:rsidP="002E44A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14AC6FA" w14:textId="77777777" w:rsidR="002E44A0" w:rsidRPr="00130767" w:rsidRDefault="002E44A0" w:rsidP="002E44A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C045ED" w14:textId="77777777" w:rsidR="002E44A0" w:rsidRPr="001248A5" w:rsidRDefault="002E44A0" w:rsidP="002E4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д-р Георги Митев – председател, Бойчо Георгиев – зам.-председател и членове: </w:t>
      </w:r>
      <w:proofErr w:type="spellStart"/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</w:t>
      </w:r>
      <w:proofErr w:type="spellEnd"/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Живкова, Георги Спасов</w:t>
      </w:r>
      <w:r w:rsid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248A5"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Юлиян Георгиев </w:t>
      </w:r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Стоян Грозев.</w:t>
      </w:r>
    </w:p>
    <w:p w14:paraId="57477E85" w14:textId="77777777" w:rsidR="001248A5" w:rsidRDefault="002E44A0" w:rsidP="00124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– директор на дирекция „Бюджет и финанси“, инж. </w:t>
      </w:r>
      <w:proofErr w:type="spellStart"/>
      <w:r w:rsid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Чанка</w:t>
      </w:r>
      <w:proofErr w:type="spellEnd"/>
      <w:r w:rsid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Коралска – зам.-кмет „Строителство, инвестиции и регионално развитие“.</w:t>
      </w:r>
    </w:p>
    <w:p w14:paraId="6CCDA3F5" w14:textId="77777777" w:rsidR="002E44A0" w:rsidRDefault="002E44A0" w:rsidP="001248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4310">
        <w:rPr>
          <w:rFonts w:ascii="Times New Roman" w:hAnsi="Times New Roman"/>
          <w:bCs/>
          <w:sz w:val="24"/>
          <w:szCs w:val="24"/>
        </w:rPr>
        <w:t xml:space="preserve">Присъства още и проф. д-р Севдалина </w:t>
      </w:r>
      <w:proofErr w:type="spellStart"/>
      <w:r w:rsidRPr="00774310">
        <w:rPr>
          <w:rFonts w:ascii="Times New Roman" w:hAnsi="Times New Roman"/>
          <w:bCs/>
          <w:sz w:val="24"/>
          <w:szCs w:val="24"/>
        </w:rPr>
        <w:t>Турманова</w:t>
      </w:r>
      <w:proofErr w:type="spellEnd"/>
      <w:r w:rsidRPr="00774310">
        <w:rPr>
          <w:rFonts w:ascii="Times New Roman" w:hAnsi="Times New Roman"/>
          <w:bCs/>
          <w:sz w:val="24"/>
          <w:szCs w:val="24"/>
        </w:rPr>
        <w:t xml:space="preserve"> – председател на Общински съвет – Бургас</w:t>
      </w:r>
      <w:r w:rsidRPr="0077431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17E092" w14:textId="77777777" w:rsidR="00C57E2C" w:rsidRPr="00E67F08" w:rsidRDefault="00C57E2C" w:rsidP="00C57E2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 ученици и студенти по инициатива „Модел Общински съвет“</w:t>
      </w:r>
      <w:r w:rsidR="00B9713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организирана от Община Бургас.</w:t>
      </w:r>
    </w:p>
    <w:p w14:paraId="370F108A" w14:textId="77777777" w:rsidR="002E44A0" w:rsidRPr="00676D84" w:rsidRDefault="002E44A0" w:rsidP="002E4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ПКООСЗХ – д-р Георги Митев, </w:t>
      </w:r>
      <w:r w:rsidRPr="00C57E2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C57E2C" w:rsidRPr="00C57E2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C57E2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C57E2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0C1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57FA4D42" w14:textId="77777777" w:rsidR="002E44A0" w:rsidRPr="00880DE4" w:rsidRDefault="002E44A0" w:rsidP="002E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72AFA0" w14:textId="77777777" w:rsidR="002E44A0" w:rsidRDefault="002E44A0" w:rsidP="002E44A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2C84E04" w14:textId="77777777" w:rsidR="008E6B02" w:rsidRDefault="008E6B02" w:rsidP="002E44A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965AE77" w14:textId="77777777" w:rsidR="008E6B02" w:rsidRDefault="008E6B02" w:rsidP="008E6B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08-00-12891</w:t>
      </w:r>
      <w:r w:rsidRPr="00CC5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4CE30237" w14:textId="77777777" w:rsidR="008E6B02" w:rsidRDefault="008E6B02" w:rsidP="008E6B02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D8E2E7" w14:textId="77777777" w:rsidR="008E6B02" w:rsidRPr="008E6B02" w:rsidRDefault="008E6B02" w:rsidP="008E6B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08-00-12930</w:t>
      </w:r>
      <w:r w:rsidRPr="00CC51C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0A85997A" w14:textId="77777777" w:rsidR="008E6B02" w:rsidRPr="008E6B02" w:rsidRDefault="008E6B02" w:rsidP="008E6B0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425DA3D4" w14:textId="078DB813" w:rsidR="002E44A0" w:rsidRPr="008E6B02" w:rsidRDefault="008E6B02" w:rsidP="002E44A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E6B02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E6B02">
        <w:rPr>
          <w:rFonts w:ascii="Times New Roman" w:hAnsi="Times New Roman"/>
          <w:i/>
          <w:sz w:val="24"/>
          <w:szCs w:val="24"/>
        </w:rPr>
        <w:t xml:space="preserve"> 08-00-12569 </w:t>
      </w:r>
      <w:r w:rsidRPr="008E6B02">
        <w:rPr>
          <w:rFonts w:ascii="Times New Roman" w:hAnsi="Times New Roman"/>
          <w:b/>
          <w:sz w:val="24"/>
          <w:szCs w:val="24"/>
        </w:rPr>
        <w:t>Молба от монахиня К</w:t>
      </w:r>
      <w:r w:rsidR="00161994">
        <w:rPr>
          <w:rFonts w:ascii="Times New Roman" w:hAnsi="Times New Roman"/>
          <w:b/>
          <w:sz w:val="24"/>
          <w:szCs w:val="24"/>
        </w:rPr>
        <w:t xml:space="preserve">. </w:t>
      </w:r>
      <w:r w:rsidRPr="008E6B02">
        <w:rPr>
          <w:rFonts w:ascii="Times New Roman" w:hAnsi="Times New Roman"/>
          <w:b/>
          <w:sz w:val="24"/>
          <w:szCs w:val="24"/>
        </w:rPr>
        <w:t>С</w:t>
      </w:r>
      <w:r w:rsidR="00161994">
        <w:rPr>
          <w:rFonts w:ascii="Times New Roman" w:hAnsi="Times New Roman"/>
          <w:b/>
          <w:sz w:val="24"/>
          <w:szCs w:val="24"/>
        </w:rPr>
        <w:t>.</w:t>
      </w:r>
      <w:r w:rsidRPr="008E6B02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8E6B02">
        <w:rPr>
          <w:rFonts w:ascii="Times New Roman" w:hAnsi="Times New Roman"/>
          <w:b/>
          <w:sz w:val="24"/>
          <w:szCs w:val="24"/>
        </w:rPr>
        <w:t>игумения</w:t>
      </w:r>
      <w:proofErr w:type="spellEnd"/>
      <w:r w:rsidRPr="008E6B02">
        <w:rPr>
          <w:rFonts w:ascii="Times New Roman" w:hAnsi="Times New Roman"/>
          <w:b/>
          <w:sz w:val="24"/>
          <w:szCs w:val="24"/>
        </w:rPr>
        <w:t xml:space="preserve"> на манастир „Рождество богородично“,</w:t>
      </w:r>
      <w:r w:rsidRPr="008E6B02">
        <w:rPr>
          <w:rFonts w:ascii="Times New Roman" w:hAnsi="Times New Roman"/>
          <w:i/>
          <w:sz w:val="24"/>
          <w:szCs w:val="24"/>
        </w:rPr>
        <w:t xml:space="preserve"> </w:t>
      </w:r>
      <w:r w:rsidRPr="008E6B02">
        <w:rPr>
          <w:rFonts w:ascii="Times New Roman" w:hAnsi="Times New Roman"/>
          <w:b/>
          <w:sz w:val="24"/>
          <w:szCs w:val="24"/>
        </w:rPr>
        <w:t>гр. Бургас,</w:t>
      </w:r>
      <w:r w:rsidRPr="008E6B02">
        <w:rPr>
          <w:rFonts w:ascii="Times New Roman" w:hAnsi="Times New Roman"/>
          <w:i/>
          <w:sz w:val="24"/>
          <w:szCs w:val="24"/>
        </w:rPr>
        <w:t xml:space="preserve"> относно: </w:t>
      </w:r>
      <w:r w:rsidRPr="008E6B02">
        <w:rPr>
          <w:rFonts w:ascii="Times New Roman" w:hAnsi="Times New Roman"/>
          <w:sz w:val="24"/>
          <w:szCs w:val="24"/>
        </w:rPr>
        <w:t>Безконтролно замърсяване на зоната около манастира и вдигане на недопустим шум</w:t>
      </w:r>
    </w:p>
    <w:p w14:paraId="1D62D2EF" w14:textId="77777777" w:rsidR="002E44A0" w:rsidRPr="00421C32" w:rsidRDefault="002E44A0" w:rsidP="002E44A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42E945" w14:textId="77777777" w:rsidR="002E44A0" w:rsidRDefault="002E44A0" w:rsidP="002E44A0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FC0316" w14:textId="77777777" w:rsidR="008E6B02" w:rsidRDefault="008E6B02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0F491F" w14:textId="77777777" w:rsidR="008E6B02" w:rsidRDefault="008E6B02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4F3D8" w14:textId="77777777" w:rsidR="008E6B02" w:rsidRDefault="008E6B02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BB672E" w14:textId="77777777" w:rsidR="002E44A0" w:rsidRDefault="002E44A0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1</w:t>
      </w:r>
    </w:p>
    <w:p w14:paraId="3D723504" w14:textId="77777777" w:rsidR="002E44A0" w:rsidRDefault="002E44A0" w:rsidP="008E6B02">
      <w:pPr>
        <w:spacing w:after="0"/>
      </w:pPr>
    </w:p>
    <w:p w14:paraId="6168A41B" w14:textId="77777777" w:rsidR="008E6B02" w:rsidRPr="00CC51C7" w:rsidRDefault="008E6B02" w:rsidP="008E6B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E6B0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E6B02">
        <w:rPr>
          <w:rFonts w:ascii="Times New Roman" w:hAnsi="Times New Roman" w:cs="Times New Roman"/>
          <w:i/>
          <w:sz w:val="24"/>
          <w:szCs w:val="24"/>
        </w:rPr>
        <w:t xml:space="preserve"> 08-00-12891</w:t>
      </w:r>
      <w:r w:rsidRPr="00CC51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6C8EDB" w14:textId="77777777" w:rsidR="008E6B02" w:rsidRPr="00B76277" w:rsidRDefault="008E6B02" w:rsidP="00B762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B0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E6B02">
        <w:rPr>
          <w:rFonts w:ascii="Times New Roman" w:hAnsi="Times New Roman" w:cs="Times New Roman"/>
          <w:sz w:val="24"/>
          <w:szCs w:val="24"/>
        </w:rPr>
        <w:t xml:space="preserve"> </w:t>
      </w:r>
      <w:r w:rsidRPr="008E6B0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E6B02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DB12261" w14:textId="77777777" w:rsidR="00B76277" w:rsidRDefault="00B76277" w:rsidP="00B76277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F80AD44" w14:textId="77777777" w:rsidR="00B76277" w:rsidRDefault="00B76277" w:rsidP="00B76277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683F539" w14:textId="77777777" w:rsidR="008E6B02" w:rsidRPr="00B76277" w:rsidRDefault="00B76277" w:rsidP="00B76277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F637EA5" w14:textId="77777777" w:rsidR="008E6B02" w:rsidRPr="00421C32" w:rsidRDefault="008E6B02" w:rsidP="008E6B0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6FE7235" w14:textId="77777777" w:rsidR="008E6B02" w:rsidRDefault="008E6B02" w:rsidP="008E6B02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70353D" w14:textId="77777777" w:rsidR="008E6B02" w:rsidRDefault="008E6B02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3DB76B22" w14:textId="77777777" w:rsidR="008E6B02" w:rsidRPr="008E6B02" w:rsidRDefault="008E6B02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95C880" w14:textId="77777777" w:rsidR="008E6B02" w:rsidRPr="00CC51C7" w:rsidRDefault="008E6B02" w:rsidP="008E6B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E6B0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E6B02">
        <w:rPr>
          <w:rFonts w:ascii="Times New Roman" w:hAnsi="Times New Roman" w:cs="Times New Roman"/>
          <w:i/>
          <w:sz w:val="24"/>
          <w:szCs w:val="24"/>
        </w:rPr>
        <w:t xml:space="preserve"> 08-00-12930</w:t>
      </w:r>
      <w:r w:rsidRPr="00CC51C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D39A579" w14:textId="77777777" w:rsidR="008E6B02" w:rsidRDefault="008E6B02" w:rsidP="00616B7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E6B0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E6B02">
        <w:rPr>
          <w:rFonts w:ascii="Times New Roman" w:hAnsi="Times New Roman" w:cs="Times New Roman"/>
          <w:sz w:val="24"/>
          <w:szCs w:val="24"/>
        </w:rPr>
        <w:t xml:space="preserve"> </w:t>
      </w:r>
      <w:r w:rsidRPr="008E6B0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E6B0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E6B02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378DFE08" w14:textId="77777777" w:rsidR="008300FC" w:rsidRDefault="008300FC" w:rsidP="008300F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574209" w14:textId="77777777" w:rsidR="00CC51C7" w:rsidRPr="00261121" w:rsidRDefault="00CC51C7" w:rsidP="008300F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Спасов </w:t>
      </w:r>
      <w:r w:rsidR="0085399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заяви, че няма да подкрепи докладната записка. Той </w:t>
      </w:r>
      <w:r w:rsidR="00771020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посочи, че </w:t>
      </w: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 наистина има нужда от реконструкция на междублоковите пространства и подкрепя общинската програма „Моят град, моят квартал, моята улица“, но не е съгласен да </w:t>
      </w:r>
      <w:r w:rsidR="00771020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поема дълг за осъществяване</w:t>
      </w:r>
      <w:r w:rsidR="00601799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дейности по следващи етапи, като финансиране може да бъде осигурено от други пера от бюджета или чрез оптимизация. </w:t>
      </w:r>
    </w:p>
    <w:p w14:paraId="778D37E5" w14:textId="77777777" w:rsidR="000B5CA1" w:rsidRPr="00261121" w:rsidRDefault="00616B76" w:rsidP="008300F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Ка</w:t>
      </w:r>
      <w:r w:rsidR="00E01B96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лояна</w:t>
      </w:r>
      <w:proofErr w:type="spellEnd"/>
      <w:r w:rsidR="00E01B96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Живкова </w:t>
      </w:r>
      <w:r w:rsidR="004D2DBD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коментира</w:t>
      </w:r>
      <w:r w:rsidR="00E01B96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Община Бургас</w:t>
      </w: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B5CA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вече </w:t>
      </w: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E01B96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извършила </w:t>
      </w:r>
      <w:r w:rsidR="000B5CA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нужната </w:t>
      </w: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оптимизация,</w:t>
      </w:r>
      <w:r w:rsidR="000B5CA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</w:t>
      </w:r>
      <w:r w:rsidR="00C6514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сливането на</w:t>
      </w: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1B96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 от общински предпр</w:t>
      </w:r>
      <w:r w:rsidR="000B5CA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иятия с недобри годишни финансови отчети</w:t>
      </w:r>
      <w:r w:rsidR="00C6514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освобождаване на </w:t>
      </w:r>
      <w:r w:rsidR="000B5CA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 в пенсионна възраст</w:t>
      </w:r>
      <w:r w:rsidR="00C65141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FA64A38" w14:textId="77777777" w:rsidR="00126AAD" w:rsidRPr="00261121" w:rsidRDefault="00126AAD" w:rsidP="008300F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Стоян Грозев попита как ще бъдат </w:t>
      </w:r>
      <w:r w:rsidR="00722DCA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отчетени изразходените средства</w:t>
      </w:r>
      <w:r w:rsidR="007E6BE6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защо </w:t>
      </w:r>
      <w:r w:rsidR="007E6BE6"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>не е приложена количествено стойностна сметка за всеки един проект, която да е публична.</w:t>
      </w:r>
    </w:p>
    <w:p w14:paraId="297A3444" w14:textId="77777777" w:rsidR="00722DCA" w:rsidRDefault="00722DCA" w:rsidP="008300F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>Златина Караиванова – директор на дирекция „Бюджет и финанси“ отговори, че всички кредити, които Община Бургас е вземала</w:t>
      </w:r>
      <w:r w:rsidR="00B97135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,</w:t>
      </w:r>
      <w:r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>се отчитат като част от касовия отчет за изпълнение на бюджета</w:t>
      </w:r>
      <w:r w:rsidR="00475327"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>,</w:t>
      </w:r>
      <w:r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по дейност 606, която е дейност на Единния отчет</w:t>
      </w:r>
      <w:r w:rsidR="00475327"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>ен</w:t>
      </w:r>
      <w:r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класификатор</w:t>
      </w:r>
      <w:r w:rsidR="00B97135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,</w:t>
      </w:r>
      <w:r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утвърден от Министерството на финансите</w:t>
      </w:r>
      <w:r w:rsidR="00475327"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Тя допълни, че част от кредита ще се </w:t>
      </w:r>
      <w:r w:rsidR="00475327" w:rsidRPr="002611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ползва за </w:t>
      </w:r>
      <w:r w:rsidR="00475327" w:rsidRPr="00261121">
        <w:rPr>
          <w:rFonts w:ascii="Times New Roman" w:hAnsi="Times New Roman"/>
          <w:sz w:val="24"/>
          <w:szCs w:val="24"/>
        </w:rPr>
        <w:t xml:space="preserve">изграждане на фотоволтаична централа в гр. Българово, за доизграждане на </w:t>
      </w:r>
      <w:r w:rsidR="00475327" w:rsidRPr="00261121">
        <w:rPr>
          <w:rFonts w:ascii="Times New Roman" w:hAnsi="Times New Roman"/>
        </w:rPr>
        <w:t>п</w:t>
      </w:r>
      <w:r w:rsidR="00475327" w:rsidRPr="00261121">
        <w:rPr>
          <w:rFonts w:ascii="Times New Roman" w:eastAsia="Times New Roman" w:hAnsi="Times New Roman"/>
          <w:bCs/>
          <w:sz w:val="24"/>
          <w:szCs w:val="24"/>
          <w:lang w:eastAsia="bg-BG"/>
        </w:rPr>
        <w:t>ристройка към СУ „Св. св. Кирил и Методий“ и за изграждане на училищен корпус към ОУ „Христо Ботев“ в кв. Сарафово.</w:t>
      </w:r>
    </w:p>
    <w:p w14:paraId="5033DA29" w14:textId="77777777" w:rsidR="003369E9" w:rsidRDefault="00E01B96" w:rsidP="008300F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6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</w:t>
      </w:r>
      <w:proofErr w:type="spellStart"/>
      <w:r w:rsidRPr="00616B76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Чанка</w:t>
      </w:r>
      <w:proofErr w:type="spellEnd"/>
      <w:r w:rsidRPr="00616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Коралска – зам.-кмет „Строителство, инвестиции и регионално развитие“</w:t>
      </w:r>
      <w:r w:rsidR="003627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369E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обясни, че към настоящия момент няма как да се представи</w:t>
      </w:r>
      <w:r w:rsidR="004262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КСС, </w:t>
      </w:r>
      <w:r w:rsidR="003369E9">
        <w:rPr>
          <w:rFonts w:ascii="Times New Roman" w:eastAsia="Times New Roman" w:hAnsi="Times New Roman" w:cs="Times New Roman"/>
          <w:sz w:val="24"/>
          <w:szCs w:val="24"/>
          <w:lang w:eastAsia="bg-BG"/>
        </w:rPr>
        <w:t>тъй като</w:t>
      </w:r>
      <w:r w:rsidR="00154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 от </w:t>
      </w:r>
      <w:r w:rsidR="002A11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проектите </w:t>
      </w:r>
      <w:r w:rsidR="00154A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са представени и </w:t>
      </w:r>
      <w:r w:rsidR="003369E9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крайните стойности не са утвърдени.</w:t>
      </w:r>
    </w:p>
    <w:p w14:paraId="70453F58" w14:textId="77777777" w:rsidR="00616B76" w:rsidRPr="00616B76" w:rsidRDefault="00616B76" w:rsidP="008300F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6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437F6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дебатите</w:t>
      </w:r>
      <w:r w:rsidR="003369E9" w:rsidRPr="007E6B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369E9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616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в резултат на явно гласуване, </w:t>
      </w:r>
      <w:r w:rsidRPr="00616B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616B7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2B9BF4C0" w14:textId="77777777" w:rsidR="00616B76" w:rsidRPr="00616B76" w:rsidRDefault="00616B76" w:rsidP="008300F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16B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1909453D" w14:textId="77777777" w:rsidR="008300FC" w:rsidRDefault="008300FC" w:rsidP="008300F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3B206AF" w14:textId="77777777" w:rsidR="008E6B02" w:rsidRPr="00FA2A6D" w:rsidRDefault="00616B76" w:rsidP="008300F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6B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16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FB73307" w14:textId="77777777" w:rsidR="008300FC" w:rsidRDefault="008300FC" w:rsidP="008E6B0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22D6A03" w14:textId="77777777" w:rsidR="008E6B02" w:rsidRPr="00421C32" w:rsidRDefault="008E6B02" w:rsidP="008E6B0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348C018" w14:textId="77777777" w:rsidR="008E6B02" w:rsidRDefault="008E6B02" w:rsidP="008E6B02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FE2BBD" w14:textId="77777777" w:rsidR="008E6B02" w:rsidRDefault="008E6B02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29E0D564" w14:textId="77777777" w:rsidR="008E6B02" w:rsidRPr="008E6B02" w:rsidRDefault="008E6B02" w:rsidP="008E6B02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672E1A" w14:textId="77777777" w:rsidR="008E6B02" w:rsidRDefault="008E6B02" w:rsidP="008E6B0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8E6B02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8E6B02">
        <w:rPr>
          <w:rFonts w:ascii="Times New Roman" w:hAnsi="Times New Roman"/>
          <w:i/>
          <w:sz w:val="24"/>
          <w:szCs w:val="24"/>
        </w:rPr>
        <w:t xml:space="preserve"> 08-00-12569</w:t>
      </w:r>
    </w:p>
    <w:p w14:paraId="5E606DF1" w14:textId="29894C2C" w:rsidR="002E44A0" w:rsidRPr="00B76277" w:rsidRDefault="008E6B02" w:rsidP="00B7627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E6B02">
        <w:rPr>
          <w:rFonts w:ascii="Times New Roman" w:hAnsi="Times New Roman"/>
          <w:i/>
          <w:sz w:val="24"/>
          <w:szCs w:val="24"/>
        </w:rPr>
        <w:t xml:space="preserve"> </w:t>
      </w:r>
      <w:r w:rsidRPr="008E6B02">
        <w:rPr>
          <w:rFonts w:ascii="Times New Roman" w:hAnsi="Times New Roman"/>
          <w:b/>
          <w:sz w:val="24"/>
          <w:szCs w:val="24"/>
        </w:rPr>
        <w:t>Молба от монахиня К</w:t>
      </w:r>
      <w:r w:rsidR="00161994">
        <w:rPr>
          <w:rFonts w:ascii="Times New Roman" w:hAnsi="Times New Roman"/>
          <w:b/>
          <w:sz w:val="24"/>
          <w:szCs w:val="24"/>
        </w:rPr>
        <w:t>.</w:t>
      </w:r>
      <w:r w:rsidRPr="008E6B02">
        <w:rPr>
          <w:rFonts w:ascii="Times New Roman" w:hAnsi="Times New Roman"/>
          <w:b/>
          <w:sz w:val="24"/>
          <w:szCs w:val="24"/>
        </w:rPr>
        <w:t xml:space="preserve"> С</w:t>
      </w:r>
      <w:r w:rsidR="00161994"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  <w:r w:rsidRPr="008E6B02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8E6B02">
        <w:rPr>
          <w:rFonts w:ascii="Times New Roman" w:hAnsi="Times New Roman"/>
          <w:b/>
          <w:sz w:val="24"/>
          <w:szCs w:val="24"/>
        </w:rPr>
        <w:t>игумения</w:t>
      </w:r>
      <w:proofErr w:type="spellEnd"/>
      <w:r w:rsidRPr="008E6B02">
        <w:rPr>
          <w:rFonts w:ascii="Times New Roman" w:hAnsi="Times New Roman"/>
          <w:b/>
          <w:sz w:val="24"/>
          <w:szCs w:val="24"/>
        </w:rPr>
        <w:t xml:space="preserve"> на манастир „Рождество богородично“,</w:t>
      </w:r>
      <w:r w:rsidRPr="008E6B02">
        <w:rPr>
          <w:rFonts w:ascii="Times New Roman" w:hAnsi="Times New Roman"/>
          <w:i/>
          <w:sz w:val="24"/>
          <w:szCs w:val="24"/>
        </w:rPr>
        <w:t xml:space="preserve"> </w:t>
      </w:r>
      <w:r w:rsidRPr="008E6B02">
        <w:rPr>
          <w:rFonts w:ascii="Times New Roman" w:hAnsi="Times New Roman"/>
          <w:b/>
          <w:sz w:val="24"/>
          <w:szCs w:val="24"/>
        </w:rPr>
        <w:t>гр. Бургас,</w:t>
      </w:r>
      <w:r w:rsidRPr="008E6B02">
        <w:rPr>
          <w:rFonts w:ascii="Times New Roman" w:hAnsi="Times New Roman"/>
          <w:i/>
          <w:sz w:val="24"/>
          <w:szCs w:val="24"/>
        </w:rPr>
        <w:t xml:space="preserve"> относно: </w:t>
      </w:r>
      <w:r w:rsidRPr="008E6B02">
        <w:rPr>
          <w:rFonts w:ascii="Times New Roman" w:hAnsi="Times New Roman"/>
          <w:sz w:val="24"/>
          <w:szCs w:val="24"/>
        </w:rPr>
        <w:t>Безконтролно замърсяване на зоната около манастира и вдигане на недопустим шум</w:t>
      </w:r>
    </w:p>
    <w:p w14:paraId="34668FDE" w14:textId="77777777" w:rsidR="00B76277" w:rsidRDefault="00B76277" w:rsidP="00B76277">
      <w:pPr>
        <w:pStyle w:val="NormalWeb"/>
        <w:ind w:firstLine="708"/>
        <w:jc w:val="both"/>
      </w:pPr>
      <w:r>
        <w:t xml:space="preserve">След като се запознаха с постъпилото становище от Магдалена Манолова - директор дирекция "ЦАУ Възраждане" и в резултат на явно гласуване по молбата,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DA9FEE7" w14:textId="77777777" w:rsidR="00B76277" w:rsidRDefault="00B76277" w:rsidP="00B76277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DA4DA27" w14:textId="77777777" w:rsidR="002E44A0" w:rsidRDefault="00B76277" w:rsidP="002A4023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14:paraId="1851FC23" w14:textId="77777777" w:rsidR="002E44A0" w:rsidRDefault="002E44A0" w:rsidP="008E6B02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C4288C2" w14:textId="77777777" w:rsidR="002E44A0" w:rsidRDefault="002E44A0" w:rsidP="002E44A0"/>
    <w:p w14:paraId="3F853D3D" w14:textId="77777777" w:rsidR="002A02D1" w:rsidRDefault="002A02D1" w:rsidP="002E44A0"/>
    <w:p w14:paraId="758B20ED" w14:textId="77777777" w:rsidR="002A02D1" w:rsidRDefault="002A02D1" w:rsidP="002E44A0"/>
    <w:p w14:paraId="757B2725" w14:textId="77777777" w:rsidR="002E44A0" w:rsidRPr="00AD66DC" w:rsidRDefault="002E44A0" w:rsidP="002E44A0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1099AACF" w14:textId="77777777" w:rsidR="002E44A0" w:rsidRDefault="002E44A0" w:rsidP="002E44A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(д-р Георги Митев</w:t>
      </w:r>
      <w:r w:rsidRPr="00CC51C7">
        <w:rPr>
          <w:rFonts w:ascii="Times New Roman" w:hAnsi="Times New Roman"/>
          <w:b/>
          <w:sz w:val="24"/>
          <w:szCs w:val="24"/>
        </w:rPr>
        <w:t>)</w:t>
      </w:r>
    </w:p>
    <w:p w14:paraId="723A7E1E" w14:textId="77777777" w:rsidR="002E44A0" w:rsidRPr="00CB6D05" w:rsidRDefault="002E44A0" w:rsidP="002E44A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9054A92" w14:textId="77777777" w:rsidR="002E44A0" w:rsidRDefault="002E44A0" w:rsidP="002E44A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6B0A9EAD" w14:textId="77777777" w:rsidR="002A02D1" w:rsidRDefault="002A02D1" w:rsidP="002E44A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1176324F" w14:textId="77777777" w:rsidR="002E44A0" w:rsidRPr="00CB6D05" w:rsidRDefault="002E44A0" w:rsidP="002E44A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7E74C40E" w14:textId="77777777" w:rsidR="002E44A0" w:rsidRPr="002A4023" w:rsidRDefault="002E44A0" w:rsidP="002A402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sectPr w:rsidR="002E44A0" w:rsidRPr="002A402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58C3F" w14:textId="77777777" w:rsidR="005573A7" w:rsidRDefault="005573A7" w:rsidP="00C07548">
      <w:pPr>
        <w:spacing w:after="0" w:line="240" w:lineRule="auto"/>
      </w:pPr>
      <w:r>
        <w:separator/>
      </w:r>
    </w:p>
  </w:endnote>
  <w:endnote w:type="continuationSeparator" w:id="0">
    <w:p w14:paraId="0C69E80B" w14:textId="77777777" w:rsidR="005573A7" w:rsidRDefault="005573A7" w:rsidP="00C07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0531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061BA0" w14:textId="51D8A9BB" w:rsidR="00C07548" w:rsidRDefault="00C075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9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5E812B" w14:textId="77777777" w:rsidR="00C07548" w:rsidRDefault="00C075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2F12E" w14:textId="77777777" w:rsidR="005573A7" w:rsidRDefault="005573A7" w:rsidP="00C07548">
      <w:pPr>
        <w:spacing w:after="0" w:line="240" w:lineRule="auto"/>
      </w:pPr>
      <w:r>
        <w:separator/>
      </w:r>
    </w:p>
  </w:footnote>
  <w:footnote w:type="continuationSeparator" w:id="0">
    <w:p w14:paraId="0CF065A1" w14:textId="77777777" w:rsidR="005573A7" w:rsidRDefault="005573A7" w:rsidP="00C075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41CF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96EA2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A0"/>
    <w:rsid w:val="0002723E"/>
    <w:rsid w:val="00052F25"/>
    <w:rsid w:val="000A3B9F"/>
    <w:rsid w:val="000B5CA1"/>
    <w:rsid w:val="001248A5"/>
    <w:rsid w:val="00126AAD"/>
    <w:rsid w:val="00154A54"/>
    <w:rsid w:val="00161994"/>
    <w:rsid w:val="00167317"/>
    <w:rsid w:val="001E6C08"/>
    <w:rsid w:val="00261121"/>
    <w:rsid w:val="002A02D1"/>
    <w:rsid w:val="002A1189"/>
    <w:rsid w:val="002A4023"/>
    <w:rsid w:val="002C6D71"/>
    <w:rsid w:val="002E44A0"/>
    <w:rsid w:val="003369E9"/>
    <w:rsid w:val="003372D6"/>
    <w:rsid w:val="00362713"/>
    <w:rsid w:val="00385730"/>
    <w:rsid w:val="00416683"/>
    <w:rsid w:val="00426245"/>
    <w:rsid w:val="0043548D"/>
    <w:rsid w:val="004358E3"/>
    <w:rsid w:val="00437F63"/>
    <w:rsid w:val="00440D21"/>
    <w:rsid w:val="004517FF"/>
    <w:rsid w:val="00475327"/>
    <w:rsid w:val="004D0B29"/>
    <w:rsid w:val="004D2DBD"/>
    <w:rsid w:val="004D6E62"/>
    <w:rsid w:val="005573A7"/>
    <w:rsid w:val="00601799"/>
    <w:rsid w:val="00616B76"/>
    <w:rsid w:val="006335CA"/>
    <w:rsid w:val="006A691B"/>
    <w:rsid w:val="006E563C"/>
    <w:rsid w:val="006F562E"/>
    <w:rsid w:val="006F63F4"/>
    <w:rsid w:val="00722DCA"/>
    <w:rsid w:val="007616A4"/>
    <w:rsid w:val="00771020"/>
    <w:rsid w:val="007941FC"/>
    <w:rsid w:val="007B7155"/>
    <w:rsid w:val="007E6BE6"/>
    <w:rsid w:val="008300FC"/>
    <w:rsid w:val="00835C5B"/>
    <w:rsid w:val="00853991"/>
    <w:rsid w:val="00885FCB"/>
    <w:rsid w:val="008E6B02"/>
    <w:rsid w:val="008F34A5"/>
    <w:rsid w:val="00A37621"/>
    <w:rsid w:val="00AE1FC8"/>
    <w:rsid w:val="00B330E2"/>
    <w:rsid w:val="00B76277"/>
    <w:rsid w:val="00B97135"/>
    <w:rsid w:val="00C07548"/>
    <w:rsid w:val="00C57E2C"/>
    <w:rsid w:val="00C65141"/>
    <w:rsid w:val="00C719ED"/>
    <w:rsid w:val="00CC51C7"/>
    <w:rsid w:val="00D35ABB"/>
    <w:rsid w:val="00DF4FA4"/>
    <w:rsid w:val="00E01B96"/>
    <w:rsid w:val="00F66A00"/>
    <w:rsid w:val="00FA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D4FF0"/>
  <w15:chartTrackingRefBased/>
  <w15:docId w15:val="{F25B7A80-4BBE-4388-961B-F3D75892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4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B02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76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76277"/>
    <w:rPr>
      <w:b/>
      <w:bCs/>
    </w:rPr>
  </w:style>
  <w:style w:type="character" w:styleId="Emphasis">
    <w:name w:val="Emphasis"/>
    <w:basedOn w:val="DefaultParagraphFont"/>
    <w:uiPriority w:val="20"/>
    <w:qFormat/>
    <w:rsid w:val="00B7627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07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548"/>
  </w:style>
  <w:style w:type="paragraph" w:styleId="Footer">
    <w:name w:val="footer"/>
    <w:basedOn w:val="Normal"/>
    <w:link w:val="FooterChar"/>
    <w:uiPriority w:val="99"/>
    <w:unhideWhenUsed/>
    <w:rsid w:val="00C07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548"/>
  </w:style>
  <w:style w:type="character" w:styleId="CommentReference">
    <w:name w:val="annotation reference"/>
    <w:basedOn w:val="DefaultParagraphFont"/>
    <w:uiPriority w:val="99"/>
    <w:semiHidden/>
    <w:unhideWhenUsed/>
    <w:rsid w:val="00B971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1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1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1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1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1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73</cp:revision>
  <dcterms:created xsi:type="dcterms:W3CDTF">2022-06-16T09:13:00Z</dcterms:created>
  <dcterms:modified xsi:type="dcterms:W3CDTF">2022-06-27T07:08:00Z</dcterms:modified>
</cp:coreProperties>
</file>