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765083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760CB9E0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D97A94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21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0E05BF2F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6BA6D3F4" w:rsidR="00DE3910" w:rsidRDefault="00046809" w:rsidP="00F335C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, Тони Минасян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335C5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: Иво Баев, Виолета Илиева и</w:t>
      </w:r>
      <w:r w:rsidR="00D97A94"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335C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2D9EDDD" w14:textId="42541705" w:rsidR="0088337D" w:rsidRPr="00ED3C06" w:rsidRDefault="00A61ADC" w:rsidP="00F335C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57B99"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</w:t>
      </w:r>
      <w:r w:rsidR="00606CD6" w:rsidRPr="00606C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зам.-кмет "Стратегическо развитие и екология, дигитализация и адаптация към промените на климата"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97A94"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6EFC12" w14:textId="3EA66434" w:rsidR="001150D8" w:rsidRDefault="001150D8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D97A94">
        <w:rPr>
          <w:rStyle w:val="CommentReference"/>
          <w:rFonts w:ascii="Times New Roman" w:hAnsi="Times New Roman" w:cs="Times New Roman"/>
          <w:i/>
          <w:sz w:val="24"/>
          <w:szCs w:val="24"/>
        </w:rPr>
        <w:t>4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5063B3F" w14:textId="19658165" w:rsidR="00D97A94" w:rsidRDefault="00D97A94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621CAC4" w14:textId="77777777" w:rsidR="00D97A94" w:rsidRPr="00ED3C06" w:rsidRDefault="00D97A94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E486D0" w14:textId="77777777" w:rsidR="00D97A94" w:rsidRDefault="00D97A94" w:rsidP="00D97A9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814AE15" w14:textId="77777777" w:rsidR="00D97A94" w:rsidRDefault="00D97A94" w:rsidP="00D97A94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C673145" w14:textId="77777777" w:rsidR="00D97A94" w:rsidRPr="00EF428D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08-00-12023</w:t>
      </w:r>
      <w:r w:rsidRPr="00370BE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инж. Чанка Коралска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№2989/13.10.2021 г.,</w:t>
      </w:r>
      <w:r w:rsidRPr="00EF428D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EF428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7DDA1581" w14:textId="77777777" w:rsidR="00D97A94" w:rsidRPr="00EF428D" w:rsidRDefault="00D97A94" w:rsidP="00D97A94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3277F637" w14:textId="77777777" w:rsidR="00D97A94" w:rsidRPr="00EF428D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370BE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08-00-12005</w:t>
      </w:r>
      <w:r w:rsidRPr="00370BE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ПП БСП,</w:t>
      </w:r>
      <w:r w:rsidRPr="00EF428D">
        <w:rPr>
          <w:rFonts w:ascii="Times New Roman" w:hAnsi="Times New Roman" w:cs="Times New Roman"/>
          <w:sz w:val="24"/>
          <w:szCs w:val="24"/>
        </w:rPr>
        <w:t xml:space="preserve"> </w:t>
      </w:r>
      <w:r w:rsidRPr="00EF428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F428D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3F2D7BAA" w14:textId="77777777" w:rsidR="00D97A94" w:rsidRPr="00EF428D" w:rsidRDefault="00D97A94" w:rsidP="00D97A94">
      <w:pPr>
        <w:pStyle w:val="ListParagraph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4EEE00DF" w14:textId="06BF1526" w:rsidR="00D97A94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</w:rPr>
      </w:pPr>
      <w:r w:rsidRPr="00EF428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бС 08-00-11968 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EF428D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EF428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F428D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2021 - м. юли 2021 г. </w:t>
      </w:r>
    </w:p>
    <w:p w14:paraId="1BA45C3B" w14:textId="77777777" w:rsidR="00D97A94" w:rsidRPr="00F007AA" w:rsidRDefault="00D97A94" w:rsidP="00D97A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730885" w14:textId="77777777" w:rsidR="00D97A94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</w:rPr>
      </w:pPr>
      <w:r w:rsidRPr="00EF428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бС 08-00-12038 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 за </w:t>
      </w:r>
      <w:r>
        <w:rPr>
          <w:rStyle w:val="Strong"/>
          <w:rFonts w:ascii="Times New Roman" w:hAnsi="Times New Roman" w:cs="Times New Roman"/>
          <w:sz w:val="24"/>
          <w:szCs w:val="24"/>
        </w:rPr>
        <w:t>к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>мет на О</w:t>
      </w:r>
      <w:r>
        <w:rPr>
          <w:rStyle w:val="Strong"/>
          <w:rFonts w:ascii="Times New Roman" w:hAnsi="Times New Roman" w:cs="Times New Roman"/>
          <w:sz w:val="24"/>
          <w:szCs w:val="24"/>
        </w:rPr>
        <w:t>б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щина Бургас, съгласно Заповед №2989/13.10.2021 г., </w:t>
      </w:r>
      <w:r w:rsidRPr="00F007AA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007AA">
        <w:rPr>
          <w:rFonts w:ascii="Times New Roman" w:hAnsi="Times New Roman" w:cs="Times New Roman"/>
          <w:sz w:val="24"/>
          <w:szCs w:val="24"/>
        </w:rPr>
        <w:t>Удостояване със званието "Почетен гражданин на Община Бургас" на Мария Бакалова </w:t>
      </w:r>
    </w:p>
    <w:p w14:paraId="571A9BEC" w14:textId="77777777" w:rsidR="00D97A94" w:rsidRPr="00F007AA" w:rsidRDefault="00D97A94" w:rsidP="00D97A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DCA31F" w14:textId="77777777" w:rsidR="00D97A94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</w:rPr>
      </w:pPr>
      <w:r w:rsidRPr="00EF428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бС 08-00-12039 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 за </w:t>
      </w:r>
      <w:r>
        <w:rPr>
          <w:rStyle w:val="Strong"/>
          <w:rFonts w:ascii="Times New Roman" w:hAnsi="Times New Roman" w:cs="Times New Roman"/>
          <w:sz w:val="24"/>
          <w:szCs w:val="24"/>
        </w:rPr>
        <w:t>к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>мет на О</w:t>
      </w:r>
      <w:r>
        <w:rPr>
          <w:rStyle w:val="Strong"/>
          <w:rFonts w:ascii="Times New Roman" w:hAnsi="Times New Roman" w:cs="Times New Roman"/>
          <w:sz w:val="24"/>
          <w:szCs w:val="24"/>
        </w:rPr>
        <w:t>б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щина Бургас, съгласно Заповед №2989/13.10.2021 г., </w:t>
      </w:r>
      <w:r w:rsidRPr="00F007AA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007AA">
        <w:rPr>
          <w:rFonts w:ascii="Times New Roman" w:hAnsi="Times New Roman" w:cs="Times New Roman"/>
          <w:sz w:val="24"/>
          <w:szCs w:val="24"/>
        </w:rPr>
        <w:t>Удостояване със званието "Почетен гражданин на Община Бургас" на Стефани Кирякова</w:t>
      </w:r>
    </w:p>
    <w:p w14:paraId="556AB5CD" w14:textId="77777777" w:rsidR="00D97A94" w:rsidRPr="00F007AA" w:rsidRDefault="00D97A94" w:rsidP="00D97A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CD55A2" w14:textId="77777777" w:rsidR="00D97A94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</w:rPr>
      </w:pPr>
      <w:r w:rsidRPr="00EF428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бС 08-00-12040 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 за </w:t>
      </w:r>
      <w:r>
        <w:rPr>
          <w:rStyle w:val="Strong"/>
          <w:rFonts w:ascii="Times New Roman" w:hAnsi="Times New Roman" w:cs="Times New Roman"/>
          <w:sz w:val="24"/>
          <w:szCs w:val="24"/>
        </w:rPr>
        <w:t>к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>мет на О</w:t>
      </w:r>
      <w:r>
        <w:rPr>
          <w:rStyle w:val="Strong"/>
          <w:rFonts w:ascii="Times New Roman" w:hAnsi="Times New Roman" w:cs="Times New Roman"/>
          <w:sz w:val="24"/>
          <w:szCs w:val="24"/>
        </w:rPr>
        <w:t>б</w:t>
      </w:r>
      <w:r w:rsidRPr="00F007AA">
        <w:rPr>
          <w:rStyle w:val="Strong"/>
          <w:rFonts w:ascii="Times New Roman" w:hAnsi="Times New Roman" w:cs="Times New Roman"/>
          <w:sz w:val="24"/>
          <w:szCs w:val="24"/>
        </w:rPr>
        <w:t xml:space="preserve">щина Бургас, съгласно Заповед №2989/13.10.2021 г., </w:t>
      </w:r>
      <w:r w:rsidRPr="00F007AA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007AA">
        <w:rPr>
          <w:rFonts w:ascii="Times New Roman" w:hAnsi="Times New Roman" w:cs="Times New Roman"/>
          <w:sz w:val="24"/>
          <w:szCs w:val="24"/>
        </w:rPr>
        <w:t>Удостояване със званието "Почетен гражданин на Община Бургас" на пр</w:t>
      </w:r>
      <w:r>
        <w:rPr>
          <w:rFonts w:ascii="Times New Roman" w:hAnsi="Times New Roman" w:cs="Times New Roman"/>
          <w:sz w:val="24"/>
          <w:szCs w:val="24"/>
        </w:rPr>
        <w:t>оф. д-р Илиян Иванов и д-р Дана Проданова</w:t>
      </w:r>
    </w:p>
    <w:p w14:paraId="555B11B9" w14:textId="77777777" w:rsidR="00D97A94" w:rsidRPr="00AC6FEE" w:rsidRDefault="00D97A94" w:rsidP="00D97A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C3D960" w14:textId="77777777" w:rsidR="00D97A94" w:rsidRDefault="00D97A94" w:rsidP="00D97A94">
      <w:pPr>
        <w:pStyle w:val="ListParagraph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C6FEE">
        <w:rPr>
          <w:rFonts w:ascii="Times New Roman" w:hAnsi="Times New Roman" w:cs="Times New Roman"/>
          <w:i/>
          <w:sz w:val="24"/>
          <w:szCs w:val="24"/>
        </w:rPr>
        <w:t>ОбС 08-00-12064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FE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AC6FE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AC6FEE">
        <w:rPr>
          <w:rFonts w:ascii="Times New Roman" w:hAnsi="Times New Roman" w:cs="Times New Roman"/>
          <w:sz w:val="24"/>
          <w:szCs w:val="24"/>
        </w:rPr>
        <w:t xml:space="preserve"> </w:t>
      </w:r>
      <w:r w:rsidRPr="00AC6FE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C6FEE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предложение: „Внедряване на мерки за енергийна ефективност в сграда на Община Бургас, находяща се в УПИ II-365, кв.49, по плана на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C6FEE">
        <w:rPr>
          <w:rFonts w:ascii="Times New Roman" w:hAnsi="Times New Roman" w:cs="Times New Roman"/>
          <w:sz w:val="24"/>
          <w:szCs w:val="24"/>
        </w:rPr>
        <w:t>Славейков“ и превръщането й в сграда с почти нулево потребление на енергия“</w:t>
      </w:r>
      <w:r>
        <w:rPr>
          <w:rFonts w:ascii="Times New Roman" w:hAnsi="Times New Roman" w:cs="Times New Roman"/>
          <w:sz w:val="24"/>
          <w:szCs w:val="24"/>
        </w:rPr>
        <w:t xml:space="preserve"> по процедура BGENERGY-2.002 – „</w:t>
      </w:r>
      <w:r w:rsidRPr="00AC6FEE">
        <w:rPr>
          <w:rFonts w:ascii="Times New Roman" w:hAnsi="Times New Roman" w:cs="Times New Roman"/>
          <w:sz w:val="24"/>
          <w:szCs w:val="24"/>
        </w:rPr>
        <w:t>Енергийна ефективност в сгради“, финансирана по програма „Възобновяема енергия, енергийна ефективност и енергийна сигурност“ на Финансовия механизъм на Европейското икономическо пространство 2014-2021 г.</w:t>
      </w:r>
    </w:p>
    <w:p w14:paraId="68D5E440" w14:textId="77777777" w:rsidR="00A27E7E" w:rsidRPr="00ED3C06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ACF9B4" w14:textId="4A831C6E" w:rsidR="00913903" w:rsidRPr="00ED3C06" w:rsidRDefault="00AE36B2" w:rsidP="00E236B5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6895D81" w14:textId="77777777" w:rsidR="00E236B5" w:rsidRPr="00ED3C06" w:rsidRDefault="00E236B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71F7B28A" w:rsidR="00AB6EDA" w:rsidRPr="00ED3C06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Pr="00ED3C06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69840AA" w14:textId="77777777" w:rsidR="00D97A94" w:rsidRPr="00D97A94" w:rsidRDefault="00D97A94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D97A94">
        <w:rPr>
          <w:rFonts w:ascii="Times New Roman" w:hAnsi="Times New Roman" w:cs="Times New Roman"/>
          <w:sz w:val="24"/>
          <w:szCs w:val="24"/>
        </w:rPr>
        <w:t>ОбС 08-00-12023</w:t>
      </w:r>
    </w:p>
    <w:p w14:paraId="4E30D44D" w14:textId="0C7CC023" w:rsidR="00ED3C06" w:rsidRDefault="00D97A94" w:rsidP="00DE2CBA">
      <w:pPr>
        <w:pStyle w:val="ListParagraph"/>
        <w:spacing w:after="0" w:line="240" w:lineRule="auto"/>
        <w:ind w:left="567" w:hanging="567"/>
        <w:jc w:val="center"/>
      </w:pPr>
      <w:r w:rsidRPr="00D97A94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инж. Чанка Коралска - за кмет на Община Бургас, съгласно Заповед №2989/13.10.2021 г.,</w:t>
      </w:r>
      <w:r w:rsidRPr="00D97A94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97A9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  <w:r w:rsidRPr="00D97A94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t> </w:t>
      </w:r>
    </w:p>
    <w:p w14:paraId="6128DE3C" w14:textId="0360E903" w:rsidR="00726181" w:rsidRPr="00726181" w:rsidRDefault="00726181" w:rsidP="0072618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181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- зам.-кмет „Култура, туризъм и спорт“ представи подробно докладната записка. Тя подче</w:t>
      </w:r>
      <w:r w:rsidR="00765083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726181">
        <w:rPr>
          <w:rFonts w:ascii="Times New Roman" w:eastAsia="Times New Roman" w:hAnsi="Times New Roman" w:cs="Times New Roman"/>
          <w:sz w:val="24"/>
          <w:szCs w:val="24"/>
          <w:lang w:eastAsia="bg-BG"/>
        </w:rPr>
        <w:t>та, че създаването на преференциални условия в една неразвита, по куп обстоятелства зона, цели да превърне този район в място за различни артистични общности и туристически атракции. Саватева допълни, че ако този метод не сработи за срок от 1 година ще се търсят други варианти за развитие на тази територия.</w:t>
      </w:r>
    </w:p>
    <w:p w14:paraId="449C2212" w14:textId="474CEF49" w:rsidR="00726181" w:rsidRDefault="00726181" w:rsidP="0072618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18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 заяви, че ще гласува "въздържал се", защото според него трябва да има диференциация на летните и зимни тарифи.</w:t>
      </w:r>
    </w:p>
    <w:p w14:paraId="0C0FFFC2" w14:textId="4DBC1C72" w:rsidR="00D97A94" w:rsidRPr="00D97A94" w:rsidRDefault="00D97A94" w:rsidP="00D97A94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гласуване, </w:t>
      </w:r>
      <w:r w:rsidRPr="00D97A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3 гл. "за", 0 гл. "против" и 1 гл. "въздържали се", 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CD3619C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45476FD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658F2B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28E3B44A" w14:textId="66BDAA12" w:rsidR="00D97A94" w:rsidRDefault="00D97A94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153251E7" w14:textId="77777777" w:rsidR="00D97A94" w:rsidRPr="00ED3C06" w:rsidRDefault="00D97A94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2E67A149" w14:textId="5924FDEB" w:rsidR="00E236B5" w:rsidRDefault="00E417F3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B2E12C9" w14:textId="0C7A95B3" w:rsidR="00ED3C06" w:rsidRDefault="00ED3C06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CD9897" w14:textId="77777777" w:rsidR="00D97A94" w:rsidRDefault="00D97A94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359BA" w14:textId="07A3A6BB" w:rsidR="00ED3C06" w:rsidRDefault="00ED3C06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0144C" w14:textId="77777777" w:rsidR="007B015C" w:rsidRDefault="007B015C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7D0B6E" w14:textId="77777777" w:rsidR="00726181" w:rsidRPr="00ED3C06" w:rsidRDefault="00726181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66D238F" w14:textId="77777777" w:rsidR="00D97A94" w:rsidRPr="00D97A94" w:rsidRDefault="00D97A94" w:rsidP="003E0181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A94">
        <w:rPr>
          <w:rFonts w:ascii="Times New Roman" w:hAnsi="Times New Roman" w:cs="Times New Roman"/>
          <w:sz w:val="24"/>
          <w:szCs w:val="24"/>
        </w:rPr>
        <w:t>ОбС 08-00-12005</w:t>
      </w:r>
    </w:p>
    <w:p w14:paraId="19EC922D" w14:textId="104306EB" w:rsidR="00D97A94" w:rsidRP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D97A94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Христо Панайотов - общински съветник от ПП БСП,</w:t>
      </w:r>
      <w:r w:rsidRPr="00D97A94">
        <w:rPr>
          <w:rFonts w:ascii="Times New Roman" w:hAnsi="Times New Roman" w:cs="Times New Roman"/>
          <w:sz w:val="24"/>
          <w:szCs w:val="24"/>
        </w:rPr>
        <w:t xml:space="preserve"> </w:t>
      </w:r>
      <w:r w:rsidRPr="00D97A9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97A94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62E92F4B" w14:textId="77777777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971B879" w14:textId="0ABAC5CD" w:rsidR="00D97A94" w:rsidRDefault="00D97A94" w:rsidP="00431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Севдалина Турманова предложи параграфите в проекта за решение да се гласуват поотделно. Предложението бе подкрепено с 4 гл. "за".</w:t>
      </w:r>
    </w:p>
    <w:p w14:paraId="3A4309C3" w14:textId="77777777" w:rsidR="004312BA" w:rsidRPr="00D97A94" w:rsidRDefault="004312BA" w:rsidP="00431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BEB920" w14:textId="77777777" w:rsidR="00D97A94" w:rsidRPr="00D97A94" w:rsidRDefault="00D97A94" w:rsidP="004312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дебатите и в резултат на явно гласуване, членовете на Постоянната комисия по наука, иновации и оперативни програми взеха следното </w:t>
      </w:r>
    </w:p>
    <w:p w14:paraId="51D0B8D2" w14:textId="77777777" w:rsidR="00D97A94" w:rsidRPr="00D97A94" w:rsidRDefault="00D97A94" w:rsidP="004312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7A6EAE" w14:textId="17A636F5" w:rsidR="00C56988" w:rsidRDefault="00D97A94" w:rsidP="00C5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E9714D7" w14:textId="77777777" w:rsidR="00C56988" w:rsidRDefault="00C56988" w:rsidP="00C56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AEA19A" w14:textId="77777777" w:rsidR="00C56988" w:rsidRDefault="00D97A94" w:rsidP="00C56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Не 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1 от проекта за решение. </w:t>
      </w:r>
      <w:r w:rsidRPr="00D97A9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 0 гл. "за", 0 гл. "против" и 4 гл. "въздържали се")</w:t>
      </w:r>
    </w:p>
    <w:p w14:paraId="5E03682B" w14:textId="05F596F1" w:rsidR="00ED3C06" w:rsidRPr="00ED3C06" w:rsidRDefault="00D97A94" w:rsidP="00C56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</w:t>
      </w: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2 от проекта за решение. </w:t>
      </w:r>
      <w:r w:rsidRPr="00D97A9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 4 гл. "за", 0 гл. "против" и 0 гл. "въздържали се")</w:t>
      </w:r>
    </w:p>
    <w:p w14:paraId="52F29F09" w14:textId="3A3EE9C5" w:rsidR="00E236B5" w:rsidRDefault="00C17AD8" w:rsidP="00BA4ECC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A9AEC95" w14:textId="3D7F08EA" w:rsidR="00ED3C06" w:rsidRDefault="00ED3C06" w:rsidP="00BA4ECC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4D85D4A5" w14:textId="77777777" w:rsidR="00ED3C06" w:rsidRPr="00BA4ECC" w:rsidRDefault="00ED3C06" w:rsidP="00BA4ECC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22744177" w14:textId="55AFC3AD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7D6859B" w14:textId="77777777" w:rsidR="00D97A94" w:rsidRPr="00D97A94" w:rsidRDefault="00D97A94" w:rsidP="00D97A94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7A94">
        <w:rPr>
          <w:rFonts w:ascii="Times New Roman" w:hAnsi="Times New Roman" w:cs="Times New Roman"/>
          <w:sz w:val="24"/>
          <w:szCs w:val="24"/>
        </w:rPr>
        <w:t>ОбС 08-00-11968</w:t>
      </w:r>
    </w:p>
    <w:p w14:paraId="71FC2657" w14:textId="1FAD8AA7" w:rsidR="00ED3C06" w:rsidRPr="00D97A94" w:rsidRDefault="00D97A94" w:rsidP="00D97A94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7A94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Димитър Николов - кмет на Община Бургас, </w:t>
      </w:r>
      <w:r w:rsidRPr="00D97A9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97A94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2021 - м. юли 2021 г.</w:t>
      </w:r>
    </w:p>
    <w:p w14:paraId="6FDB933C" w14:textId="76DE3611" w:rsidR="00D97A94" w:rsidRPr="00D97A94" w:rsidRDefault="00D97A94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Събев препоръча освен изпълнените решения, в края на отчета да останат </w:t>
      </w:r>
      <w:r w:rsidR="00765083">
        <w:rPr>
          <w:rFonts w:ascii="Times New Roman" w:eastAsia="Times New Roman" w:hAnsi="Times New Roman" w:cs="Times New Roman"/>
          <w:sz w:val="24"/>
          <w:szCs w:val="24"/>
          <w:lang w:eastAsia="bg-BG"/>
        </w:rPr>
        <w:t>тези, които предстои да бъдат реализирани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5AC660C" w14:textId="77777777" w:rsidR="00D97A94" w:rsidRPr="00D97A94" w:rsidRDefault="00D97A94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отчета и в резултат на явно гласуване, </w:t>
      </w:r>
      <w:r w:rsidRPr="00D97A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4 гл. "за", 0 гл. "против" и 0 гл. "въздържали се", </w:t>
      </w:r>
      <w:r w:rsidRP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1D3C0EF" w14:textId="77777777" w:rsidR="00D97A94" w:rsidRPr="00D97A94" w:rsidRDefault="00D97A94" w:rsidP="00D97A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9D8437" w14:textId="77777777" w:rsidR="00D97A94" w:rsidRPr="00D97A94" w:rsidRDefault="00D97A94" w:rsidP="00D97A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7A9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отчета на Димитър Николов - кмет на Община Бургас.</w:t>
      </w:r>
    </w:p>
    <w:p w14:paraId="5210FBB5" w14:textId="13D68FB3" w:rsidR="00E236B5" w:rsidRDefault="00C17AD8" w:rsidP="0088337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5E2DCD2" w14:textId="39D1EDBD" w:rsidR="008C0539" w:rsidRPr="0088337D" w:rsidRDefault="008C0539" w:rsidP="008C0539">
      <w:pPr>
        <w:tabs>
          <w:tab w:val="left" w:pos="0"/>
        </w:tabs>
        <w:spacing w:after="0"/>
        <w:contextualSpacing/>
        <w:rPr>
          <w:b/>
          <w:szCs w:val="24"/>
        </w:rPr>
      </w:pPr>
    </w:p>
    <w:p w14:paraId="4E31C12A" w14:textId="398C4013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5482E315" w14:textId="77777777" w:rsidR="008C0539" w:rsidRDefault="008C0539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75C42B9" w14:textId="7CC073BB" w:rsidR="008C0539" w:rsidRPr="008C0539" w:rsidRDefault="008C0539" w:rsidP="008C0539">
      <w:pPr>
        <w:suppressAutoHyphens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 08-00-12038</w:t>
      </w:r>
    </w:p>
    <w:p w14:paraId="65CC4F5B" w14:textId="58A259CF" w:rsidR="00C17AD8" w:rsidRDefault="008C0539" w:rsidP="00C17AD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3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съгласно Заповед №2989/13.10.2021 г., </w:t>
      </w:r>
      <w:r w:rsidRPr="008C053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C0539">
        <w:rPr>
          <w:rFonts w:ascii="Times New Roman" w:hAnsi="Times New Roman" w:cs="Times New Roman"/>
          <w:sz w:val="24"/>
          <w:szCs w:val="24"/>
        </w:rPr>
        <w:t>  Удостояване със званието "Почетен гражданин на Община Бургас" на Мария Бакалова </w:t>
      </w:r>
    </w:p>
    <w:p w14:paraId="2E9F6EC6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Проф. Сотиров Сотиров изрази своята подкрепа за удостояване със званието "Почетен гражданин на Община Бургас" на Мария Бакалова.</w:t>
      </w:r>
    </w:p>
    <w:p w14:paraId="35696717" w14:textId="342BB59A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сподели, че един от основните аргументи е принос</w:t>
      </w:r>
      <w:r w:rsidR="00765083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който четиримата предложени имат</w:t>
      </w:r>
      <w:r w:rsidR="0076508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позитивния имидж на град Бургас в международен план.</w:t>
      </w:r>
    </w:p>
    <w:p w14:paraId="27A4A9EF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гласуване, </w:t>
      </w:r>
      <w:r w:rsidRPr="008C05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3 гл. "за", 0 гл. "против" и 1 гл. "въздържали се", 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31801B9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B07167B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F66BB0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B82236E" w14:textId="3C2BE5A8" w:rsidR="008C0539" w:rsidRDefault="008C0539" w:rsidP="008C053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67DEFCC" w14:textId="77777777" w:rsidR="008C0539" w:rsidRDefault="008C0539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5BBC6AC5" w14:textId="27A59626" w:rsidR="00E236B5" w:rsidRPr="00BA4ECC" w:rsidRDefault="00C17AD8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</w:t>
      </w:r>
    </w:p>
    <w:p w14:paraId="7FA5BCBC" w14:textId="77777777" w:rsidR="00B83279" w:rsidRDefault="00B83279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2797F27" w14:textId="2F879682" w:rsidR="00C17AD8" w:rsidRDefault="00C17AD8" w:rsidP="008C05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8C05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430FA0D" w14:textId="77777777" w:rsidR="008C0539" w:rsidRDefault="008C0539" w:rsidP="008C053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539">
        <w:rPr>
          <w:rFonts w:ascii="Times New Roman" w:hAnsi="Times New Roman" w:cs="Times New Roman"/>
          <w:sz w:val="24"/>
          <w:szCs w:val="24"/>
        </w:rPr>
        <w:t>ОбС 08-00-12039</w:t>
      </w:r>
    </w:p>
    <w:p w14:paraId="07B5A501" w14:textId="7F081595" w:rsidR="008C0539" w:rsidRPr="008C0539" w:rsidRDefault="008C0539" w:rsidP="008C053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53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съгласно Заповед №2989/13.10.2021 г., </w:t>
      </w:r>
      <w:r w:rsidRPr="008C053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C0539">
        <w:rPr>
          <w:rFonts w:ascii="Times New Roman" w:hAnsi="Times New Roman" w:cs="Times New Roman"/>
          <w:sz w:val="24"/>
          <w:szCs w:val="24"/>
        </w:rPr>
        <w:t>  Удостояване със званието "Почетен гражданин на Община Бургас" на Стефани Кирякова</w:t>
      </w:r>
    </w:p>
    <w:p w14:paraId="2297E539" w14:textId="2FB496D3" w:rsidR="008C0539" w:rsidRPr="008C0539" w:rsidRDefault="008C0539" w:rsidP="004312BA">
      <w:pPr>
        <w:pStyle w:val="NormalWeb"/>
        <w:ind w:firstLine="708"/>
        <w:jc w:val="both"/>
      </w:pPr>
      <w:r w:rsidRPr="008C0539">
        <w:t xml:space="preserve">Проф. Сотиров изрази своята подкрепа за </w:t>
      </w:r>
      <w:r w:rsidR="00765083">
        <w:t>Уд</w:t>
      </w:r>
      <w:r w:rsidRPr="008C0539">
        <w:t>остояване със званието "Почетен гражданин на Община Бургас" на Стефани Кирякова.</w:t>
      </w:r>
    </w:p>
    <w:p w14:paraId="38417D58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гласуване, </w:t>
      </w:r>
      <w:r w:rsidRPr="008C05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  3 гл. "за", 0 гл. "против" и 1 гл. "въздържали се", 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372774E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57B91D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6555D7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76F6B8F4" w14:textId="77777777" w:rsidR="008C0539" w:rsidRPr="00BA4ECC" w:rsidRDefault="008C0539" w:rsidP="008C053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</w:t>
      </w:r>
    </w:p>
    <w:p w14:paraId="0056E26B" w14:textId="7B7B4295" w:rsidR="00B83279" w:rsidRPr="00B83279" w:rsidRDefault="00B83279" w:rsidP="008C0539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FDA0BE" w14:textId="034A2FEC" w:rsidR="00B83279" w:rsidRDefault="00B83279" w:rsidP="00BA4EC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26B54F" w14:textId="6E8C475F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5B0645EE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152BCE8" w14:textId="0AD1BD4C" w:rsidR="008C0539" w:rsidRPr="008C0539" w:rsidRDefault="008C0539" w:rsidP="008C0539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539">
        <w:rPr>
          <w:rFonts w:ascii="Times New Roman" w:hAnsi="Times New Roman" w:cs="Times New Roman"/>
          <w:sz w:val="24"/>
          <w:szCs w:val="24"/>
        </w:rPr>
        <w:t>ОбС 08-00-12040</w:t>
      </w:r>
    </w:p>
    <w:p w14:paraId="2D261AAD" w14:textId="363EBD9E" w:rsidR="00B83279" w:rsidRDefault="008C0539" w:rsidP="008C0539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Чанка Коралска - за кмет на Община Бургас, съгласно Заповед №2989/13.10.2021 г., </w:t>
      </w:r>
      <w:r w:rsidRPr="008C053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C0539">
        <w:rPr>
          <w:rFonts w:ascii="Times New Roman" w:hAnsi="Times New Roman" w:cs="Times New Roman"/>
          <w:sz w:val="24"/>
          <w:szCs w:val="24"/>
        </w:rPr>
        <w:t>  Удостояване със званието "Почетен гражданин на Община Бургас" на проф. д-р Илиян Иванов и д-р Дана Проданова</w:t>
      </w:r>
      <w:r w:rsidRPr="008C0539">
        <w:rPr>
          <w:rFonts w:ascii="Times New Roman" w:hAnsi="Times New Roman" w:cs="Times New Roman"/>
          <w:sz w:val="24"/>
          <w:szCs w:val="24"/>
        </w:rPr>
        <w:br/>
      </w:r>
    </w:p>
    <w:p w14:paraId="4E2D479C" w14:textId="4CC303DD" w:rsidR="008C0539" w:rsidRDefault="008C0539" w:rsidP="008C053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068331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Сотиров изрази своята подкрепа за удостояване със званието "Почетен гражданин на Община Бургас" на проф. д-р Илиян Иванов и д-р Дана Проданова.</w:t>
      </w:r>
    </w:p>
    <w:p w14:paraId="66E3E376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обсъдиха докладната записка и в резултат на явно гласуване, </w:t>
      </w:r>
      <w:r w:rsidRPr="008C05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3 гл. "за", 0 гл. "против" и 1 гл. "въздържали се", 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F9A1F07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6A51E5E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8AD948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2EB1CFB" w14:textId="40EC074D" w:rsidR="008C0539" w:rsidRDefault="008C0539" w:rsidP="008C053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DA7D46" w14:textId="77777777" w:rsidR="00B83279" w:rsidRPr="00BA4ECC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9CC3B53" w14:textId="25B3625B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6DD111A6" w14:textId="77777777" w:rsidR="00C56988" w:rsidRDefault="00C56988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F490095" w14:textId="77777777" w:rsidR="008C0539" w:rsidRPr="008C0539" w:rsidRDefault="008C0539" w:rsidP="00B8327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39">
        <w:rPr>
          <w:rFonts w:ascii="Times New Roman" w:hAnsi="Times New Roman" w:cs="Times New Roman"/>
          <w:sz w:val="24"/>
          <w:szCs w:val="24"/>
        </w:rPr>
        <w:t>ОбС 08-00-12064</w:t>
      </w:r>
    </w:p>
    <w:p w14:paraId="4B0CA3F0" w14:textId="6FA59B70" w:rsidR="00B83279" w:rsidRPr="008C0539" w:rsidRDefault="008C053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8C0539">
        <w:rPr>
          <w:rFonts w:ascii="Times New Roman" w:hAnsi="Times New Roman" w:cs="Times New Roman"/>
          <w:sz w:val="24"/>
          <w:szCs w:val="24"/>
        </w:rPr>
        <w:t xml:space="preserve"> </w:t>
      </w:r>
      <w:r w:rsidRPr="008C053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8C053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C0539">
        <w:rPr>
          <w:rFonts w:ascii="Times New Roman" w:hAnsi="Times New Roman" w:cs="Times New Roman"/>
          <w:sz w:val="24"/>
          <w:szCs w:val="24"/>
        </w:rPr>
        <w:t xml:space="preserve"> Кандидатстване на Община Бургас с проектно предложение: „Внедряване на мерки за енергийна ефективност в сграда на Община Бургас, находяща се в УПИ II-365, кв.49, по плана на ж.к. "Славейков“ и превръщането й в сграда с почти нулево потребление на енергия“ по процедура BGENERGY-2.002 - „Енергийна ефективност в сгради“, финансирана по програма „Възобновяема енергия, енергийна ефективност и енергийна сигурност“ на Финансовия механизъм на Европейското икономическо пространство 2014-2021 г. </w:t>
      </w:r>
    </w:p>
    <w:p w14:paraId="56C7BB78" w14:textId="0D0D360B" w:rsidR="00B83279" w:rsidRDefault="00B83279" w:rsidP="00B832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E19D5A" w14:textId="11DBE8EC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есна Балтина –</w:t>
      </w: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705E6886" w14:textId="5FE06278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Сотиров изрази положително становище и апелира </w:t>
      </w:r>
      <w:r w:rsidR="00765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относно докладната записка.</w:t>
      </w:r>
    </w:p>
    <w:p w14:paraId="70DCCCEB" w14:textId="77777777" w:rsidR="008C0539" w:rsidRPr="008C0539" w:rsidRDefault="008C0539" w:rsidP="004312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 </w:t>
      </w:r>
      <w:r w:rsidRPr="008C05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4 гл. "за", 0 гл. "против" и 0 гл. "въздържали се", 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1AE5778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85E796C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65147A" w14:textId="77777777" w:rsidR="008C0539" w:rsidRPr="008C0539" w:rsidRDefault="008C0539" w:rsidP="008C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05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C053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A1D22D4" w14:textId="4339774E" w:rsidR="00B83279" w:rsidRPr="00B83279" w:rsidRDefault="00B83279" w:rsidP="008C053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1FC89F" w14:textId="4C857BA4"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1608779" w14:textId="1CC5F747"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48ED7188" w14:textId="65DB4CC9" w:rsidR="00C56988" w:rsidRDefault="00C56988" w:rsidP="008C0539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21A2BB44" w14:textId="77777777" w:rsidR="00BE160C" w:rsidRPr="008D1F49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63C2FC84" w14:textId="3BCEFA72" w:rsidR="00C56988" w:rsidRPr="00F335C5" w:rsidRDefault="005B6B7E" w:rsidP="00F335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05673FC7" w14:textId="07469286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96FCCD6" w14:textId="71BE1ACD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170F8E" w14:textId="77777777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B790B0D" w14:textId="77777777" w:rsidR="00F335C5" w:rsidRDefault="00F335C5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AF4D629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Гергана Чанакова</w:t>
      </w:r>
      <w:bookmarkStart w:id="0" w:name="_GoBack"/>
      <w:bookmarkEnd w:id="0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6717A" w14:textId="77777777" w:rsidR="00B45809" w:rsidRDefault="00B45809" w:rsidP="001872BA">
      <w:pPr>
        <w:spacing w:after="0" w:line="240" w:lineRule="auto"/>
      </w:pPr>
      <w:r>
        <w:separator/>
      </w:r>
    </w:p>
  </w:endnote>
  <w:endnote w:type="continuationSeparator" w:id="0">
    <w:p w14:paraId="07530EEE" w14:textId="77777777" w:rsidR="00B45809" w:rsidRDefault="00B45809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6B81AF62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508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242EC" w14:textId="77777777" w:rsidR="00B45809" w:rsidRDefault="00B45809" w:rsidP="001872BA">
      <w:pPr>
        <w:spacing w:after="0" w:line="240" w:lineRule="auto"/>
      </w:pPr>
      <w:r>
        <w:separator/>
      </w:r>
    </w:p>
  </w:footnote>
  <w:footnote w:type="continuationSeparator" w:id="0">
    <w:p w14:paraId="1A1A8B10" w14:textId="77777777" w:rsidR="00B45809" w:rsidRDefault="00B45809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52949"/>
    <w:rsid w:val="00B52D28"/>
    <w:rsid w:val="00B53E3A"/>
    <w:rsid w:val="00B608D9"/>
    <w:rsid w:val="00B628CE"/>
    <w:rsid w:val="00B63438"/>
    <w:rsid w:val="00B64204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B6A8B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3C06"/>
    <w:rsid w:val="00ED51F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D305A-DA51-406C-BD34-CB11E867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11</cp:revision>
  <cp:lastPrinted>2019-12-17T11:29:00Z</cp:lastPrinted>
  <dcterms:created xsi:type="dcterms:W3CDTF">2021-10-22T05:41:00Z</dcterms:created>
  <dcterms:modified xsi:type="dcterms:W3CDTF">2021-10-25T11:06:00Z</dcterms:modified>
</cp:coreProperties>
</file>