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F69" w:rsidRPr="00036F69" w:rsidRDefault="00036F69" w:rsidP="00036F69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 w:rsidRPr="00036F69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6F69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6F69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036F69" w:rsidRPr="00036F69" w:rsidRDefault="00036F69" w:rsidP="00036F69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036F69">
        <w:rPr>
          <w:rFonts w:ascii="Tahoma" w:eastAsia="Times New Roman" w:hAnsi="Tahoma" w:cs="Arial"/>
          <w:sz w:val="20"/>
          <w:szCs w:val="20"/>
          <w:lang w:eastAsia="bg-BG"/>
        </w:rPr>
        <w:t xml:space="preserve">8000 Бургас, </w:t>
      </w:r>
      <w:proofErr w:type="spellStart"/>
      <w:r w:rsidRPr="00036F69">
        <w:rPr>
          <w:rFonts w:ascii="Tahoma" w:eastAsia="Times New Roman" w:hAnsi="Tahoma" w:cs="Arial"/>
          <w:sz w:val="20"/>
          <w:szCs w:val="20"/>
          <w:lang w:eastAsia="bg-BG"/>
        </w:rPr>
        <w:t>ул</w:t>
      </w:r>
      <w:proofErr w:type="spellEnd"/>
      <w:r w:rsidRPr="00036F69">
        <w:rPr>
          <w:rFonts w:ascii="Tahoma" w:eastAsia="Times New Roman" w:hAnsi="Tahoma" w:cs="Arial"/>
          <w:sz w:val="20"/>
          <w:szCs w:val="20"/>
          <w:lang w:eastAsia="bg-BG"/>
        </w:rPr>
        <w:t>.”</w:t>
      </w:r>
      <w:proofErr w:type="spellStart"/>
      <w:r w:rsidRPr="00036F69">
        <w:rPr>
          <w:rFonts w:ascii="Tahoma" w:eastAsia="Times New Roman" w:hAnsi="Tahoma" w:cs="Arial"/>
          <w:sz w:val="20"/>
          <w:szCs w:val="20"/>
          <w:lang w:eastAsia="bg-BG"/>
        </w:rPr>
        <w:t>Александровска</w:t>
      </w:r>
      <w:proofErr w:type="spellEnd"/>
      <w:r w:rsidRPr="00036F69">
        <w:rPr>
          <w:rFonts w:ascii="Tahoma" w:eastAsia="Times New Roman" w:hAnsi="Tahoma" w:cs="Arial"/>
          <w:sz w:val="20"/>
          <w:szCs w:val="20"/>
          <w:lang w:eastAsia="bg-BG"/>
        </w:rPr>
        <w:t>” № 26</w:t>
      </w:r>
    </w:p>
    <w:p w:rsidR="00036F69" w:rsidRPr="00036F69" w:rsidRDefault="00036F69" w:rsidP="00036F69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036F69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036F69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036F69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036F69" w:rsidRPr="00036F69" w:rsidRDefault="007F382C" w:rsidP="00036F69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9" w:history="1">
        <w:r w:rsidR="00036F69" w:rsidRPr="00036F69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www</w:t>
        </w:r>
        <w:r w:rsidR="00036F69" w:rsidRPr="00036F69">
          <w:rPr>
            <w:rFonts w:ascii="Tahoma" w:eastAsia="Times New Roman" w:hAnsi="Tahoma" w:cs="Times New Roman"/>
            <w:color w:val="666666"/>
            <w:sz w:val="20"/>
            <w:szCs w:val="20"/>
            <w:lang w:eastAsia="bg-BG"/>
          </w:rPr>
          <w:t>.</w:t>
        </w:r>
        <w:r w:rsidR="00036F69" w:rsidRPr="00036F69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burgas</w:t>
        </w:r>
        <w:r w:rsidR="00036F69" w:rsidRPr="00036F69">
          <w:rPr>
            <w:rFonts w:ascii="Tahoma" w:eastAsia="Times New Roman" w:hAnsi="Tahoma" w:cs="Times New Roman"/>
            <w:color w:val="666666"/>
            <w:sz w:val="20"/>
            <w:szCs w:val="20"/>
            <w:lang w:eastAsia="bg-BG"/>
          </w:rPr>
          <w:t>.</w:t>
        </w:r>
        <w:r w:rsidR="00036F69" w:rsidRPr="00036F69">
          <w:rPr>
            <w:rFonts w:ascii="Tahoma" w:eastAsia="Times New Roman" w:hAnsi="Tahoma" w:cs="Times New Roman"/>
            <w:color w:val="666666"/>
            <w:sz w:val="20"/>
            <w:szCs w:val="20"/>
            <w:lang w:val="pt-BR" w:eastAsia="bg-BG"/>
          </w:rPr>
          <w:t>bg</w:t>
        </w:r>
      </w:hyperlink>
      <w:r w:rsidR="00036F69" w:rsidRPr="00036F69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036F69" w:rsidRPr="00036F69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036F69" w:rsidRPr="00036F69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036F69" w:rsidRPr="00036F69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036F69" w:rsidRPr="00036F69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036F69" w:rsidRPr="00036F69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036F69" w:rsidRPr="00036F69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036F69" w:rsidRPr="00036F69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036F69" w:rsidRPr="00036F69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036F69" w:rsidRPr="00036F69" w:rsidRDefault="00036F69" w:rsidP="00036F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6F69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B10D70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036F69" w:rsidRPr="00036F69" w:rsidRDefault="00036F69" w:rsidP="00036F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036F69" w:rsidRPr="00036F69" w:rsidRDefault="00036F69" w:rsidP="00036F6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6F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036F69" w:rsidRPr="00036F69" w:rsidRDefault="00036F69" w:rsidP="00036F6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36F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 - БУРГАС</w:t>
      </w:r>
    </w:p>
    <w:p w:rsidR="00036F69" w:rsidRPr="00036F69" w:rsidRDefault="00036F69" w:rsidP="00036F69">
      <w:pPr>
        <w:spacing w:after="0" w:line="276" w:lineRule="auto"/>
        <w:ind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36F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036F69" w:rsidRPr="00036F69" w:rsidRDefault="00036F69" w:rsidP="00036F69">
      <w:pPr>
        <w:spacing w:after="0" w:line="276" w:lineRule="auto"/>
        <w:ind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36F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:rsidR="00036F69" w:rsidRPr="00036F69" w:rsidRDefault="00036F69" w:rsidP="00036F69">
      <w:pPr>
        <w:spacing w:after="0" w:line="276" w:lineRule="auto"/>
        <w:ind w:hanging="426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36F69" w:rsidRDefault="00036F69" w:rsidP="00036F69">
      <w:pPr>
        <w:spacing w:after="0" w:line="276" w:lineRule="auto"/>
        <w:ind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36F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</w:t>
      </w:r>
      <w:r w:rsidR="00325B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 </w:t>
      </w:r>
      <w:proofErr w:type="spellStart"/>
      <w:r w:rsidR="00325B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Чанка</w:t>
      </w:r>
      <w:proofErr w:type="spellEnd"/>
      <w:r w:rsidR="00325B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Коралска</w:t>
      </w:r>
      <w:r w:rsidRPr="00036F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r w:rsidR="00325B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</w:t>
      </w:r>
      <w:r w:rsidRPr="00036F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  <w:r w:rsidR="00325B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325B50" w:rsidRPr="00036F69" w:rsidRDefault="00325B50" w:rsidP="00036F69">
      <w:pPr>
        <w:spacing w:after="0" w:line="276" w:lineRule="auto"/>
        <w:ind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Съгласно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Зап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№2989/13.10.2021 г.</w:t>
      </w:r>
    </w:p>
    <w:p w:rsidR="00036F69" w:rsidRPr="00036F69" w:rsidRDefault="00036F69" w:rsidP="00036F69">
      <w:pPr>
        <w:spacing w:after="0" w:line="276" w:lineRule="auto"/>
        <w:ind w:hanging="42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36F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036F69" w:rsidRPr="00036F69" w:rsidRDefault="00036F69" w:rsidP="00036F69">
      <w:pPr>
        <w:spacing w:after="0" w:line="276" w:lineRule="auto"/>
        <w:ind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36F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036F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ОТНОСНО: </w:t>
      </w:r>
      <w:r w:rsidRPr="00036F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Удостояване със званието „Почетен гражданин на Община Бургас“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Бакалова</w:t>
      </w:r>
    </w:p>
    <w:p w:rsidR="00036F69" w:rsidRPr="00036F69" w:rsidRDefault="00036F69" w:rsidP="00036F69">
      <w:pPr>
        <w:spacing w:after="0" w:line="276" w:lineRule="auto"/>
        <w:ind w:hanging="42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6F69" w:rsidRPr="00036F69" w:rsidRDefault="00036F69" w:rsidP="00036F6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36F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ГОСПОЖИ И ГОСПОДА ОБЩИНСКИ СЪВЕТНИЦИ, </w:t>
      </w:r>
    </w:p>
    <w:p w:rsidR="00036F69" w:rsidRPr="00036F69" w:rsidRDefault="00036F69" w:rsidP="00036F69">
      <w:pPr>
        <w:spacing w:after="0" w:line="276" w:lineRule="auto"/>
        <w:ind w:hanging="42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6F69" w:rsidRDefault="00173877" w:rsidP="00036F6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качеството си на Кмет на Община Бургас и предвид историческата </w:t>
      </w:r>
      <w:r w:rsidR="006D4822">
        <w:rPr>
          <w:rFonts w:ascii="Times New Roman" w:eastAsia="Times New Roman" w:hAnsi="Times New Roman" w:cs="Times New Roman"/>
          <w:sz w:val="24"/>
          <w:szCs w:val="24"/>
          <w:lang w:eastAsia="bg-BG"/>
        </w:rPr>
        <w:t>номинация на бургазлийката Мария Бакалова с „Оскар“ в категорията „</w:t>
      </w:r>
      <w:r w:rsidR="0043747C">
        <w:rPr>
          <w:rFonts w:ascii="Times New Roman" w:eastAsia="Times New Roman" w:hAnsi="Times New Roman" w:cs="Times New Roman"/>
          <w:sz w:val="24"/>
          <w:szCs w:val="24"/>
          <w:lang w:eastAsia="bg-BG"/>
        </w:rPr>
        <w:t>Най-добра актриса в поддържаща роля</w:t>
      </w:r>
      <w:r w:rsidR="006D4822">
        <w:rPr>
          <w:rFonts w:ascii="Times New Roman" w:eastAsia="Times New Roman" w:hAnsi="Times New Roman" w:cs="Times New Roman"/>
          <w:sz w:val="24"/>
          <w:szCs w:val="24"/>
          <w:lang w:eastAsia="bg-BG"/>
        </w:rPr>
        <w:t>“ предлагам удостояването ѝ със званието „Почетен гражданин на Община Бургас“.</w:t>
      </w:r>
    </w:p>
    <w:p w:rsidR="008A1B5A" w:rsidRDefault="008A1B5A" w:rsidP="00036F6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Мария Бакалова е </w:t>
      </w:r>
      <w:r w:rsidR="008171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българска актриса, </w:t>
      </w:r>
      <w:r w:rsidR="00870F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родена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гр. Бургас. Завършила е </w:t>
      </w:r>
      <w:r w:rsidRPr="008A1B5A">
        <w:rPr>
          <w:rFonts w:ascii="Times New Roman" w:eastAsia="Times New Roman" w:hAnsi="Times New Roman" w:cs="Times New Roman"/>
          <w:sz w:val="24"/>
          <w:szCs w:val="24"/>
          <w:lang w:eastAsia="bg-BG"/>
        </w:rPr>
        <w:t>Националното училище за музикално и сценично изкуство „</w:t>
      </w:r>
      <w:r w:rsidR="006D4822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роф. </w:t>
      </w:r>
      <w:r w:rsidRPr="008A1B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Панчо </w:t>
      </w:r>
      <w:proofErr w:type="spellStart"/>
      <w:r w:rsidRPr="008A1B5A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Владигеров</w:t>
      </w:r>
      <w:proofErr w:type="spellEnd"/>
      <w:r w:rsidRPr="008A1B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града със специалност „Актьорско майсторство за драматичен театър“ и втора специалност „Флейта“. </w:t>
      </w:r>
      <w:r w:rsidRPr="008A1B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2019 г. завършва Националната академия за театрално и филмово изкуство (НАТФИЗ) </w:t>
      </w:r>
      <w:r w:rsidR="006D4822" w:rsidRPr="006D4822">
        <w:rPr>
          <w:rFonts w:ascii="Times New Roman" w:eastAsia="Times New Roman" w:hAnsi="Times New Roman" w:cs="Times New Roman"/>
          <w:sz w:val="24"/>
          <w:szCs w:val="24"/>
          <w:lang w:eastAsia="bg-BG"/>
        </w:rPr>
        <w:t>“Кръстьо Сарафов”</w:t>
      </w:r>
      <w:r w:rsidR="00F5391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="006D4822" w:rsidRPr="006D48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 </w:t>
      </w:r>
      <w:r w:rsidRPr="008A1B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София в класа на проф. Иван </w:t>
      </w:r>
      <w:proofErr w:type="spellStart"/>
      <w:r w:rsidRPr="008A1B5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Добчев</w:t>
      </w:r>
      <w:proofErr w:type="spellEnd"/>
      <w:r w:rsidRPr="008A1B5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1716F" w:rsidRDefault="0081716F" w:rsidP="00036F6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2017 година участва в редица </w:t>
      </w:r>
      <w:r w:rsid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>киноленти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сред които </w:t>
      </w:r>
      <w:r w:rsidRPr="0081716F">
        <w:rPr>
          <w:rFonts w:ascii="Times New Roman" w:eastAsia="Times New Roman" w:hAnsi="Times New Roman" w:cs="Times New Roman"/>
          <w:sz w:val="24"/>
          <w:szCs w:val="24"/>
          <w:lang w:eastAsia="bg-BG"/>
        </w:rPr>
        <w:t>са българският „XII</w:t>
      </w:r>
      <w:r w:rsidR="002E55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a“ (2017) и „</w:t>
      </w:r>
      <w:proofErr w:type="spellStart"/>
      <w:r w:rsidR="002E556C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Трансгресия</w:t>
      </w:r>
      <w:proofErr w:type="spellEnd"/>
      <w:r w:rsidR="002E556C">
        <w:rPr>
          <w:rFonts w:ascii="Times New Roman" w:eastAsia="Times New Roman" w:hAnsi="Times New Roman" w:cs="Times New Roman"/>
          <w:sz w:val="24"/>
          <w:szCs w:val="24"/>
          <w:lang w:eastAsia="bg-BG"/>
        </w:rPr>
        <w:t>“. З</w:t>
      </w:r>
      <w:r w:rsidRPr="008171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ролята си печели наградата за най-добра актриса на фестивала за алтернативен филм </w:t>
      </w:r>
      <w:proofErr w:type="spellStart"/>
      <w:r w:rsidRPr="0081716F">
        <w:rPr>
          <w:rFonts w:ascii="Times New Roman" w:eastAsia="Times New Roman" w:hAnsi="Times New Roman" w:cs="Times New Roman"/>
          <w:sz w:val="24"/>
          <w:szCs w:val="24"/>
          <w:lang w:eastAsia="bg-BG"/>
        </w:rPr>
        <w:t>AltFF</w:t>
      </w:r>
      <w:proofErr w:type="spellEnd"/>
      <w:r w:rsidRPr="008171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Торонто през 2018 г. и номинация на </w:t>
      </w:r>
      <w:proofErr w:type="spellStart"/>
      <w:r w:rsidRPr="0081716F">
        <w:rPr>
          <w:rFonts w:ascii="Times New Roman" w:eastAsia="Times New Roman" w:hAnsi="Times New Roman" w:cs="Times New Roman"/>
          <w:sz w:val="24"/>
          <w:szCs w:val="24"/>
          <w:lang w:eastAsia="bg-BG"/>
        </w:rPr>
        <w:t>Queen</w:t>
      </w:r>
      <w:proofErr w:type="spellEnd"/>
      <w:r w:rsidRPr="008171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1716F">
        <w:rPr>
          <w:rFonts w:ascii="Times New Roman" w:eastAsia="Times New Roman" w:hAnsi="Times New Roman" w:cs="Times New Roman"/>
          <w:sz w:val="24"/>
          <w:szCs w:val="24"/>
          <w:lang w:eastAsia="bg-BG"/>
        </w:rPr>
        <w:t>Palm</w:t>
      </w:r>
      <w:proofErr w:type="spellEnd"/>
      <w:r w:rsidRPr="008171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International </w:t>
      </w:r>
      <w:proofErr w:type="spellStart"/>
      <w:r w:rsidRPr="0081716F">
        <w:rPr>
          <w:rFonts w:ascii="Times New Roman" w:eastAsia="Times New Roman" w:hAnsi="Times New Roman" w:cs="Times New Roman"/>
          <w:sz w:val="24"/>
          <w:szCs w:val="24"/>
          <w:lang w:eastAsia="bg-BG"/>
        </w:rPr>
        <w:t>Film</w:t>
      </w:r>
      <w:proofErr w:type="spellEnd"/>
      <w:r w:rsidRPr="008171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1716F">
        <w:rPr>
          <w:rFonts w:ascii="Times New Roman" w:eastAsia="Times New Roman" w:hAnsi="Times New Roman" w:cs="Times New Roman"/>
          <w:sz w:val="24"/>
          <w:szCs w:val="24"/>
          <w:lang w:eastAsia="bg-BG"/>
        </w:rPr>
        <w:t>Festival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Pr="008171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„Бащата“, спечелил Големите награди на кинофестивалите в Карлови Вари (2019) и Триест (2020)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8171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Играе и в новия филм на Ивайло Пенчев "Като за последно", чиято премиера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през 2020 година.</w:t>
      </w:r>
      <w:r w:rsidRPr="008171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Снимала се е и в няколко епизода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бургаския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уебсериал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„Типично“, както и </w:t>
      </w:r>
      <w:r w:rsid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>в няколко късометражни филма.</w:t>
      </w:r>
    </w:p>
    <w:p w:rsidR="00221B6A" w:rsidRDefault="00221B6A" w:rsidP="002E556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Получава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своята най-голяма </w:t>
      </w:r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известност като изпълнителка на ролята на </w:t>
      </w:r>
      <w:proofErr w:type="spellStart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>Тутар</w:t>
      </w:r>
      <w:proofErr w:type="spellEnd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>Сагдиев</w:t>
      </w:r>
      <w:proofErr w:type="spellEnd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дъщеря на измисления казахстански репортер </w:t>
      </w:r>
      <w:proofErr w:type="spellStart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>Борат</w:t>
      </w:r>
      <w:proofErr w:type="spellEnd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>Сагдиев</w:t>
      </w:r>
      <w:proofErr w:type="spellEnd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proofErr w:type="spellStart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>псевдодокументалния</w:t>
      </w:r>
      <w:proofErr w:type="spellEnd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комедиен филм „</w:t>
      </w:r>
      <w:proofErr w:type="spellStart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>Борат</w:t>
      </w:r>
      <w:proofErr w:type="spellEnd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2“. Играта на Бакалова е високо оценена от критиците: списание IGN нарича появяването на актрисата във филма „фантастична находка“, а </w:t>
      </w:r>
      <w:proofErr w:type="spellStart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>Джъстин</w:t>
      </w:r>
      <w:proofErr w:type="spellEnd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>Чанг</w:t>
      </w:r>
      <w:proofErr w:type="spellEnd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кинокритик на LA </w:t>
      </w:r>
      <w:proofErr w:type="spellStart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>Times</w:t>
      </w:r>
      <w:proofErr w:type="spellEnd"/>
      <w:r w:rsidRPr="00221B6A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казва, че е „страхотна“ във филма.</w:t>
      </w:r>
      <w:r w:rsidR="002340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актьорската си игра във филма „</w:t>
      </w:r>
      <w:proofErr w:type="spellStart"/>
      <w:r w:rsidR="0023408D">
        <w:rPr>
          <w:rFonts w:ascii="Times New Roman" w:eastAsia="Times New Roman" w:hAnsi="Times New Roman" w:cs="Times New Roman"/>
          <w:sz w:val="24"/>
          <w:szCs w:val="24"/>
          <w:lang w:eastAsia="bg-BG"/>
        </w:rPr>
        <w:t>Борат</w:t>
      </w:r>
      <w:proofErr w:type="spellEnd"/>
      <w:r w:rsidR="009A65D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2340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2“  е спечелила три много престижни награди за най-добра поддържаща женска роля през 2021 г. – на Лондонския кръг на кинокритиците, на Националното общество на кинокритиците (САЩ) и на Обществото на онлайн филмовите кинокритици. За брилянтната си актьорска игра </w:t>
      </w:r>
      <w:r w:rsid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Бакалова е номинирана за „Златен глобус“ в категорията „Най-добра актриса във филмова комедия или мюзикъл“ заедно със световно</w:t>
      </w:r>
      <w:r w:rsidR="002E55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известните актриси: </w:t>
      </w:r>
      <w:r w:rsid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Мишел </w:t>
      </w:r>
      <w:proofErr w:type="spellStart"/>
      <w:r w:rsid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>Пфайфър</w:t>
      </w:r>
      <w:proofErr w:type="spellEnd"/>
      <w:r w:rsid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>Аня</w:t>
      </w:r>
      <w:proofErr w:type="spellEnd"/>
      <w:r w:rsid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Тейлър-</w:t>
      </w:r>
      <w:proofErr w:type="spellStart"/>
      <w:r w:rsid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>Джой</w:t>
      </w:r>
      <w:proofErr w:type="spellEnd"/>
      <w:r w:rsid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D311E" w:rsidRP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Кейт Хъдсън и </w:t>
      </w:r>
      <w:proofErr w:type="spellStart"/>
      <w:r w:rsidR="008D311E" w:rsidRP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>Розамунд</w:t>
      </w:r>
      <w:proofErr w:type="spellEnd"/>
      <w:r w:rsidR="008D311E" w:rsidRP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Пайк.</w:t>
      </w:r>
    </w:p>
    <w:p w:rsidR="008D311E" w:rsidRDefault="008D311E" w:rsidP="00221B6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Британското списание „</w:t>
      </w:r>
      <w:proofErr w:type="spellStart"/>
      <w:r w:rsidRP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>Glass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 пише</w:t>
      </w:r>
      <w:r w:rsidR="006D4822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Бакалова спечели сърцата на цял свят с ролята на </w:t>
      </w:r>
      <w:proofErr w:type="spellStart"/>
      <w:r w:rsidRP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>Тутар</w:t>
      </w:r>
      <w:proofErr w:type="spellEnd"/>
      <w:r w:rsidRPr="008D311E">
        <w:rPr>
          <w:rFonts w:ascii="Times New Roman" w:eastAsia="Times New Roman" w:hAnsi="Times New Roman" w:cs="Times New Roman"/>
          <w:sz w:val="24"/>
          <w:szCs w:val="24"/>
          <w:lang w:eastAsia="bg-BG"/>
        </w:rPr>
        <w:t>. Освен че се посмяхме, научихме и много важни уроци от нея - за смелостта, независимостта и поемането на рискове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“.</w:t>
      </w:r>
    </w:p>
    <w:p w:rsidR="008D311E" w:rsidRDefault="008D311E" w:rsidP="00221B6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Благодарение на безкомпромисния си професионализъм и брилянтна актьорска игра Мария Бакалова се превърна в първата българка актриса, която получи номинация за „Оскар“</w:t>
      </w:r>
      <w:r w:rsid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>. Тя е номинирана в категорията „Актриса в поддържаща роля“</w:t>
      </w:r>
      <w:r w:rsidR="002E55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превъплъ</w:t>
      </w:r>
      <w:r w:rsid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>щението си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 филма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Борат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2“</w:t>
      </w:r>
      <w:r w:rsid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Другите претенденти в категорията са </w:t>
      </w:r>
      <w:r w:rsidR="002F76A9" w:rsidRP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Глен </w:t>
      </w:r>
      <w:proofErr w:type="spellStart"/>
      <w:r w:rsidR="002F76A9" w:rsidRP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>Клоуз</w:t>
      </w:r>
      <w:proofErr w:type="spellEnd"/>
      <w:r w:rsidR="002F76A9" w:rsidRP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>, Оливия</w:t>
      </w:r>
      <w:r w:rsid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>Колман</w:t>
      </w:r>
      <w:proofErr w:type="spellEnd"/>
      <w:r w:rsid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>Аманда</w:t>
      </w:r>
      <w:proofErr w:type="spellEnd"/>
      <w:r w:rsid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>Сийфрид</w:t>
      </w:r>
      <w:proofErr w:type="spellEnd"/>
      <w:r w:rsid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>Юн</w:t>
      </w:r>
      <w:proofErr w:type="spellEnd"/>
      <w:r w:rsid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Ю-</w:t>
      </w:r>
      <w:proofErr w:type="spellStart"/>
      <w:r w:rsid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2F76A9" w:rsidRP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>жун</w:t>
      </w:r>
      <w:proofErr w:type="spellEnd"/>
      <w:r w:rsidR="002F76A9" w:rsidRP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B0F06" w:rsidRPr="00036F69" w:rsidRDefault="005B0F06" w:rsidP="00221B6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Филмът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Борат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2“, който направи световно известна бургазлийката Мария Бакалова</w:t>
      </w:r>
      <w:r w:rsidR="002E556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вече влезе и в Книгата за рекорди на „Гин</w:t>
      </w:r>
      <w:r w:rsidR="002E55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ес“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лентата с най-дълго заглавие</w:t>
      </w:r>
      <w:r w:rsidR="002E556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номинирана за „Оскар“. От сайта на престижната класация отделят специално внимание за приноса на българката за филма.</w:t>
      </w:r>
    </w:p>
    <w:p w:rsidR="00036F69" w:rsidRPr="00036F69" w:rsidRDefault="00036F69" w:rsidP="00036F6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36F6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ал.1, т.22 от Закона за местното самоуправление и местната администрация</w:t>
      </w:r>
      <w:r w:rsidR="002E556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036F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чл.47 от Наредбата за символиката и отличията на Община Бургас, отчитайки приноса на </w:t>
      </w:r>
      <w:r w:rsidR="002F76A9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Бакалова</w:t>
      </w:r>
      <w:r w:rsidRPr="00036F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развитието на културния живот на България и Бургас, предлагам Общински съвет да вземе следното.</w:t>
      </w:r>
    </w:p>
    <w:p w:rsidR="005B0F06" w:rsidRDefault="005B0F06" w:rsidP="00036F6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6F69" w:rsidRPr="00036F69" w:rsidRDefault="00036F69" w:rsidP="00036F6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36F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РЕШЕНИЕ:</w:t>
      </w:r>
    </w:p>
    <w:p w:rsidR="00036F69" w:rsidRDefault="00036F69" w:rsidP="00036F69">
      <w:pPr>
        <w:widowControl w:val="0"/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36F6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Удостоява </w:t>
      </w:r>
      <w:r w:rsidR="002F76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Мария Бакалова</w:t>
      </w:r>
      <w:r w:rsidRPr="00036F6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със званието „Почетен гражданин на Община Бургас“</w:t>
      </w:r>
      <w:r w:rsidR="002F76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:rsidR="006E0819" w:rsidRPr="00BE6F23" w:rsidRDefault="006E0819" w:rsidP="006E0819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E6F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Приложения: </w:t>
      </w:r>
    </w:p>
    <w:p w:rsidR="006E0819" w:rsidRDefault="006E0819" w:rsidP="006E081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Биография на Мария Бакалова;</w:t>
      </w:r>
    </w:p>
    <w:p w:rsidR="006E0819" w:rsidRDefault="006E0819" w:rsidP="006E081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Подробни мотиви относно предложението за удостояване със званието на Мария Бакалова;</w:t>
      </w:r>
    </w:p>
    <w:p w:rsidR="006E0819" w:rsidRPr="00727289" w:rsidRDefault="006E0819" w:rsidP="006E081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Описание на дейността и заслугите към Община Бургас на Мария Бакалова;</w:t>
      </w:r>
    </w:p>
    <w:p w:rsidR="006E0819" w:rsidRPr="00BE6F23" w:rsidRDefault="006E0819" w:rsidP="006E081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Писмо за подкрепа от Независима фондация „Театър в куфар“</w:t>
      </w:r>
      <w:r w:rsidRPr="00BE6F2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6E0819" w:rsidRDefault="006E0819" w:rsidP="006E081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Подкрепа от Инициативен комитет придружен с подписка</w:t>
      </w:r>
      <w:r w:rsidRPr="00BE6F2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;</w:t>
      </w:r>
    </w:p>
    <w:p w:rsidR="006E0819" w:rsidRPr="00BE6F23" w:rsidRDefault="006E0819" w:rsidP="006E081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Подписка от граждани с адресна регистрация на територията на Община Бургас.</w:t>
      </w:r>
    </w:p>
    <w:p w:rsidR="006E0819" w:rsidRPr="00036F69" w:rsidRDefault="006E0819" w:rsidP="006E081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6E0819" w:rsidRPr="009B4470" w:rsidRDefault="006E0819" w:rsidP="006E08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bg-BG"/>
        </w:rPr>
      </w:pPr>
      <w:r w:rsidRPr="009B4470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С уважение, </w:t>
      </w:r>
    </w:p>
    <w:p w:rsidR="006E0819" w:rsidRPr="009B4470" w:rsidRDefault="006E0819" w:rsidP="006E0819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6E0819" w:rsidRPr="009B4470" w:rsidRDefault="006E0819" w:rsidP="006E08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B447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ИНЖ. ЧАНКА КОРАЛСКА</w:t>
      </w:r>
    </w:p>
    <w:p w:rsidR="006E0819" w:rsidRPr="009B4470" w:rsidRDefault="006E0819" w:rsidP="006E08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</w:pPr>
      <w:r w:rsidRPr="009B4470"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  <w:t>За Кмет на Община Бургас,</w:t>
      </w:r>
    </w:p>
    <w:p w:rsidR="006E0819" w:rsidRPr="009B4470" w:rsidRDefault="006E0819" w:rsidP="006E08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</w:pPr>
      <w:r w:rsidRPr="009B4470"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  <w:t xml:space="preserve">Съгласно </w:t>
      </w:r>
      <w:proofErr w:type="spellStart"/>
      <w:r w:rsidRPr="009B4470"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  <w:t>Зап</w:t>
      </w:r>
      <w:proofErr w:type="spellEnd"/>
      <w:r w:rsidRPr="009B4470">
        <w:rPr>
          <w:rFonts w:ascii="Times New Roman" w:eastAsia="Times New Roman" w:hAnsi="Times New Roman" w:cs="Times New Roman"/>
          <w:i/>
          <w:iCs/>
          <w:sz w:val="26"/>
          <w:szCs w:val="26"/>
          <w:lang w:eastAsia="bg-BG"/>
        </w:rPr>
        <w:t>. №2989/13.10.2021 г.</w:t>
      </w:r>
    </w:p>
    <w:p w:rsidR="00544EED" w:rsidRPr="006E0819" w:rsidRDefault="00544EED" w:rsidP="006E0819">
      <w:pPr>
        <w:spacing w:after="200" w:line="276" w:lineRule="auto"/>
        <w:rPr>
          <w:sz w:val="20"/>
          <w:szCs w:val="20"/>
        </w:rPr>
      </w:pPr>
      <w:bookmarkStart w:id="0" w:name="_GoBack"/>
      <w:bookmarkEnd w:id="0"/>
    </w:p>
    <w:sectPr w:rsidR="00544EED" w:rsidRPr="006E0819" w:rsidSect="006E0819">
      <w:footerReference w:type="default" r:id="rId10"/>
      <w:pgSz w:w="11906" w:h="16838"/>
      <w:pgMar w:top="568" w:right="1417" w:bottom="42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82C" w:rsidRDefault="007F382C">
      <w:pPr>
        <w:spacing w:after="0" w:line="240" w:lineRule="auto"/>
      </w:pPr>
      <w:r>
        <w:separator/>
      </w:r>
    </w:p>
  </w:endnote>
  <w:endnote w:type="continuationSeparator" w:id="0">
    <w:p w:rsidR="007F382C" w:rsidRDefault="007F3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43B" w:rsidRDefault="005D5B5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870FF5">
      <w:rPr>
        <w:noProof/>
      </w:rPr>
      <w:t>2</w:t>
    </w:r>
    <w:r>
      <w:fldChar w:fldCharType="end"/>
    </w:r>
  </w:p>
  <w:p w:rsidR="00DD2350" w:rsidRDefault="007F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82C" w:rsidRDefault="007F382C">
      <w:pPr>
        <w:spacing w:after="0" w:line="240" w:lineRule="auto"/>
      </w:pPr>
      <w:r>
        <w:separator/>
      </w:r>
    </w:p>
  </w:footnote>
  <w:footnote w:type="continuationSeparator" w:id="0">
    <w:p w:rsidR="007F382C" w:rsidRDefault="007F38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774331"/>
    <w:multiLevelType w:val="hybridMultilevel"/>
    <w:tmpl w:val="495A5C3C"/>
    <w:lvl w:ilvl="0" w:tplc="0046C95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4727B63"/>
    <w:multiLevelType w:val="hybridMultilevel"/>
    <w:tmpl w:val="FFDC340A"/>
    <w:lvl w:ilvl="0" w:tplc="0D2469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03E"/>
    <w:rsid w:val="00014CA6"/>
    <w:rsid w:val="00036F69"/>
    <w:rsid w:val="00173877"/>
    <w:rsid w:val="001B69E4"/>
    <w:rsid w:val="00221B6A"/>
    <w:rsid w:val="0023408D"/>
    <w:rsid w:val="002E556C"/>
    <w:rsid w:val="002F76A9"/>
    <w:rsid w:val="00325B50"/>
    <w:rsid w:val="00374308"/>
    <w:rsid w:val="0043747C"/>
    <w:rsid w:val="004A4EFB"/>
    <w:rsid w:val="00544EED"/>
    <w:rsid w:val="005B0F06"/>
    <w:rsid w:val="005B16BB"/>
    <w:rsid w:val="005D5B5A"/>
    <w:rsid w:val="005F6089"/>
    <w:rsid w:val="00691FCE"/>
    <w:rsid w:val="006D4822"/>
    <w:rsid w:val="006E0819"/>
    <w:rsid w:val="007F382C"/>
    <w:rsid w:val="0081716F"/>
    <w:rsid w:val="00870FF5"/>
    <w:rsid w:val="008A1B5A"/>
    <w:rsid w:val="008D311E"/>
    <w:rsid w:val="009A65DC"/>
    <w:rsid w:val="00BA5F64"/>
    <w:rsid w:val="00C74C97"/>
    <w:rsid w:val="00C9726F"/>
    <w:rsid w:val="00CB203E"/>
    <w:rsid w:val="00DD58CA"/>
    <w:rsid w:val="00DE5C62"/>
    <w:rsid w:val="00E46CE3"/>
    <w:rsid w:val="00E5343C"/>
    <w:rsid w:val="00EA3A62"/>
    <w:rsid w:val="00F5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D3679"/>
  <w15:chartTrackingRefBased/>
  <w15:docId w15:val="{7CECE6B2-690D-4BF2-ABCA-89842D98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36F6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36F69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Ilieva Chakarova</dc:creator>
  <cp:keywords/>
  <dc:description/>
  <cp:lastModifiedBy>Gergana Chanakova</cp:lastModifiedBy>
  <cp:revision>4</cp:revision>
  <cp:lastPrinted>2021-10-15T07:40:00Z</cp:lastPrinted>
  <dcterms:created xsi:type="dcterms:W3CDTF">2021-10-19T09:09:00Z</dcterms:created>
  <dcterms:modified xsi:type="dcterms:W3CDTF">2021-10-19T09:12:00Z</dcterms:modified>
</cp:coreProperties>
</file>