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4C452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3A5303C9" w:rsidR="00790F49" w:rsidRPr="009A7A1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8F774E">
        <w:rPr>
          <w:rFonts w:eastAsia="Times New Roman"/>
          <w:b/>
          <w:bCs/>
          <w:kern w:val="3"/>
          <w:szCs w:val="24"/>
          <w:lang w:val="ru-RU" w:eastAsia="bg-BG"/>
        </w:rPr>
        <w:t>20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76CEBC91" w:rsidR="00505530" w:rsidRPr="00633C62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8F774E">
        <w:rPr>
          <w:rFonts w:eastAsia="Times New Roman"/>
          <w:szCs w:val="24"/>
          <w:lang w:eastAsia="bg-BG"/>
        </w:rPr>
        <w:t>21.07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673430" w:rsidRPr="00673430">
        <w:rPr>
          <w:rFonts w:eastAsia="Times New Roman"/>
          <w:szCs w:val="24"/>
          <w:lang w:eastAsia="bg-BG"/>
        </w:rPr>
        <w:t>в Зала № 2, ет. 1, Община Бургас, ул. „Александровска“ № 26</w:t>
      </w:r>
      <w:r w:rsidR="00505530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505530" w:rsidRPr="00633C62">
        <w:rPr>
          <w:rFonts w:eastAsia="Times New Roman"/>
          <w:szCs w:val="24"/>
          <w:lang w:eastAsia="bg-BG"/>
        </w:rPr>
        <w:t>Постоянната комисия по устройство на територията (ПКУТ).</w:t>
      </w:r>
    </w:p>
    <w:p w14:paraId="4539FD25" w14:textId="2A5F73F0" w:rsidR="00E9141D" w:rsidRPr="008111FC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8111FC">
        <w:rPr>
          <w:rFonts w:eastAsia="Times New Roman"/>
          <w:szCs w:val="24"/>
          <w:lang w:eastAsia="bg-BG"/>
        </w:rPr>
        <w:t xml:space="preserve">В заседанието на комисията се включиха арх. Петър Статев – председател, </w:t>
      </w:r>
      <w:r w:rsidR="008111FC" w:rsidRPr="008111FC">
        <w:rPr>
          <w:rFonts w:eastAsia="Times New Roman"/>
          <w:szCs w:val="24"/>
          <w:lang w:eastAsia="bg-BG"/>
        </w:rPr>
        <w:t>Ивайло Вагенщайн</w:t>
      </w:r>
      <w:r w:rsidR="008111FC" w:rsidRPr="008111FC">
        <w:rPr>
          <w:rFonts w:eastAsia="Times New Roman"/>
          <w:szCs w:val="24"/>
          <w:lang w:eastAsia="bg-BG"/>
        </w:rPr>
        <w:t xml:space="preserve"> </w:t>
      </w:r>
      <w:r w:rsidR="008111FC" w:rsidRPr="008111FC">
        <w:rPr>
          <w:rFonts w:eastAsia="Times New Roman"/>
          <w:szCs w:val="24"/>
          <w:lang w:eastAsia="bg-BG"/>
        </w:rPr>
        <w:t>–</w:t>
      </w:r>
      <w:r w:rsidR="008111FC" w:rsidRPr="008111FC">
        <w:rPr>
          <w:rFonts w:eastAsia="Times New Roman"/>
          <w:szCs w:val="24"/>
          <w:lang w:eastAsia="bg-BG"/>
        </w:rPr>
        <w:t xml:space="preserve"> зам.-председател, </w:t>
      </w:r>
      <w:r w:rsidRPr="008111FC">
        <w:rPr>
          <w:rFonts w:eastAsia="Times New Roman"/>
          <w:szCs w:val="24"/>
          <w:lang w:eastAsia="bg-BG"/>
        </w:rPr>
        <w:t>членове</w:t>
      </w:r>
      <w:r w:rsidR="008111FC" w:rsidRPr="008111FC">
        <w:rPr>
          <w:rFonts w:eastAsia="Times New Roman"/>
          <w:szCs w:val="24"/>
          <w:lang w:eastAsia="bg-BG"/>
        </w:rPr>
        <w:t>:</w:t>
      </w:r>
      <w:r w:rsidRPr="008111FC">
        <w:rPr>
          <w:rFonts w:eastAsia="Times New Roman"/>
          <w:szCs w:val="24"/>
          <w:lang w:eastAsia="bg-BG"/>
        </w:rPr>
        <w:t xml:space="preserve"> Красимира Маркович, В</w:t>
      </w:r>
      <w:r w:rsidR="001063ED" w:rsidRPr="008111FC">
        <w:rPr>
          <w:rFonts w:eastAsia="Times New Roman"/>
          <w:szCs w:val="24"/>
          <w:lang w:eastAsia="bg-BG"/>
        </w:rPr>
        <w:t xml:space="preserve">ладимир Павлов, </w:t>
      </w:r>
      <w:r w:rsidR="008111FC" w:rsidRPr="008111FC">
        <w:rPr>
          <w:rFonts w:eastAsia="Times New Roman"/>
          <w:szCs w:val="24"/>
          <w:lang w:eastAsia="bg-BG"/>
        </w:rPr>
        <w:t>Георги Спасов</w:t>
      </w:r>
      <w:r w:rsidR="008111FC" w:rsidRPr="008111FC">
        <w:rPr>
          <w:rFonts w:eastAsia="Times New Roman"/>
          <w:szCs w:val="24"/>
          <w:lang w:eastAsia="bg-BG"/>
        </w:rPr>
        <w:t xml:space="preserve">, </w:t>
      </w:r>
      <w:r w:rsidR="001063ED" w:rsidRPr="008111FC">
        <w:rPr>
          <w:rFonts w:eastAsia="Times New Roman"/>
          <w:szCs w:val="24"/>
          <w:lang w:eastAsia="bg-BG"/>
        </w:rPr>
        <w:t>Георги Маринчев</w:t>
      </w:r>
      <w:r w:rsidRPr="008111FC">
        <w:rPr>
          <w:rFonts w:eastAsia="Times New Roman"/>
          <w:szCs w:val="24"/>
          <w:lang w:eastAsia="bg-BG"/>
        </w:rPr>
        <w:t xml:space="preserve"> и Юлиян Георгиев.</w:t>
      </w:r>
    </w:p>
    <w:p w14:paraId="6221044D" w14:textId="75CDCEBE" w:rsidR="003026DC" w:rsidRPr="008111FC" w:rsidRDefault="00505530" w:rsidP="00405A21">
      <w:pPr>
        <w:ind w:firstLine="708"/>
        <w:jc w:val="both"/>
        <w:rPr>
          <w:rFonts w:eastAsia="Times New Roman"/>
          <w:szCs w:val="24"/>
          <w:lang w:eastAsia="bg-BG"/>
        </w:rPr>
      </w:pPr>
      <w:r w:rsidRPr="008111FC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8111FC">
        <w:rPr>
          <w:rFonts w:ascii="Arial" w:eastAsia="Times New Roman" w:hAnsi="Arial" w:cs="Arial"/>
          <w:szCs w:val="24"/>
          <w:lang w:eastAsia="bg-BG"/>
        </w:rPr>
        <w:t xml:space="preserve"> </w:t>
      </w:r>
      <w:r w:rsidR="00640273" w:rsidRPr="008111FC">
        <w:rPr>
          <w:rFonts w:eastAsia="Times New Roman"/>
          <w:szCs w:val="24"/>
          <w:lang w:eastAsia="bg-BG"/>
        </w:rPr>
        <w:t>главен архитект Емил Бурулянов - „Строителство, инвестиции и регионално развитие</w:t>
      </w:r>
      <w:r w:rsidR="008111FC" w:rsidRPr="008111FC">
        <w:rPr>
          <w:rFonts w:eastAsia="Times New Roman"/>
          <w:szCs w:val="24"/>
          <w:lang w:eastAsia="bg-BG"/>
        </w:rPr>
        <w:t xml:space="preserve"> </w:t>
      </w:r>
      <w:r w:rsidR="00640273" w:rsidRPr="008111FC">
        <w:rPr>
          <w:rFonts w:eastAsia="Times New Roman"/>
          <w:szCs w:val="24"/>
          <w:lang w:eastAsia="bg-BG"/>
        </w:rPr>
        <w:t>и урб. Николай Цоцомански – директор на дирекция  „Устройство на територията“.</w:t>
      </w:r>
    </w:p>
    <w:p w14:paraId="2DC4B794" w14:textId="32238A9D" w:rsidR="00790F49" w:rsidRPr="008111FC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8111FC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8111FC">
        <w:rPr>
          <w:rFonts w:eastAsia="Times New Roman"/>
          <w:szCs w:val="24"/>
          <w:lang w:eastAsia="bg-BG"/>
        </w:rPr>
        <w:t xml:space="preserve"> председател</w:t>
      </w:r>
      <w:r w:rsidR="00640273" w:rsidRPr="008111FC">
        <w:rPr>
          <w:rFonts w:eastAsia="Times New Roman"/>
          <w:szCs w:val="24"/>
          <w:lang w:eastAsia="bg-BG"/>
        </w:rPr>
        <w:t>ят – арх. Петър Статев, като с</w:t>
      </w:r>
      <w:r w:rsidR="008111FC">
        <w:rPr>
          <w:rFonts w:eastAsia="Times New Roman"/>
          <w:szCs w:val="24"/>
          <w:lang w:eastAsia="bg-BG"/>
        </w:rPr>
        <w:t xml:space="preserve"> 6</w:t>
      </w:r>
      <w:r w:rsidR="00243800" w:rsidRPr="008111FC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8111FC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37A4F3A0" w14:textId="74250AFF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0FFEBB95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08-00-11757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Йорданка Бенова - Ананиева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  <w:r w:rsidRPr="00695D39">
        <w:rPr>
          <w:rFonts w:eastAsia="Times New Roman"/>
          <w:i/>
          <w:szCs w:val="24"/>
          <w:lang w:eastAsia="my-MM" w:bidi="my-MM"/>
        </w:rPr>
        <w:t xml:space="preserve"> </w:t>
      </w:r>
    </w:p>
    <w:p w14:paraId="3A6F0331" w14:textId="77777777" w:rsidR="00E82D9C" w:rsidRPr="00D27BBC" w:rsidRDefault="00E82D9C" w:rsidP="00E82D9C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FDA5441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08-00-11756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Йорданка Бенова - Ананиева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- Бургас</w:t>
      </w:r>
    </w:p>
    <w:p w14:paraId="05DF1935" w14:textId="77777777" w:rsidR="00E82D9C" w:rsidRPr="00695D39" w:rsidRDefault="00E82D9C" w:rsidP="00E82D9C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AD6C6B1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08-00-11771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д-р Даниела Стоянова Божинова - общински съветник от "Демократична България Обединение"/ПП "Зелено движение",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 на Наредбата за опазване на обществения ред на територията на община Бургас </w:t>
      </w:r>
    </w:p>
    <w:p w14:paraId="7C91563B" w14:textId="77777777" w:rsidR="00E82D9C" w:rsidRPr="00D27BBC" w:rsidRDefault="00E82D9C" w:rsidP="00E82D9C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EA5FEC8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08-00-11776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организацията и дейността на общинско предприятие "Туризъм" </w:t>
      </w:r>
    </w:p>
    <w:p w14:paraId="712C277A" w14:textId="77777777" w:rsidR="00E82D9C" w:rsidRPr="00695D39" w:rsidRDefault="00E82D9C" w:rsidP="00E82D9C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5F37805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08-00-11772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Весна Балтина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 xml:space="preserve">Предаване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новоизградените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от Община Бургас ВиК проекти: "Водоснабдяване и канализация на </w:t>
      </w:r>
      <w:r w:rsidRPr="00695D39">
        <w:rPr>
          <w:rFonts w:eastAsia="Times New Roman"/>
          <w:szCs w:val="24"/>
          <w:lang w:eastAsia="my-MM" w:bidi="my-MM"/>
        </w:rPr>
        <w:lastRenderedPageBreak/>
        <w:t>Лесопарк „</w:t>
      </w:r>
      <w:proofErr w:type="spellStart"/>
      <w:r w:rsidRPr="00695D39">
        <w:rPr>
          <w:rFonts w:eastAsia="Times New Roman"/>
          <w:szCs w:val="24"/>
          <w:lang w:eastAsia="my-MM" w:bidi="my-MM"/>
        </w:rPr>
        <w:t>Росенец</w:t>
      </w:r>
      <w:proofErr w:type="spellEnd"/>
      <w:r w:rsidRPr="00695D39">
        <w:rPr>
          <w:rFonts w:eastAsia="Times New Roman"/>
          <w:szCs w:val="24"/>
          <w:lang w:eastAsia="my-MM" w:bidi="my-MM"/>
        </w:rPr>
        <w:t>“ – зона хижи- етап I" и "Водоснабдяване и канализация на Лесопарк „</w:t>
      </w:r>
      <w:proofErr w:type="spellStart"/>
      <w:r w:rsidRPr="00695D39">
        <w:rPr>
          <w:rFonts w:eastAsia="Times New Roman"/>
          <w:szCs w:val="24"/>
          <w:lang w:eastAsia="my-MM" w:bidi="my-MM"/>
        </w:rPr>
        <w:t>Росенец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“ – зона хижи- етап II" за стопанисване, поддържане и експлоатация от „Водоснабдяване и канализация“ ЕАД, за срока на договора подписан между Асоциация по ВиК и „Водоснабдяване и канализация“ ЕАД , гр. Бургас </w:t>
      </w:r>
    </w:p>
    <w:p w14:paraId="285025AB" w14:textId="77777777" w:rsidR="00E82D9C" w:rsidRPr="00695D39" w:rsidRDefault="00E82D9C" w:rsidP="00E82D9C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5C1E066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08-00-11736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</w:p>
    <w:p w14:paraId="19CA6347" w14:textId="77777777" w:rsidR="00E82D9C" w:rsidRDefault="00E82D9C" w:rsidP="00E82D9C">
      <w:pPr>
        <w:pStyle w:val="ListParagraph"/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>1.</w:t>
      </w:r>
      <w:r w:rsidRPr="00695D39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чл.25, ал.3, т.3 и ал.5 от ЗСПЗЗ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</w:t>
      </w:r>
      <w:r>
        <w:rPr>
          <w:rFonts w:eastAsia="Times New Roman"/>
          <w:szCs w:val="24"/>
          <w:lang w:eastAsia="my-MM" w:bidi="my-MM"/>
        </w:rPr>
        <w:t xml:space="preserve">рово, м. Ливадата, </w:t>
      </w:r>
      <w:proofErr w:type="spellStart"/>
      <w:r>
        <w:rPr>
          <w:rFonts w:eastAsia="Times New Roman"/>
          <w:szCs w:val="24"/>
          <w:lang w:eastAsia="my-MM" w:bidi="my-MM"/>
        </w:rPr>
        <w:t>гр.Бургас</w:t>
      </w:r>
      <w:proofErr w:type="spellEnd"/>
      <w:r>
        <w:rPr>
          <w:rFonts w:eastAsia="Times New Roman"/>
          <w:szCs w:val="24"/>
          <w:lang w:eastAsia="my-MM" w:bidi="my-MM"/>
        </w:rPr>
        <w:t xml:space="preserve">; </w:t>
      </w:r>
    </w:p>
    <w:p w14:paraId="044F5371" w14:textId="77777777" w:rsidR="00E82D9C" w:rsidRDefault="00E82D9C" w:rsidP="00E82D9C">
      <w:pPr>
        <w:pStyle w:val="ListParagraph"/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 xml:space="preserve">2. Даване на предварително съгласие на основание чл.29, ал.1 от ЗОЗЗ за изработване на служебен проект за Подробен устройствен план – План за регулация (ПУП – ПР) за 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; 1. Разрешение по реда на чл. 124а, ал. 1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Ливадата,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; </w:t>
      </w:r>
    </w:p>
    <w:p w14:paraId="7240D5D0" w14:textId="77777777" w:rsidR="00E82D9C" w:rsidRPr="00695D39" w:rsidRDefault="00E82D9C" w:rsidP="00E82D9C">
      <w:pPr>
        <w:pStyle w:val="ListParagraph"/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3</w:t>
      </w:r>
      <w:r w:rsidRPr="00695D39">
        <w:rPr>
          <w:rFonts w:eastAsia="Times New Roman"/>
          <w:szCs w:val="24"/>
          <w:lang w:eastAsia="my-MM" w:bidi="my-MM"/>
        </w:rPr>
        <w:t xml:space="preserve">. Одобряване на задание по реда на чл. 124б, ал. 1 от ЗУТ, във връзка с чл. 125, ал. 1 от ЗУТ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Ливадата,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3C577C82" w14:textId="77777777" w:rsidR="00E82D9C" w:rsidRPr="00695D39" w:rsidRDefault="00E82D9C" w:rsidP="00E82D9C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3504918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08-00-11737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</w:p>
    <w:p w14:paraId="3A10C43C" w14:textId="77777777" w:rsidR="00E82D9C" w:rsidRPr="00695D39" w:rsidRDefault="00E82D9C" w:rsidP="00E82D9C">
      <w:pPr>
        <w:pStyle w:val="ListParagraph"/>
        <w:numPr>
          <w:ilvl w:val="0"/>
          <w:numId w:val="14"/>
        </w:numPr>
        <w:suppressAutoHyphens/>
        <w:ind w:left="0" w:firstLine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</w:t>
      </w:r>
      <w:proofErr w:type="spellStart"/>
      <w:r w:rsidRPr="00695D39">
        <w:rPr>
          <w:rFonts w:eastAsia="Times New Roman"/>
          <w:szCs w:val="24"/>
          <w:lang w:eastAsia="my-MM" w:bidi="my-MM"/>
        </w:rPr>
        <w:t>Mентата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;</w:t>
      </w:r>
    </w:p>
    <w:p w14:paraId="3044F337" w14:textId="77777777" w:rsidR="00E82D9C" w:rsidRPr="00695D39" w:rsidRDefault="00E82D9C" w:rsidP="00E82D9C">
      <w:pPr>
        <w:pStyle w:val="ListParagraph"/>
        <w:numPr>
          <w:ilvl w:val="0"/>
          <w:numId w:val="14"/>
        </w:numPr>
        <w:suppressAutoHyphens/>
        <w:ind w:left="0" w:firstLine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; </w:t>
      </w:r>
    </w:p>
    <w:p w14:paraId="60333F0C" w14:textId="77777777" w:rsidR="00E82D9C" w:rsidRPr="00695D39" w:rsidRDefault="00E82D9C" w:rsidP="00E82D9C">
      <w:pPr>
        <w:pStyle w:val="ListParagraph"/>
        <w:numPr>
          <w:ilvl w:val="0"/>
          <w:numId w:val="14"/>
        </w:numPr>
        <w:suppressAutoHyphens/>
        <w:ind w:left="0" w:firstLine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2906A6CC" w14:textId="77777777" w:rsidR="00E82D9C" w:rsidRPr="00695D39" w:rsidRDefault="00E82D9C" w:rsidP="00E82D9C">
      <w:pPr>
        <w:suppressAutoHyphens/>
        <w:ind w:firstLine="6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F39A81D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08-00-11742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зам.-кмет "Строителство, инвестиции и регионално развитие" при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61F34FBA" w14:textId="77777777" w:rsidR="00E82D9C" w:rsidRPr="00695D39" w:rsidRDefault="00E82D9C" w:rsidP="00E82D9C">
      <w:pPr>
        <w:pStyle w:val="ListParagraph"/>
        <w:numPr>
          <w:ilvl w:val="0"/>
          <w:numId w:val="15"/>
        </w:numPr>
        <w:suppressAutoHyphens/>
        <w:ind w:left="0" w:firstLine="142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и чл.25, ал.3 и ал.5 от ЗСПЗЗ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4E4681B0" w14:textId="77777777" w:rsidR="00E82D9C" w:rsidRPr="00695D39" w:rsidRDefault="00E82D9C" w:rsidP="00E82D9C">
      <w:pPr>
        <w:pStyle w:val="ListParagraph"/>
        <w:numPr>
          <w:ilvl w:val="0"/>
          <w:numId w:val="15"/>
        </w:numPr>
        <w:suppressAutoHyphens/>
        <w:ind w:left="0" w:firstLine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</w:t>
      </w:r>
      <w:proofErr w:type="spellStart"/>
      <w:r w:rsidRPr="00695D39">
        <w:rPr>
          <w:rFonts w:eastAsia="Times New Roman"/>
          <w:szCs w:val="24"/>
          <w:lang w:eastAsia="my-MM" w:bidi="my-MM"/>
        </w:rPr>
        <w:t>дестващ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01EA2518" w14:textId="77777777" w:rsidR="00E82D9C" w:rsidRPr="00695D39" w:rsidRDefault="00E82D9C" w:rsidP="00E82D9C">
      <w:pPr>
        <w:pStyle w:val="ListParagraph"/>
        <w:numPr>
          <w:ilvl w:val="0"/>
          <w:numId w:val="15"/>
        </w:numPr>
        <w:suppressAutoHyphens/>
        <w:ind w:left="0" w:firstLine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0E9DA944" w14:textId="77777777" w:rsidR="00E82D9C" w:rsidRPr="00D27BBC" w:rsidRDefault="00E82D9C" w:rsidP="00E82D9C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1735B3D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08-00-11774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51801338" w14:textId="77777777" w:rsidR="00E82D9C" w:rsidRPr="00695D39" w:rsidRDefault="00E82D9C" w:rsidP="00E82D9C">
      <w:pPr>
        <w:pStyle w:val="ListParagraph"/>
        <w:numPr>
          <w:ilvl w:val="0"/>
          <w:numId w:val="16"/>
        </w:numPr>
        <w:suppressAutoHyphens/>
        <w:ind w:left="0" w:firstLine="142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 за изработване на Подробен устройствен план – План за улична регулация /ПУП-ПУР/ за трасета на нови обслужващи улици в устройствени зони 2/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1/</w:t>
      </w:r>
      <w:proofErr w:type="spellStart"/>
      <w:r w:rsidRPr="00695D39">
        <w:rPr>
          <w:rFonts w:eastAsia="Times New Roman"/>
          <w:szCs w:val="24"/>
          <w:lang w:eastAsia="my-MM" w:bidi="my-MM"/>
        </w:rPr>
        <w:t>Од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в предвидено разширение на населеното място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представляващи бивш масиви 21 в местност Неравното (бивша местност Кабата) по КВС на землището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преминаващи през ПИ с идентификатори 07079.12.668, 07079.12.679, 07079.12.1953 и 07079.12.1954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– общинска собственост.</w:t>
      </w:r>
    </w:p>
    <w:p w14:paraId="396E1FF0" w14:textId="77777777" w:rsidR="00E82D9C" w:rsidRPr="00695D39" w:rsidRDefault="00E82D9C" w:rsidP="00E82D9C">
      <w:pPr>
        <w:pStyle w:val="ListParagraph"/>
        <w:numPr>
          <w:ilvl w:val="0"/>
          <w:numId w:val="16"/>
        </w:numPr>
        <w:suppressAutoHyphens/>
        <w:ind w:left="0" w:firstLine="142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Подробен устройствен план – План за улична регулация (ПУП-ПУР) за трасета на нови обслужващи улици в устройствени зони 2/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1/</w:t>
      </w:r>
      <w:proofErr w:type="spellStart"/>
      <w:r w:rsidRPr="00695D39">
        <w:rPr>
          <w:rFonts w:eastAsia="Times New Roman"/>
          <w:szCs w:val="24"/>
          <w:lang w:eastAsia="my-MM" w:bidi="my-MM"/>
        </w:rPr>
        <w:t>Од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в предвидено разширение на населеното място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представляващи бивш масиви 21 в местност Неравното (бивша местност Кабата) по КВС на землището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, обособяване на нов кв.55 и разширение границите на кв.46.</w:t>
      </w:r>
    </w:p>
    <w:p w14:paraId="50CC16CC" w14:textId="77777777" w:rsidR="00E82D9C" w:rsidRPr="00695D39" w:rsidRDefault="00E82D9C" w:rsidP="00E82D9C">
      <w:pPr>
        <w:pStyle w:val="ListParagraph"/>
        <w:numPr>
          <w:ilvl w:val="0"/>
          <w:numId w:val="16"/>
        </w:numPr>
        <w:suppressAutoHyphens/>
        <w:ind w:left="0" w:firstLine="142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 xml:space="preserve">Изменение на Подробен устройствен план – План за регулация (ПУП-ПР) състоящо се в корекция на номера на УПИ I-7, отговарящ на ПИ с идентификатор 07079.12.670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и корекция на номера на УПИ II-37, отговарящ на ПИ с идентификатор 07079.12.667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40937D6E" w14:textId="77777777" w:rsidR="00E82D9C" w:rsidRPr="00D27BBC" w:rsidRDefault="00E82D9C" w:rsidP="00E82D9C">
      <w:pPr>
        <w:suppressAutoHyphens/>
        <w:ind w:firstLine="60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753FBF52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08-00-11773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  <w:r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695D39">
        <w:rPr>
          <w:rFonts w:eastAsia="Times New Roman"/>
          <w:szCs w:val="24"/>
          <w:lang w:eastAsia="my-MM" w:bidi="my-MM"/>
        </w:rPr>
        <w:t xml:space="preserve">Даване на </w:t>
      </w:r>
      <w:r w:rsidRPr="00695D39">
        <w:rPr>
          <w:rFonts w:eastAsia="Times New Roman"/>
          <w:szCs w:val="24"/>
          <w:lang w:eastAsia="my-MM" w:bidi="my-MM"/>
        </w:rPr>
        <w:lastRenderedPageBreak/>
        <w:t>предварително съгласие на основание чл. 29, ал. 1 от ЗОЗЗ</w:t>
      </w:r>
      <w:r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695D39">
        <w:rPr>
          <w:rFonts w:eastAsia="Times New Roman"/>
          <w:szCs w:val="24"/>
          <w:lang w:eastAsia="my-MM" w:bidi="my-MM"/>
        </w:rPr>
        <w:t>за изработване на Подробен устройствен план – План за улична регулация /ПУП – ПУР/ за утвърждаване на трасе на нова обслужваща улица в устройствена зона 10/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, преминаващо през ПИ с идентификатори 07079.4.737 и 07079.4.738 по КК на гр. Бургас – и двата общинска частна собственост.</w:t>
      </w:r>
    </w:p>
    <w:p w14:paraId="299BAF3E" w14:textId="77777777" w:rsidR="00E82D9C" w:rsidRPr="00695D39" w:rsidRDefault="00E82D9C" w:rsidP="00E82D9C">
      <w:pPr>
        <w:pStyle w:val="ListParagraph"/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 от ЗУТ за изработване на ПУП – ПУР/ за утвърждаване на трасе на нова обслужваща улица в устройствена зона 10/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.</w:t>
      </w:r>
    </w:p>
    <w:p w14:paraId="549E9A24" w14:textId="77777777" w:rsidR="00E82D9C" w:rsidRPr="00695D39" w:rsidRDefault="00E82D9C" w:rsidP="00E82D9C">
      <w:pPr>
        <w:pStyle w:val="ListParagraph"/>
        <w:suppressAutoHyphens/>
        <w:ind w:left="0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чл. 124б, ал. 1 от ЗУТ, във връзка с чл. 125, ал. 1 от ЗУТ за изработване на ПУП – ПУР за утвърждаване на трасе на нова обслужваща улица в устройствена зона 10/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</w:t>
      </w:r>
    </w:p>
    <w:p w14:paraId="638C2EE4" w14:textId="77777777" w:rsidR="00E82D9C" w:rsidRPr="00695D39" w:rsidRDefault="00E82D9C" w:rsidP="00E82D9C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3EFDC8A" w14:textId="77777777" w:rsidR="00E82D9C" w:rsidRPr="00695D39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08-00-11743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зам.-кмет "Строителство, инвестиции и регионално развитие" при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73EC4956" w14:textId="77777777" w:rsidR="00E82D9C" w:rsidRPr="00695D39" w:rsidRDefault="00E82D9C" w:rsidP="00E82D9C">
      <w:pPr>
        <w:pStyle w:val="ListParagraph"/>
        <w:numPr>
          <w:ilvl w:val="0"/>
          <w:numId w:val="17"/>
        </w:numPr>
        <w:suppressAutoHyphens/>
        <w:ind w:left="0" w:firstLine="284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 134, ал. 1, т. 1 и т. 2, чл. 134, ал. 2, т. 1 и т. 2 и чл. 136, ал. 1 от ЗУТ за изготвяне на проект за изменение на ПУП-ПРЗ в обхват на УПИ XIX-47a (ПИ 07079.659.478), XV-1 (ПИ 07079.659.482), XIV-47a (ПИ 07079.659.479), XIII-1 (част от ПИ 07079.659.477) в кв.2 и УПИ I-1, в кв.6 (част от ПИ 07079.659.477) и ПУП-ПРЗ за ПИ 07079.659.481 и ПИ 07079.659.495, кв.2 по плана на ПЗ „Победа“, гр. Бургас.</w:t>
      </w:r>
    </w:p>
    <w:p w14:paraId="4AC652B7" w14:textId="77777777" w:rsidR="00E82D9C" w:rsidRPr="00695D39" w:rsidRDefault="00E82D9C" w:rsidP="00E82D9C">
      <w:pPr>
        <w:pStyle w:val="ListParagraph"/>
        <w:numPr>
          <w:ilvl w:val="0"/>
          <w:numId w:val="17"/>
        </w:numPr>
        <w:suppressAutoHyphens/>
        <w:ind w:left="0" w:firstLine="284"/>
        <w:jc w:val="both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по реда на чл. 124б, ал.1 от ЗУТ, във връзка с чл. 125, ал. 1 от ЗУТ на задание за изменение на ПУП-ПРЗ в обхват на УПИ XIX-47a (ПИ 07079.659.478), XV-1 (ПИ 07079.659.482), XIV-47a (ПИ 07079.659.479), XIII-1 (част от ПИ 07079.659.477) в кв.2 и УПИ I-1, в кв.6 (част от ПИ 07079.659.477) и ПУП-ПРЗ за ПИ 07079.659.481 и ПИ 07079.659.495, кв.2 по плана на ПЗ „Победа“, гр. Бургас.</w:t>
      </w:r>
    </w:p>
    <w:p w14:paraId="356014AB" w14:textId="77777777" w:rsidR="00E82D9C" w:rsidRDefault="00E82D9C" w:rsidP="00E82D9C">
      <w:pPr>
        <w:suppressAutoHyphens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205A3F6" w14:textId="77777777" w:rsidR="00E82D9C" w:rsidRPr="0006297F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 xml:space="preserve">ОбС 08-00-11719 </w:t>
      </w:r>
      <w:r w:rsidRPr="00695D39">
        <w:rPr>
          <w:rFonts w:eastAsia="Times New Roman"/>
          <w:i/>
          <w:szCs w:val="24"/>
          <w:lang w:eastAsia="my-MM" w:bidi="my-MM"/>
        </w:rPr>
        <w:tab/>
      </w:r>
      <w:r w:rsidRPr="00695D39">
        <w:rPr>
          <w:rFonts w:eastAsia="Times New Roman"/>
          <w:b/>
          <w:szCs w:val="24"/>
          <w:lang w:eastAsia="my-MM" w:bidi="my-MM"/>
        </w:rPr>
        <w:t>Докладна записка от общински съветници от ПП НФСБ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Предприемане на мерки за продължаване на изграждането на шумозащитна стена в кв. Сарафово</w:t>
      </w:r>
    </w:p>
    <w:p w14:paraId="6D6FE4EA" w14:textId="77777777" w:rsidR="00E82D9C" w:rsidRPr="0006297F" w:rsidRDefault="00E82D9C" w:rsidP="00E82D9C">
      <w:pPr>
        <w:pStyle w:val="ListParagraph"/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</w:p>
    <w:p w14:paraId="73FD3BB2" w14:textId="025F4156" w:rsidR="008F774E" w:rsidRPr="00E82D9C" w:rsidRDefault="00E82D9C" w:rsidP="00E82D9C">
      <w:pPr>
        <w:pStyle w:val="ListParagraph"/>
        <w:numPr>
          <w:ilvl w:val="0"/>
          <w:numId w:val="13"/>
        </w:numPr>
        <w:suppressAutoHyphens/>
        <w:ind w:left="0"/>
        <w:jc w:val="both"/>
        <w:rPr>
          <w:rFonts w:eastAsia="Times New Roman"/>
          <w:i/>
          <w:szCs w:val="24"/>
          <w:lang w:eastAsia="my-MM" w:bidi="my-MM"/>
        </w:rPr>
      </w:pPr>
      <w:r w:rsidRPr="0006297F">
        <w:rPr>
          <w:rFonts w:eastAsia="Times New Roman"/>
          <w:i/>
          <w:szCs w:val="24"/>
          <w:lang w:eastAsia="my-MM" w:bidi="my-MM"/>
        </w:rPr>
        <w:t xml:space="preserve">ОбС 08-00-11608 </w:t>
      </w:r>
      <w:r w:rsidRPr="0006297F">
        <w:rPr>
          <w:rFonts w:eastAsia="Times New Roman"/>
          <w:i/>
          <w:szCs w:val="24"/>
          <w:lang w:eastAsia="my-MM" w:bidi="my-MM"/>
        </w:rPr>
        <w:tab/>
      </w:r>
      <w:r w:rsidRPr="0006297F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БСП,</w:t>
      </w:r>
      <w:r w:rsidRPr="0006297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6297F">
        <w:rPr>
          <w:rFonts w:eastAsia="Times New Roman"/>
          <w:szCs w:val="24"/>
          <w:lang w:eastAsia="my-MM" w:bidi="my-MM"/>
        </w:rPr>
        <w:t xml:space="preserve">Разширяване на гробищния парк в кв. Долно Езерово </w:t>
      </w:r>
      <w:r>
        <w:rPr>
          <w:rFonts w:eastAsia="Times New Roman"/>
          <w:szCs w:val="24"/>
          <w:lang w:eastAsia="my-MM" w:bidi="my-MM"/>
        </w:rPr>
        <w:t>/</w:t>
      </w:r>
      <w:r w:rsidRPr="0006297F">
        <w:rPr>
          <w:rFonts w:eastAsia="Times New Roman"/>
          <w:i/>
          <w:szCs w:val="24"/>
          <w:lang w:eastAsia="my-MM" w:bidi="my-MM"/>
        </w:rPr>
        <w:t>становище/</w:t>
      </w:r>
    </w:p>
    <w:p w14:paraId="679044AC" w14:textId="77777777" w:rsidR="008F774E" w:rsidRDefault="008F774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1B5A396A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5961B0" w14:textId="77777777" w:rsidR="00E82D9C" w:rsidRDefault="00E82D9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4BA029B4" w14:textId="77777777" w:rsidR="00F83FC8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1B4E59CB" w14:textId="27D780F6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08-00-11757</w:t>
      </w:r>
    </w:p>
    <w:p w14:paraId="5D95C5EE" w14:textId="117B2A66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Йорданка Бенова - Ананиева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Наредба 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1543FD07" w14:textId="77777777" w:rsidR="00DA4E67" w:rsidRPr="00775A5E" w:rsidRDefault="00DA4E67" w:rsidP="0064027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59978A4" w14:textId="2B60962A" w:rsidR="00DA4E67" w:rsidRPr="00775A5E" w:rsidRDefault="00DA4E67" w:rsidP="00DA4E67">
      <w:pPr>
        <w:spacing w:before="100" w:beforeAutospacing="1" w:after="100" w:afterAutospacing="1"/>
        <w:ind w:firstLine="708"/>
        <w:contextualSpacing/>
        <w:jc w:val="both"/>
      </w:pPr>
      <w:r w:rsidRPr="00775A5E">
        <w:t xml:space="preserve">След като се запознаха с докладната записка и в резултат на явно гласуване, </w:t>
      </w:r>
      <w:r w:rsidRPr="00775A5E">
        <w:rPr>
          <w:rStyle w:val="Strong"/>
          <w:i/>
          <w:iCs/>
        </w:rPr>
        <w:t>с</w:t>
      </w:r>
      <w:r w:rsidR="00775A5E" w:rsidRPr="00775A5E">
        <w:rPr>
          <w:rStyle w:val="Strong"/>
          <w:i/>
          <w:iCs/>
        </w:rPr>
        <w:t>ъс 7</w:t>
      </w:r>
      <w:r w:rsidRPr="00775A5E">
        <w:rPr>
          <w:rStyle w:val="Strong"/>
          <w:i/>
          <w:iCs/>
        </w:rPr>
        <w:t xml:space="preserve"> гл. "за", 0 гл. "против" и 0 гл. "въздържали се", </w:t>
      </w:r>
      <w:r w:rsidRPr="00775A5E">
        <w:t>членовете на Постоянната комисия по устройство на територията взеха следното</w:t>
      </w:r>
    </w:p>
    <w:p w14:paraId="6BB5DD67" w14:textId="77777777" w:rsidR="00DA4E67" w:rsidRPr="00775A5E" w:rsidRDefault="00DA4E67" w:rsidP="00DA4E67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3AFBB09B" w14:textId="77777777" w:rsidR="00DA4E67" w:rsidRPr="00775A5E" w:rsidRDefault="00DA4E67" w:rsidP="00DA4E6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64B2EB45" w14:textId="77777777" w:rsidR="00DA4E67" w:rsidRPr="00775A5E" w:rsidRDefault="00DA4E67" w:rsidP="00DA4E6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EF8A26A" w14:textId="77777777" w:rsidR="00DA4E67" w:rsidRPr="00775A5E" w:rsidRDefault="00DA4E67" w:rsidP="00DA4E67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775A5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ECCCE4B" w14:textId="1CA72B5C" w:rsidR="00790F49" w:rsidRPr="00823A18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23A18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  <w:r w:rsidRPr="00F12B68">
        <w:rPr>
          <w:b/>
          <w:color w:val="FF0000"/>
          <w:szCs w:val="24"/>
        </w:rPr>
        <w:t xml:space="preserve"> </w:t>
      </w:r>
    </w:p>
    <w:p w14:paraId="3380B0BC" w14:textId="77777777" w:rsidR="00FA7802" w:rsidRPr="00F12B68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14:paraId="77D20B0C" w14:textId="77777777" w:rsidR="00F83FC8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7C726974" w14:textId="4C448086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08-00-11756</w:t>
      </w:r>
    </w:p>
    <w:p w14:paraId="00452C44" w14:textId="4FFEC903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Йорданка Бенова - Ананиева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- Бургас</w:t>
      </w:r>
    </w:p>
    <w:p w14:paraId="3D7EE2FB" w14:textId="77777777" w:rsidR="00E22E8F" w:rsidRPr="009A7A1E" w:rsidRDefault="00E22E8F" w:rsidP="00E22E8F">
      <w:pPr>
        <w:suppressAutoHyphens/>
        <w:ind w:firstLine="708"/>
        <w:jc w:val="both"/>
        <w:rPr>
          <w:color w:val="FF0000"/>
        </w:rPr>
      </w:pPr>
    </w:p>
    <w:p w14:paraId="63634136" w14:textId="1AE69AF8" w:rsidR="00823A18" w:rsidRPr="00775A5E" w:rsidRDefault="00823A18" w:rsidP="00823A18">
      <w:pPr>
        <w:spacing w:before="100" w:beforeAutospacing="1" w:after="100" w:afterAutospacing="1"/>
        <w:ind w:firstLine="708"/>
        <w:contextualSpacing/>
        <w:jc w:val="both"/>
      </w:pPr>
      <w:r w:rsidRPr="00775A5E">
        <w:t xml:space="preserve">След като се запознаха с докладната записка и в резултат на явно гласуване, </w:t>
      </w:r>
      <w:r w:rsidR="00775A5E" w:rsidRPr="00775A5E">
        <w:rPr>
          <w:rStyle w:val="Strong"/>
          <w:i/>
          <w:iCs/>
        </w:rPr>
        <w:t>с 6 гл. "за", 0 гл. "против" и 1</w:t>
      </w:r>
      <w:r w:rsidRPr="00775A5E">
        <w:rPr>
          <w:rStyle w:val="Strong"/>
          <w:i/>
          <w:iCs/>
        </w:rPr>
        <w:t xml:space="preserve"> гл. "въздържали се", </w:t>
      </w:r>
      <w:r w:rsidRPr="00775A5E">
        <w:t>членовете на Постоянната комисия по устройство на територията взеха следното</w:t>
      </w:r>
    </w:p>
    <w:p w14:paraId="4A039A95" w14:textId="77777777" w:rsidR="000D310B" w:rsidRPr="00775A5E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13CFACC3" w14:textId="5708902D" w:rsidR="00790F49" w:rsidRPr="00775A5E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775A5E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679CBDE7" w:rsidR="00790F49" w:rsidRPr="00775A5E" w:rsidRDefault="00111FE9" w:rsidP="00B85D3A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П</w:t>
      </w:r>
      <w:r w:rsidR="00790F49" w:rsidRPr="00775A5E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775A5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823A18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823A18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14:paraId="2A7DE6D5" w14:textId="77777777"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F6E397" w14:textId="7485D1B2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08-00-11771</w:t>
      </w:r>
    </w:p>
    <w:p w14:paraId="4F2F24EB" w14:textId="4CCAA28F" w:rsidR="00F83FC8" w:rsidRP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д-р Даниела Стоянова Божинова - общински съветник от "Демократична България Обединение"/ПП "Зелено движение",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Наредба за изменение и допълнение  на Наредбата за опазване на обществения ред на територията на община Бургас</w:t>
      </w:r>
    </w:p>
    <w:p w14:paraId="43829A27" w14:textId="6161211B" w:rsidR="00FE6B81" w:rsidRPr="00775A5E" w:rsidRDefault="00FE6B81" w:rsidP="00FE6B81">
      <w:pPr>
        <w:spacing w:before="100" w:beforeAutospacing="1" w:after="100" w:afterAutospacing="1"/>
        <w:ind w:firstLine="708"/>
        <w:contextualSpacing/>
        <w:jc w:val="both"/>
      </w:pPr>
      <w:r w:rsidRPr="00775A5E">
        <w:t xml:space="preserve">След като се запознаха с докладната записка и в резултат на явно гласуване, </w:t>
      </w:r>
      <w:r w:rsidR="00775A5E" w:rsidRPr="00775A5E">
        <w:rPr>
          <w:rStyle w:val="Strong"/>
          <w:i/>
          <w:iCs/>
        </w:rPr>
        <w:t>с 1 гл. "за", 1 гл. "против" и 5</w:t>
      </w:r>
      <w:r w:rsidRPr="00775A5E">
        <w:rPr>
          <w:rStyle w:val="Strong"/>
          <w:i/>
          <w:iCs/>
        </w:rPr>
        <w:t xml:space="preserve"> гл. "въздържали се", </w:t>
      </w:r>
      <w:r w:rsidRPr="00775A5E">
        <w:t>членовете на Постоянната комисия по устройство на територията взеха следното</w:t>
      </w:r>
    </w:p>
    <w:p w14:paraId="0460A609" w14:textId="77777777" w:rsidR="00FE6B81" w:rsidRPr="00775A5E" w:rsidRDefault="00FE6B81" w:rsidP="00FE6B81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0ACE4EE9" w14:textId="77777777" w:rsidR="00FE6B81" w:rsidRPr="00775A5E" w:rsidRDefault="00FE6B81" w:rsidP="00FE6B81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27B5F77E" w14:textId="77777777" w:rsidR="00FE6B81" w:rsidRPr="00775A5E" w:rsidRDefault="00FE6B81" w:rsidP="00FE6B81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EFEC10A" w14:textId="76DD0D39" w:rsidR="00DF12F8" w:rsidRPr="00775A5E" w:rsidRDefault="00775A5E" w:rsidP="00405A21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Не п</w:t>
      </w:r>
      <w:r w:rsidR="00FE6B81" w:rsidRPr="00775A5E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FE6B81" w:rsidRPr="00775A5E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DA4E67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A4E67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14:paraId="65771D7E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49225F2" w14:textId="05C6980C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08-00-11776</w:t>
      </w:r>
    </w:p>
    <w:p w14:paraId="4F0D1D5E" w14:textId="2EC3C3C0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организацията и дейността на общинско предприятие "Туризъм"</w:t>
      </w:r>
    </w:p>
    <w:p w14:paraId="3C55B85B" w14:textId="0B2F6096" w:rsidR="00DA4E67" w:rsidRPr="00775A5E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5A5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5A5E" w:rsidRPr="00775A5E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775A5E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 </w:t>
      </w:r>
      <w:r w:rsidRPr="00775A5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F8E4BE8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5102DCBF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75DB6094" w14:textId="1CE906AF" w:rsidR="00DA4E67" w:rsidRPr="00775A5E" w:rsidRDefault="00775A5E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П</w:t>
      </w:r>
      <w:r w:rsidR="00DA4E67" w:rsidRPr="00775A5E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DA4E67" w:rsidRPr="00775A5E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BA2909F" w:rsidR="00790F49" w:rsidRPr="00775A5E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75A5E">
        <w:rPr>
          <w:rFonts w:eastAsia="Times New Roman"/>
          <w:szCs w:val="24"/>
          <w:lang w:eastAsia="bg-BG"/>
        </w:rPr>
        <w:t> </w:t>
      </w:r>
      <w:r w:rsidR="00790F49" w:rsidRPr="00775A5E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775A5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775A5E" w:rsidRDefault="00D90C5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A8877C" w14:textId="43EC04FF"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14:paraId="720490F2" w14:textId="77777777" w:rsidR="00F61043" w:rsidRDefault="00F61043" w:rsidP="00F61043">
      <w:pPr>
        <w:suppressAutoHyphens/>
        <w:jc w:val="both"/>
        <w:rPr>
          <w:b/>
          <w:szCs w:val="24"/>
        </w:rPr>
      </w:pPr>
    </w:p>
    <w:p w14:paraId="20BA4215" w14:textId="6575B2BB" w:rsidR="00F83FC8" w:rsidRDefault="00F83FC8" w:rsidP="00F83FC8">
      <w:pPr>
        <w:spacing w:before="100" w:beforeAutospacing="1" w:after="100" w:afterAutospacing="1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08-00-11772</w:t>
      </w:r>
    </w:p>
    <w:p w14:paraId="3E5F34B4" w14:textId="77777777" w:rsidR="00F83FC8" w:rsidRDefault="00F83FC8" w:rsidP="00F83FC8">
      <w:pPr>
        <w:spacing w:before="100" w:beforeAutospacing="1" w:after="100" w:afterAutospacing="1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Весна Балтина - за кмет на Община Бургас, съгласно Заповед №1936/14.07.2021 г.,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95D39">
        <w:rPr>
          <w:rFonts w:eastAsia="Times New Roman"/>
          <w:szCs w:val="24"/>
          <w:lang w:eastAsia="my-MM" w:bidi="my-MM"/>
        </w:rPr>
        <w:t xml:space="preserve">Предаване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новоизградените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от Община Бургас ВиК проекти: "Водоснабдяване и канализация на Лесопарк „</w:t>
      </w:r>
      <w:proofErr w:type="spellStart"/>
      <w:r w:rsidRPr="00695D39">
        <w:rPr>
          <w:rFonts w:eastAsia="Times New Roman"/>
          <w:szCs w:val="24"/>
          <w:lang w:eastAsia="my-MM" w:bidi="my-MM"/>
        </w:rPr>
        <w:t>Росенец</w:t>
      </w:r>
      <w:proofErr w:type="spellEnd"/>
      <w:r w:rsidRPr="00695D39">
        <w:rPr>
          <w:rFonts w:eastAsia="Times New Roman"/>
          <w:szCs w:val="24"/>
          <w:lang w:eastAsia="my-MM" w:bidi="my-MM"/>
        </w:rPr>
        <w:t>“ – зона хижи- етап I" и "Водоснабдяване и канализация на Лесопарк „</w:t>
      </w:r>
      <w:proofErr w:type="spellStart"/>
      <w:r w:rsidRPr="00695D39">
        <w:rPr>
          <w:rFonts w:eastAsia="Times New Roman"/>
          <w:szCs w:val="24"/>
          <w:lang w:eastAsia="my-MM" w:bidi="my-MM"/>
        </w:rPr>
        <w:t>Росенец</w:t>
      </w:r>
      <w:proofErr w:type="spellEnd"/>
      <w:r w:rsidRPr="00695D39">
        <w:rPr>
          <w:rFonts w:eastAsia="Times New Roman"/>
          <w:szCs w:val="24"/>
          <w:lang w:eastAsia="my-MM" w:bidi="my-MM"/>
        </w:rPr>
        <w:t>“ – зона хижи- етап II" за стопанисване, поддържане и експлоатация от „Водоснабдяване и канализация“ ЕАД, за срока на договора подписан между Асоциация по ВиК и „Водоснабдяване и канализация“ ЕАД , гр. Бургас</w:t>
      </w:r>
    </w:p>
    <w:p w14:paraId="75D2F2BF" w14:textId="77777777" w:rsidR="00775A5E" w:rsidRPr="00775A5E" w:rsidRDefault="00775A5E" w:rsidP="00775A5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5A5E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775A5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48484B6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1AE423D8" w14:textId="77777777" w:rsidR="00DA4E67" w:rsidRPr="00F83FC8" w:rsidRDefault="00DA4E67" w:rsidP="00DA4E67">
      <w:pPr>
        <w:jc w:val="center"/>
        <w:rPr>
          <w:rFonts w:eastAsia="Times New Roman"/>
          <w:color w:val="FF0000"/>
          <w:szCs w:val="24"/>
          <w:lang w:eastAsia="bg-BG"/>
        </w:rPr>
      </w:pPr>
    </w:p>
    <w:p w14:paraId="70FE7C04" w14:textId="77777777" w:rsidR="00775A5E" w:rsidRPr="00775A5E" w:rsidRDefault="00775A5E" w:rsidP="00775A5E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5A5E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B3721E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3721E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0C1D883D" w:rsidR="00D90C50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3C023211" w14:textId="7EC22954" w:rsidR="001C4147" w:rsidRPr="00B3721E" w:rsidRDefault="001C4147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0DA132D6" w14:textId="77777777" w:rsidR="005D304C" w:rsidRPr="00B3721E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45751D" w14:textId="305D7D6B" w:rsidR="00790F49" w:rsidRPr="00B3721E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3721E">
        <w:rPr>
          <w:b/>
          <w:szCs w:val="24"/>
        </w:rPr>
        <w:t>По точка 6</w:t>
      </w:r>
    </w:p>
    <w:p w14:paraId="13AAA72A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37FA100" w14:textId="62506539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08-00-11736</w:t>
      </w:r>
    </w:p>
    <w:p w14:paraId="017106F1" w14:textId="41482EF2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6823EB05" w14:textId="093DE1B2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val="en-US" w:eastAsia="my-MM" w:bidi="my-MM"/>
        </w:rPr>
        <w:t>1.</w:t>
      </w:r>
      <w:r w:rsidRPr="00695D39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чл.25, ал.3, т.3 и ал.5 от ЗСПЗЗ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</w:t>
      </w:r>
      <w:r>
        <w:rPr>
          <w:rFonts w:eastAsia="Times New Roman"/>
          <w:szCs w:val="24"/>
          <w:lang w:eastAsia="my-MM" w:bidi="my-MM"/>
        </w:rPr>
        <w:t xml:space="preserve">рово, м. Ливадата, </w:t>
      </w:r>
      <w:proofErr w:type="spellStart"/>
      <w:r>
        <w:rPr>
          <w:rFonts w:eastAsia="Times New Roman"/>
          <w:szCs w:val="24"/>
          <w:lang w:eastAsia="my-MM" w:bidi="my-MM"/>
        </w:rPr>
        <w:t>гр.Бургас</w:t>
      </w:r>
      <w:proofErr w:type="spellEnd"/>
      <w:r>
        <w:rPr>
          <w:rFonts w:eastAsia="Times New Roman"/>
          <w:szCs w:val="24"/>
          <w:lang w:eastAsia="my-MM" w:bidi="my-MM"/>
        </w:rPr>
        <w:t>;</w:t>
      </w:r>
    </w:p>
    <w:p w14:paraId="44FC1ABE" w14:textId="26080CBB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 xml:space="preserve">2. Даване на предварително съгласие на основание чл.29, ал.1 от ЗОЗЗ за изработване на служебен проект за Подробен устройствен план – План за регулация (ПУП – ПР) за 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; 1. Разрешение по реда на чл. 124а, ал. 1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Ливадата,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;</w:t>
      </w:r>
    </w:p>
    <w:p w14:paraId="169AC265" w14:textId="4DBC428B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my-MM" w:bidi="my-MM"/>
        </w:rPr>
        <w:t>3</w:t>
      </w:r>
      <w:r w:rsidRPr="00695D39">
        <w:rPr>
          <w:rFonts w:eastAsia="Times New Roman"/>
          <w:szCs w:val="24"/>
          <w:lang w:eastAsia="my-MM" w:bidi="my-MM"/>
        </w:rPr>
        <w:t xml:space="preserve">. Одобряване на задание по реда на чл. 124б, ал. 1 от ЗУТ, във връзка с чл. 125, ал. 1 от ЗУТ за изработване на служебен проект за Подробен устройствен план – План за регулация (ПУП – ПР) за част от ПИ с идентификатор 07079.7.1258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цел обособяване на УПИ „за спортен терен“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Ливадата,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</w:t>
      </w:r>
      <w:r w:rsidRPr="00695D39">
        <w:rPr>
          <w:rFonts w:eastAsia="Times New Roman"/>
          <w:szCs w:val="24"/>
          <w:lang w:eastAsia="my-MM" w:bidi="my-MM"/>
        </w:rPr>
        <w:lastRenderedPageBreak/>
        <w:t xml:space="preserve">частично изменение на улична регулация между </w:t>
      </w:r>
      <w:proofErr w:type="spellStart"/>
      <w:r w:rsidRPr="00695D39">
        <w:rPr>
          <w:rFonts w:eastAsia="Times New Roman"/>
          <w:szCs w:val="24"/>
          <w:lang w:eastAsia="my-MM" w:bidi="my-MM"/>
        </w:rPr>
        <w:t>осови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точки о.т.1 и о.т.11 по плана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кв.Горно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Езерово, м. Биволското,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4A51BF43" w14:textId="77777777" w:rsidR="006F26E6" w:rsidRDefault="006F26E6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</w:p>
    <w:p w14:paraId="5FEB10C0" w14:textId="26A7AC32" w:rsidR="006F26E6" w:rsidRPr="00695D39" w:rsidRDefault="006F26E6" w:rsidP="008C65D8">
      <w:pPr>
        <w:pStyle w:val="ListParagraph"/>
        <w:suppressAutoHyphens/>
        <w:ind w:left="0" w:firstLine="708"/>
        <w:rPr>
          <w:rFonts w:eastAsia="Times New Roman"/>
          <w:szCs w:val="24"/>
          <w:lang w:eastAsia="my-MM" w:bidi="my-MM"/>
        </w:rPr>
      </w:pPr>
      <w:r>
        <w:t>Урб. Никола</w:t>
      </w:r>
      <w:r>
        <w:t>й Цоцомански разясни подробно до</w:t>
      </w:r>
      <w:r>
        <w:t>кладната записка.</w:t>
      </w:r>
    </w:p>
    <w:p w14:paraId="0E7EAE82" w14:textId="77777777" w:rsidR="00775A5E" w:rsidRPr="00775A5E" w:rsidRDefault="00775A5E" w:rsidP="00775A5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5A5E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775A5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2D5C76F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0E50F2B3" w14:textId="77777777" w:rsidR="00DA4E67" w:rsidRPr="00F83FC8" w:rsidRDefault="00DA4E67" w:rsidP="00DA4E67">
      <w:pPr>
        <w:jc w:val="center"/>
        <w:rPr>
          <w:rFonts w:eastAsia="Times New Roman"/>
          <w:color w:val="FF0000"/>
          <w:szCs w:val="24"/>
          <w:lang w:eastAsia="bg-BG"/>
        </w:rPr>
      </w:pPr>
    </w:p>
    <w:p w14:paraId="75852B7A" w14:textId="77777777" w:rsidR="00775A5E" w:rsidRPr="00775A5E" w:rsidRDefault="00775A5E" w:rsidP="00775A5E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5A5E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316E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316E79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316E7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316E79">
        <w:rPr>
          <w:b/>
          <w:szCs w:val="24"/>
        </w:rPr>
        <w:t>По точка 7</w:t>
      </w:r>
    </w:p>
    <w:p w14:paraId="35F66EE9" w14:textId="77777777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3CE3C7D" w14:textId="59F34D2B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08-00-11737</w:t>
      </w:r>
    </w:p>
    <w:p w14:paraId="192FBF34" w14:textId="65E44894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57C6E257" w14:textId="77777777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</w:t>
      </w:r>
      <w:proofErr w:type="spellStart"/>
      <w:r w:rsidRPr="00695D39">
        <w:rPr>
          <w:rFonts w:eastAsia="Times New Roman"/>
          <w:szCs w:val="24"/>
          <w:lang w:eastAsia="my-MM" w:bidi="my-MM"/>
        </w:rPr>
        <w:t>Mентата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;</w:t>
      </w:r>
    </w:p>
    <w:p w14:paraId="03E61A25" w14:textId="01C14D6E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;</w:t>
      </w:r>
    </w:p>
    <w:p w14:paraId="2D85BE8E" w14:textId="6C4C4ADA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(ПУП-ПУР) за трасе на нови обслужващи улици за осигуряване на транспортен достъп до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Ов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по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</w:t>
      </w:r>
      <w:proofErr w:type="spellStart"/>
      <w:r w:rsidRPr="00695D39">
        <w:rPr>
          <w:rFonts w:eastAsia="Times New Roman"/>
          <w:szCs w:val="24"/>
          <w:lang w:eastAsia="my-MM" w:bidi="my-MM"/>
        </w:rPr>
        <w:t>обвръзка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 действащата улична регулация на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07079.13.2291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(бивши имоти с пл.№039038 и №039062 по КВС),  м. Ментата,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кв.Банево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45E07918" w14:textId="77777777" w:rsidR="008C65D8" w:rsidRPr="00695D39" w:rsidRDefault="008C65D8" w:rsidP="00F83FC8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</w:p>
    <w:p w14:paraId="4F9256C6" w14:textId="7107CBF9" w:rsidR="008C65D8" w:rsidRPr="00695D39" w:rsidRDefault="008C65D8" w:rsidP="008C65D8">
      <w:pPr>
        <w:pStyle w:val="ListParagraph"/>
        <w:suppressAutoHyphens/>
        <w:ind w:left="0" w:firstLine="708"/>
        <w:rPr>
          <w:rFonts w:eastAsia="Times New Roman"/>
          <w:szCs w:val="24"/>
          <w:lang w:eastAsia="my-MM" w:bidi="my-MM"/>
        </w:rPr>
      </w:pPr>
      <w:r>
        <w:t>Урб. Николай Цоцомански разясни подробно докладната записка.</w:t>
      </w:r>
    </w:p>
    <w:p w14:paraId="2B799E2A" w14:textId="7469127B" w:rsidR="00DA4E67" w:rsidRPr="00775A5E" w:rsidRDefault="008C65D8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szCs w:val="24"/>
          <w:lang w:eastAsia="bg-BG"/>
        </w:rPr>
        <w:t>След кат</w:t>
      </w:r>
      <w:r w:rsidR="00DA4E67" w:rsidRPr="00775A5E">
        <w:rPr>
          <w:rFonts w:eastAsia="Times New Roman"/>
          <w:szCs w:val="24"/>
          <w:lang w:eastAsia="bg-BG"/>
        </w:rPr>
        <w:t>о се запознаха с докладната записка и в резултат на явно гласуване, </w:t>
      </w:r>
      <w:r w:rsidR="00DA4E67" w:rsidRPr="00775A5E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5A5E" w:rsidRPr="00775A5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DA4E67" w:rsidRPr="00775A5E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 </w:t>
      </w:r>
      <w:r w:rsidR="00DA4E67" w:rsidRPr="00775A5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3B58374" w14:textId="4176BFBA" w:rsidR="00DA4E67" w:rsidRPr="00775A5E" w:rsidRDefault="00DA4E67" w:rsidP="00DA4E67">
      <w:pPr>
        <w:jc w:val="center"/>
        <w:rPr>
          <w:rFonts w:eastAsia="Times New Roman"/>
          <w:b/>
          <w:bCs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03A60E1A" w14:textId="77777777" w:rsidR="00775A5E" w:rsidRPr="00775A5E" w:rsidRDefault="00775A5E" w:rsidP="00DA4E67">
      <w:pPr>
        <w:jc w:val="center"/>
        <w:rPr>
          <w:rFonts w:eastAsia="Times New Roman"/>
          <w:szCs w:val="24"/>
          <w:lang w:eastAsia="bg-BG"/>
        </w:rPr>
      </w:pPr>
    </w:p>
    <w:p w14:paraId="10E1CCB4" w14:textId="77777777" w:rsidR="00775A5E" w:rsidRPr="00775A5E" w:rsidRDefault="00775A5E" w:rsidP="00775A5E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775A5E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316E79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775A5E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640D79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14:paraId="5F4330DD" w14:textId="2FB66940" w:rsidR="00886E4E" w:rsidRPr="00D937E1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BB8B23F" w14:textId="68A12982" w:rsidR="00F83FC8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08-00-11742</w:t>
      </w:r>
    </w:p>
    <w:p w14:paraId="5FF1DCB2" w14:textId="5A39EFFD" w:rsidR="00F83FC8" w:rsidRPr="00695D39" w:rsidRDefault="00F83FC8" w:rsidP="00F83FC8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зам.-кмет "Строителство, инвестиции и регионално развитие" при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5CAC8A1B" w14:textId="77777777" w:rsidR="00F83FC8" w:rsidRPr="00695D39" w:rsidRDefault="00F83FC8" w:rsidP="00F83FC8">
      <w:pPr>
        <w:pStyle w:val="ListParagraph"/>
        <w:numPr>
          <w:ilvl w:val="0"/>
          <w:numId w:val="18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и чл.25, ал.3 и ал.5 от ЗСПЗЗ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623B07CC" w14:textId="77777777" w:rsidR="00F83FC8" w:rsidRPr="00695D39" w:rsidRDefault="00F83FC8" w:rsidP="00F83FC8">
      <w:pPr>
        <w:pStyle w:val="ListParagraph"/>
        <w:numPr>
          <w:ilvl w:val="0"/>
          <w:numId w:val="18"/>
        </w:numPr>
        <w:suppressAutoHyphens/>
        <w:ind w:left="0" w:firstLine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</w:t>
      </w:r>
      <w:proofErr w:type="spellStart"/>
      <w:r w:rsidRPr="00695D39">
        <w:rPr>
          <w:rFonts w:eastAsia="Times New Roman"/>
          <w:szCs w:val="24"/>
          <w:lang w:eastAsia="my-MM" w:bidi="my-MM"/>
        </w:rPr>
        <w:t>дестващ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0DA6FCB9" w14:textId="11CD9A53" w:rsidR="00F83FC8" w:rsidRDefault="00F83FC8" w:rsidP="00F83FC8">
      <w:pPr>
        <w:pStyle w:val="ListParagraph"/>
        <w:numPr>
          <w:ilvl w:val="0"/>
          <w:numId w:val="18"/>
        </w:numPr>
        <w:suppressAutoHyphens/>
        <w:ind w:left="0" w:firstLine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(ПУП-ПУР) за утвърждаване на трасе на нови улици за осигуряване на транспортен достъп до поземлени имоти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Подробен устройствен план - План за регулация и застрояване (ПУП-ПРЗ)  за ПИ с идентификатор 07079.12.980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устройствена зона 3/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съгласно действащ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в предвиденото разширение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(бивш масив 28, местност Калното, бивша местност </w:t>
      </w:r>
      <w:proofErr w:type="spellStart"/>
      <w:r w:rsidRPr="00695D39">
        <w:rPr>
          <w:rFonts w:eastAsia="Times New Roman"/>
          <w:szCs w:val="24"/>
          <w:lang w:eastAsia="my-MM" w:bidi="my-MM"/>
        </w:rPr>
        <w:t>Чаморлията</w:t>
      </w:r>
      <w:proofErr w:type="spellEnd"/>
      <w:r w:rsidRPr="00695D39">
        <w:rPr>
          <w:rFonts w:eastAsia="Times New Roman"/>
          <w:szCs w:val="24"/>
          <w:lang w:eastAsia="my-MM" w:bidi="my-MM"/>
        </w:rPr>
        <w:t>);</w:t>
      </w:r>
    </w:p>
    <w:p w14:paraId="68213E66" w14:textId="77777777" w:rsidR="008C65D8" w:rsidRDefault="008C65D8" w:rsidP="008C65D8">
      <w:pPr>
        <w:pStyle w:val="ListParagraph"/>
        <w:suppressAutoHyphens/>
        <w:ind w:left="218"/>
      </w:pPr>
    </w:p>
    <w:p w14:paraId="5D10CB32" w14:textId="6850357F" w:rsidR="008C65D8" w:rsidRPr="00695D39" w:rsidRDefault="008C65D8" w:rsidP="008C65D8">
      <w:pPr>
        <w:pStyle w:val="ListParagraph"/>
        <w:suppressAutoHyphens/>
        <w:ind w:left="218"/>
        <w:rPr>
          <w:rFonts w:eastAsia="Times New Roman"/>
          <w:szCs w:val="24"/>
          <w:lang w:eastAsia="my-MM" w:bidi="my-MM"/>
        </w:rPr>
      </w:pPr>
      <w:r>
        <w:t>Урб. Николай Цоцомански разясни подробно докладната записка.</w:t>
      </w:r>
    </w:p>
    <w:p w14:paraId="3AA3C638" w14:textId="5E63B328" w:rsidR="00775A5E" w:rsidRPr="00695D39" w:rsidRDefault="00775A5E" w:rsidP="00775A5E">
      <w:pPr>
        <w:pStyle w:val="ListParagraph"/>
        <w:suppressAutoHyphens/>
        <w:ind w:left="0"/>
        <w:rPr>
          <w:rFonts w:eastAsia="Times New Roman"/>
          <w:szCs w:val="24"/>
          <w:lang w:eastAsia="my-MM" w:bidi="my-MM"/>
        </w:rPr>
      </w:pPr>
    </w:p>
    <w:p w14:paraId="476D711E" w14:textId="7949D090" w:rsidR="00775A5E" w:rsidRPr="00775A5E" w:rsidRDefault="00775A5E" w:rsidP="00775A5E">
      <w:pPr>
        <w:ind w:firstLine="708"/>
        <w:jc w:val="both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E530E7" w:rsidRPr="00775A5E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bookmarkStart w:id="0" w:name="_GoBack"/>
      <w:bookmarkEnd w:id="0"/>
      <w:r w:rsidRPr="00775A5E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1DE4C7C" w14:textId="77777777" w:rsidR="00775A5E" w:rsidRPr="00775A5E" w:rsidRDefault="00775A5E" w:rsidP="00DA4E67">
      <w:pPr>
        <w:jc w:val="center"/>
        <w:rPr>
          <w:rFonts w:eastAsia="Times New Roman"/>
          <w:szCs w:val="24"/>
          <w:lang w:eastAsia="bg-BG"/>
        </w:rPr>
      </w:pPr>
    </w:p>
    <w:p w14:paraId="6C9B5CCB" w14:textId="4C995853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>РЕШЕНИЕ:</w:t>
      </w:r>
    </w:p>
    <w:p w14:paraId="1F43D3FB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0827FDF5" w14:textId="77777777" w:rsidR="00DA4E67" w:rsidRPr="00775A5E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775A5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5A5E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316E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316E79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F12B68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20E4FA" w14:textId="77777777"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14:paraId="3400F8DB" w14:textId="77777777" w:rsidR="00775A5E" w:rsidRDefault="00775A5E" w:rsidP="00775A5E">
      <w:pPr>
        <w:pStyle w:val="ListParagraph"/>
        <w:suppressAutoHyphens/>
        <w:ind w:left="0"/>
        <w:jc w:val="both"/>
        <w:rPr>
          <w:b/>
          <w:szCs w:val="24"/>
        </w:rPr>
      </w:pPr>
    </w:p>
    <w:p w14:paraId="52CDF5CF" w14:textId="425BDE77" w:rsidR="00775A5E" w:rsidRDefault="00775A5E" w:rsidP="00775A5E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08-00-11774</w:t>
      </w:r>
    </w:p>
    <w:p w14:paraId="7AEFDC68" w14:textId="2457AE7F" w:rsidR="00775A5E" w:rsidRPr="00695D39" w:rsidRDefault="00775A5E" w:rsidP="00775A5E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lastRenderedPageBreak/>
        <w:t>Докладна записка от инж. Чанка Коралска - зам.-кмет "Строителство, инвестиции и регионално развитие",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5EE769EE" w14:textId="77777777" w:rsidR="00775A5E" w:rsidRPr="00695D39" w:rsidRDefault="00775A5E" w:rsidP="00775A5E">
      <w:pPr>
        <w:pStyle w:val="ListParagraph"/>
        <w:numPr>
          <w:ilvl w:val="0"/>
          <w:numId w:val="19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 за изработване на Подробен устройствен план – План за улична регулация /ПУП-ПУР/ за трасета на нови обслужващи улици в устройствени зони 2/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1/</w:t>
      </w:r>
      <w:proofErr w:type="spellStart"/>
      <w:r w:rsidRPr="00695D39">
        <w:rPr>
          <w:rFonts w:eastAsia="Times New Roman"/>
          <w:szCs w:val="24"/>
          <w:lang w:eastAsia="my-MM" w:bidi="my-MM"/>
        </w:rPr>
        <w:t>Од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в предвидено разширение на населеното място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представляващи бивш масиви 21 в местност Неравното (бивша местност Кабата) по КВС на землището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преминаващи през ПИ с идентификатори 07079.12.668, 07079.12.679, 07079.12.1953 и 07079.12.1954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– общинска собственост.</w:t>
      </w:r>
    </w:p>
    <w:p w14:paraId="6ED7BBE1" w14:textId="77777777" w:rsidR="00775A5E" w:rsidRPr="00695D39" w:rsidRDefault="00775A5E" w:rsidP="00775A5E">
      <w:pPr>
        <w:pStyle w:val="ListParagraph"/>
        <w:numPr>
          <w:ilvl w:val="0"/>
          <w:numId w:val="19"/>
        </w:numPr>
        <w:suppressAutoHyphens/>
        <w:ind w:left="0" w:firstLine="142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Подробен устройствен план – План за улична регулация (ПУП-ПУР) за трасета на нови обслужващи улици в устройствени зони 2/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и 1/</w:t>
      </w:r>
      <w:proofErr w:type="spellStart"/>
      <w:r w:rsidRPr="00695D39">
        <w:rPr>
          <w:rFonts w:eastAsia="Times New Roman"/>
          <w:szCs w:val="24"/>
          <w:lang w:eastAsia="my-MM" w:bidi="my-MM"/>
        </w:rPr>
        <w:t>Од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в предвидено разширение на населеното място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представляващи бивш масиви 21 в местност Неравното (бивша местност Кабата) по КВС на землището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кв.Ветрен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, обособяване на нов кв.55 и разширение границите на кв.46.</w:t>
      </w:r>
    </w:p>
    <w:p w14:paraId="654FA092" w14:textId="77777777" w:rsidR="00775A5E" w:rsidRPr="00695D39" w:rsidRDefault="00775A5E" w:rsidP="00775A5E">
      <w:pPr>
        <w:pStyle w:val="ListParagraph"/>
        <w:numPr>
          <w:ilvl w:val="0"/>
          <w:numId w:val="19"/>
        </w:numPr>
        <w:suppressAutoHyphens/>
        <w:ind w:left="0" w:firstLine="142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 xml:space="preserve">Изменение на Подробен устройствен план – План за регулация (ПУП-ПР) състоящо се в корекция на номера на УПИ I-7, отговарящ на ПИ с идентификатор 07079.12.670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и корекция на номера на УПИ II-37, отговарящ на ПИ с идентификатор 07079.12.667 по КК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112B548A" w14:textId="370FF9D3" w:rsidR="00F61043" w:rsidRPr="00775A5E" w:rsidRDefault="00F61043" w:rsidP="00F61043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0CF8718" w14:textId="77777777" w:rsidR="009740FE" w:rsidRPr="00775A5E" w:rsidRDefault="009740FE" w:rsidP="009740FE">
      <w:pPr>
        <w:suppressAutoHyphens/>
        <w:ind w:left="87"/>
        <w:rPr>
          <w:rFonts w:eastAsia="Times New Roman"/>
          <w:color w:val="FF0000"/>
          <w:szCs w:val="24"/>
          <w:lang w:eastAsia="my-MM" w:bidi="my-MM"/>
        </w:rPr>
      </w:pPr>
    </w:p>
    <w:p w14:paraId="1E5CE359" w14:textId="31DCF926" w:rsidR="00DA4E67" w:rsidRPr="008C65D8" w:rsidRDefault="00DA4E67" w:rsidP="00DA4E67">
      <w:pPr>
        <w:ind w:firstLine="708"/>
        <w:jc w:val="both"/>
        <w:rPr>
          <w:rFonts w:eastAsia="Times New Roman"/>
          <w:szCs w:val="24"/>
          <w:lang w:eastAsia="bg-BG"/>
        </w:rPr>
      </w:pPr>
      <w:r w:rsidRPr="008C65D8">
        <w:rPr>
          <w:rFonts w:eastAsia="Times New Roman"/>
          <w:szCs w:val="24"/>
          <w:lang w:eastAsia="bg-BG"/>
        </w:rPr>
        <w:t xml:space="preserve">Урб. Николай Цоцомански – директор на дирекция  „Устройство на територията“ разясни докладната записка. </w:t>
      </w:r>
    </w:p>
    <w:p w14:paraId="6C8A8E84" w14:textId="75DC6BC4" w:rsidR="00DA4E67" w:rsidRPr="008C65D8" w:rsidRDefault="00DA4E67" w:rsidP="00DA4E6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C65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C65D8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8C65D8" w:rsidRPr="008C65D8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8C65D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 </w:t>
      </w:r>
      <w:r w:rsidRPr="008C65D8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A8A5F35" w14:textId="77777777" w:rsidR="00DA4E67" w:rsidRPr="008C65D8" w:rsidRDefault="00DA4E67" w:rsidP="00DA4E67">
      <w:pPr>
        <w:jc w:val="center"/>
        <w:rPr>
          <w:rFonts w:eastAsia="Times New Roman"/>
          <w:szCs w:val="24"/>
          <w:lang w:eastAsia="bg-BG"/>
        </w:rPr>
      </w:pPr>
      <w:r w:rsidRPr="008C65D8">
        <w:rPr>
          <w:rFonts w:eastAsia="Times New Roman"/>
          <w:b/>
          <w:bCs/>
          <w:szCs w:val="24"/>
          <w:lang w:eastAsia="bg-BG"/>
        </w:rPr>
        <w:t>РЕШЕНИЕ:</w:t>
      </w:r>
    </w:p>
    <w:p w14:paraId="49733478" w14:textId="77777777" w:rsidR="00DA4E67" w:rsidRPr="008C65D8" w:rsidRDefault="00DA4E67" w:rsidP="00DA4E67">
      <w:pPr>
        <w:jc w:val="center"/>
        <w:rPr>
          <w:rFonts w:eastAsia="Times New Roman"/>
          <w:szCs w:val="24"/>
          <w:lang w:eastAsia="bg-BG"/>
        </w:rPr>
      </w:pPr>
    </w:p>
    <w:p w14:paraId="3FE4D81A" w14:textId="77777777" w:rsidR="00405A21" w:rsidRPr="008C65D8" w:rsidRDefault="00DA4E67" w:rsidP="00405A21">
      <w:pPr>
        <w:jc w:val="center"/>
        <w:rPr>
          <w:rFonts w:eastAsia="Times New Roman"/>
          <w:szCs w:val="24"/>
          <w:lang w:eastAsia="bg-BG"/>
        </w:rPr>
      </w:pPr>
      <w:r w:rsidRPr="008C65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C65D8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9E012E" w14:textId="7E9F49F2" w:rsidR="009F2052" w:rsidRPr="009E2770" w:rsidRDefault="009F2052" w:rsidP="00405A21">
      <w:pPr>
        <w:jc w:val="center"/>
        <w:rPr>
          <w:rFonts w:eastAsia="Times New Roman"/>
          <w:szCs w:val="24"/>
          <w:lang w:eastAsia="bg-BG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49433BC8" w:rsidR="009B2A95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3359356F" w14:textId="77777777" w:rsidR="00405A21" w:rsidRPr="00640D79" w:rsidRDefault="00405A21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775A5E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75A5E">
        <w:rPr>
          <w:b/>
          <w:szCs w:val="24"/>
        </w:rPr>
        <w:t>По точка 10</w:t>
      </w:r>
    </w:p>
    <w:p w14:paraId="12589357" w14:textId="77777777" w:rsidR="009F2052" w:rsidRPr="00775A5E" w:rsidRDefault="009F205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D65FA44" w14:textId="3C2E9F7B" w:rsidR="00775A5E" w:rsidRDefault="00775A5E" w:rsidP="00775A5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775A5E">
        <w:rPr>
          <w:rFonts w:eastAsia="Times New Roman"/>
          <w:i/>
          <w:szCs w:val="24"/>
          <w:lang w:eastAsia="my-MM" w:bidi="my-MM"/>
        </w:rPr>
        <w:t>ОбС 08-00-11773</w:t>
      </w:r>
    </w:p>
    <w:p w14:paraId="63A8FF02" w14:textId="77777777" w:rsidR="00775A5E" w:rsidRDefault="00775A5E" w:rsidP="00775A5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76134E32" w14:textId="25CD0DB8" w:rsidR="00775A5E" w:rsidRPr="00775A5E" w:rsidRDefault="00775A5E" w:rsidP="00775A5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775A5E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775A5E">
        <w:rPr>
          <w:rFonts w:eastAsia="Times New Roman"/>
          <w:i/>
          <w:szCs w:val="24"/>
          <w:lang w:eastAsia="my-MM" w:bidi="my-MM"/>
        </w:rPr>
        <w:t xml:space="preserve"> относно:</w:t>
      </w:r>
      <w:r w:rsidRPr="00775A5E"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775A5E">
        <w:rPr>
          <w:rFonts w:eastAsia="Times New Roman"/>
          <w:szCs w:val="24"/>
          <w:lang w:eastAsia="my-MM" w:bidi="my-MM"/>
        </w:rPr>
        <w:t>Даване на предварително съгласие на основание чл. 29, ал. 1 от ЗОЗЗ</w:t>
      </w:r>
      <w:r w:rsidRPr="00775A5E"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775A5E">
        <w:rPr>
          <w:rFonts w:eastAsia="Times New Roman"/>
          <w:szCs w:val="24"/>
          <w:lang w:eastAsia="my-MM" w:bidi="my-MM"/>
        </w:rPr>
        <w:t>за изработване на Подробен устройствен план – План за улична регулация /ПУП – ПУР/ за утвърждаване на трасе на нова обслужваща улица в устройствена зона 10/</w:t>
      </w:r>
      <w:proofErr w:type="spellStart"/>
      <w:r w:rsidRPr="00775A5E">
        <w:rPr>
          <w:rFonts w:eastAsia="Times New Roman"/>
          <w:szCs w:val="24"/>
          <w:lang w:eastAsia="my-MM" w:bidi="my-MM"/>
        </w:rPr>
        <w:t>Смф</w:t>
      </w:r>
      <w:proofErr w:type="spellEnd"/>
      <w:r w:rsidRPr="00775A5E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775A5E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775A5E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775A5E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775A5E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775A5E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775A5E">
        <w:rPr>
          <w:rFonts w:eastAsia="Times New Roman"/>
          <w:szCs w:val="24"/>
          <w:lang w:eastAsia="my-MM" w:bidi="my-MM"/>
        </w:rPr>
        <w:t>, преминаващо през ПИ с идентификатори 07079.4.737 и 07079.4.738 по КК на гр. Бургас – и двата общинска частна собственост.</w:t>
      </w:r>
    </w:p>
    <w:p w14:paraId="5DABC228" w14:textId="77777777" w:rsidR="00775A5E" w:rsidRPr="00695D39" w:rsidRDefault="00775A5E" w:rsidP="00775A5E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 от ЗУТ за изработване на ПУП – ПУР/ за утвърждаване на трасе на нова обслужваща улица в устройствена зона 10/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>.</w:t>
      </w:r>
    </w:p>
    <w:p w14:paraId="21446B40" w14:textId="469423CF" w:rsidR="00775A5E" w:rsidRPr="00695D39" w:rsidRDefault="00775A5E" w:rsidP="00775A5E">
      <w:pPr>
        <w:pStyle w:val="ListParagraph"/>
        <w:suppressAutoHyphens/>
        <w:ind w:left="0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на задание по чл. 124б, ал. 1 от ЗУТ, във връзка с чл. 125, ал. 1 от ЗУТ за изработване на ПУП – ПУР за утвърждаване на трасе на нова обслужваща улица в устройствена зона 10/</w:t>
      </w:r>
      <w:proofErr w:type="spellStart"/>
      <w:r w:rsidRPr="00695D39">
        <w:rPr>
          <w:rFonts w:eastAsia="Times New Roman"/>
          <w:szCs w:val="24"/>
          <w:lang w:eastAsia="my-MM" w:bidi="my-MM"/>
        </w:rPr>
        <w:t>Смф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 съгласно ОУП на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бивш масив 20 в местност „Под село“, землище </w:t>
      </w:r>
      <w:proofErr w:type="spellStart"/>
      <w:r w:rsidRPr="00695D39">
        <w:rPr>
          <w:rFonts w:eastAsia="Times New Roman"/>
          <w:szCs w:val="24"/>
          <w:lang w:eastAsia="my-MM" w:bidi="my-MM"/>
        </w:rPr>
        <w:t>кв.Лозово</w:t>
      </w:r>
      <w:proofErr w:type="spellEnd"/>
      <w:r w:rsidRPr="00695D39">
        <w:rPr>
          <w:rFonts w:eastAsia="Times New Roman"/>
          <w:szCs w:val="24"/>
          <w:lang w:eastAsia="my-MM" w:bidi="my-MM"/>
        </w:rPr>
        <w:t xml:space="preserve">, </w:t>
      </w:r>
      <w:proofErr w:type="spellStart"/>
      <w:r w:rsidRPr="00695D39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40918E6C" w14:textId="77777777" w:rsidR="00DA4E67" w:rsidRPr="00775A5E" w:rsidRDefault="00DA4E67" w:rsidP="00F61043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0455CB8" w14:textId="65CF632C" w:rsidR="00DA4E67" w:rsidRPr="008C65D8" w:rsidRDefault="00DA4E67" w:rsidP="00405A21">
      <w:pPr>
        <w:pStyle w:val="ListParagraph"/>
        <w:suppressAutoHyphens/>
        <w:ind w:left="-142" w:firstLine="850"/>
        <w:jc w:val="both"/>
        <w:rPr>
          <w:rFonts w:eastAsia="Times New Roman"/>
          <w:szCs w:val="24"/>
          <w:lang w:eastAsia="my-MM" w:bidi="my-MM"/>
        </w:rPr>
      </w:pPr>
      <w:r w:rsidRPr="008C65D8">
        <w:t>Урб. Николай Цоцомански - директор на дирекция "Устройство на територията" представи докладната записка.</w:t>
      </w:r>
    </w:p>
    <w:p w14:paraId="3A422D1D" w14:textId="6B5B0788" w:rsidR="00A93B50" w:rsidRPr="00AF3AC6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AF3AC6">
        <w:t xml:space="preserve">След като се запознаха с докладната записка и в резултат на явно гласуване, </w:t>
      </w:r>
      <w:r w:rsidRPr="00AF3AC6">
        <w:rPr>
          <w:rStyle w:val="Strong"/>
          <w:i/>
          <w:iCs/>
        </w:rPr>
        <w:t>с</w:t>
      </w:r>
      <w:r w:rsidR="00AF3AC6" w:rsidRPr="00AF3AC6">
        <w:rPr>
          <w:rStyle w:val="Strong"/>
          <w:i/>
          <w:iCs/>
        </w:rPr>
        <w:t>ъс 7</w:t>
      </w:r>
      <w:r w:rsidRPr="00AF3AC6">
        <w:rPr>
          <w:rStyle w:val="Strong"/>
          <w:i/>
          <w:iCs/>
        </w:rPr>
        <w:t xml:space="preserve"> гл. "за", 0 гл. "против" и 0 гл. "въздържали се", </w:t>
      </w:r>
      <w:r w:rsidRPr="00AF3AC6">
        <w:t>членовете на Постоянната комисия по устройство на територията взеха следното</w:t>
      </w:r>
    </w:p>
    <w:p w14:paraId="17C988AE" w14:textId="77777777" w:rsidR="00A93B50" w:rsidRPr="00AF3AC6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298D3834" w14:textId="77777777" w:rsidR="00A93B50" w:rsidRPr="00AF3AC6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3AC6">
        <w:rPr>
          <w:rFonts w:eastAsia="Times New Roman"/>
          <w:b/>
          <w:bCs/>
          <w:szCs w:val="24"/>
          <w:lang w:eastAsia="bg-BG"/>
        </w:rPr>
        <w:t>РЕШЕНИЕ:</w:t>
      </w:r>
    </w:p>
    <w:p w14:paraId="29B1F730" w14:textId="77777777" w:rsidR="00A93B50" w:rsidRPr="00AF3AC6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B64AD2D" w14:textId="77777777" w:rsidR="00A93B50" w:rsidRPr="00AF3AC6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AF3AC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3AC6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AF3AC6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AF3AC6">
        <w:t> </w:t>
      </w:r>
      <w:r w:rsidR="009F2052" w:rsidRPr="00AF3AC6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775A5E" w:rsidRDefault="00D34C05" w:rsidP="001C4147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3CC7BA64" w14:textId="77777777" w:rsidR="009B2A95" w:rsidRPr="00775A5E" w:rsidRDefault="009B2A95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A128BBC" w14:textId="70211A75" w:rsidR="009F2052" w:rsidRPr="008C65D8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C65D8">
        <w:rPr>
          <w:b/>
          <w:szCs w:val="24"/>
        </w:rPr>
        <w:t>По точка 11</w:t>
      </w:r>
    </w:p>
    <w:p w14:paraId="0F94B3B2" w14:textId="77777777" w:rsidR="00AF3AC6" w:rsidRPr="008C65D8" w:rsidRDefault="00AF3AC6" w:rsidP="00AF3AC6">
      <w:pPr>
        <w:pStyle w:val="ListParagraph"/>
        <w:suppressAutoHyphens/>
        <w:ind w:left="0"/>
        <w:jc w:val="both"/>
        <w:rPr>
          <w:b/>
          <w:szCs w:val="24"/>
        </w:rPr>
      </w:pPr>
    </w:p>
    <w:p w14:paraId="61CC9EA5" w14:textId="01EF0985" w:rsidR="00AF3AC6" w:rsidRDefault="00AF3AC6" w:rsidP="00AF3AC6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i/>
          <w:szCs w:val="24"/>
          <w:lang w:eastAsia="my-MM" w:bidi="my-MM"/>
        </w:rPr>
        <w:t>ОбС 08-00-11743</w:t>
      </w:r>
    </w:p>
    <w:p w14:paraId="1A7A5D8B" w14:textId="56BE68F0" w:rsidR="00AF3AC6" w:rsidRPr="00695D39" w:rsidRDefault="00AF3AC6" w:rsidP="00AF3AC6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695D39">
        <w:rPr>
          <w:rFonts w:eastAsia="Times New Roman"/>
          <w:b/>
          <w:szCs w:val="24"/>
          <w:lang w:eastAsia="my-MM" w:bidi="my-MM"/>
        </w:rPr>
        <w:t>Докладна записка от инж. Чанка Коралска – зам.-кмет "Строителство, инвестиции и регионално развитие" при Община Бургас,</w:t>
      </w:r>
      <w:r w:rsidRPr="00695D3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63636F04" w14:textId="77777777" w:rsidR="00AF3AC6" w:rsidRPr="00695D39" w:rsidRDefault="00AF3AC6" w:rsidP="00AF3AC6">
      <w:pPr>
        <w:pStyle w:val="ListParagraph"/>
        <w:numPr>
          <w:ilvl w:val="0"/>
          <w:numId w:val="20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Разрешение по реда на чл. 124а, ал. 1, във връзка с чл. 134, ал. 1, т. 1 и т. 2, чл. 134, ал. 2, т. 1 и т. 2 и чл. 136, ал. 1 от ЗУТ за изготвяне на проект за изменение на ПУП-ПРЗ в обхват на УПИ XIX-47a (ПИ 07079.659.478), XV-1 (ПИ 07079.659.482), XIV-47a (ПИ 07079.659.479), XIII-1 (част от ПИ 07079.659.477) в кв.2 и УПИ I-1, в кв.6 (част от ПИ 07079.659.477) и ПУП-ПРЗ за ПИ 07079.659.481 и ПИ 07079.659.495, кв.2 по плана на ПЗ „Победа“, гр. Бургас.</w:t>
      </w:r>
    </w:p>
    <w:p w14:paraId="78A6DE44" w14:textId="77777777" w:rsidR="00AF3AC6" w:rsidRPr="00695D39" w:rsidRDefault="00AF3AC6" w:rsidP="00AF3AC6">
      <w:pPr>
        <w:pStyle w:val="ListParagraph"/>
        <w:numPr>
          <w:ilvl w:val="0"/>
          <w:numId w:val="20"/>
        </w:numPr>
        <w:suppressAutoHyphens/>
        <w:ind w:left="0" w:firstLine="284"/>
        <w:jc w:val="center"/>
        <w:rPr>
          <w:rFonts w:eastAsia="Times New Roman"/>
          <w:szCs w:val="24"/>
          <w:lang w:eastAsia="my-MM" w:bidi="my-MM"/>
        </w:rPr>
      </w:pPr>
      <w:r w:rsidRPr="00695D39">
        <w:rPr>
          <w:rFonts w:eastAsia="Times New Roman"/>
          <w:szCs w:val="24"/>
          <w:lang w:eastAsia="my-MM" w:bidi="my-MM"/>
        </w:rPr>
        <w:t>Одобряване по реда на чл. 124б, ал.1 от ЗУТ, във връзка с чл. 125, ал. 1 от ЗУТ на задание за изменение на ПУП-ПРЗ в обхват на УПИ XIX-47a (ПИ 07079.659.478), XV-1 (ПИ 07079.659.482), XIV-47a (ПИ 07079.659.479), XIII-1 (част от ПИ 07079.659.477) в кв.2 и УПИ I-1, в кв.6 (част от ПИ 07079.659.477) и ПУП-ПРЗ за ПИ 07079.659.481 и ПИ 07079.659.495, кв.2 по плана на ПЗ „Победа“, гр. Бургас.</w:t>
      </w:r>
    </w:p>
    <w:p w14:paraId="213B34F9" w14:textId="77777777" w:rsidR="00F61043" w:rsidRPr="00775A5E" w:rsidRDefault="00F61043" w:rsidP="00AF3AC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6BA95BC" w14:textId="77777777" w:rsidR="00DA4E67" w:rsidRPr="00775A5E" w:rsidRDefault="00DA4E67" w:rsidP="00DA4E67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3A6E6E6" w14:textId="2E022127" w:rsidR="00DA4E67" w:rsidRPr="008C65D8" w:rsidRDefault="00DA4E67" w:rsidP="00DA4E67">
      <w:pPr>
        <w:pStyle w:val="ListParagraph"/>
        <w:suppressAutoHyphens/>
        <w:ind w:left="-142" w:firstLine="850"/>
        <w:jc w:val="both"/>
        <w:rPr>
          <w:rFonts w:eastAsia="Times New Roman"/>
          <w:szCs w:val="24"/>
          <w:lang w:eastAsia="my-MM" w:bidi="my-MM"/>
        </w:rPr>
      </w:pPr>
      <w:r w:rsidRPr="008C65D8">
        <w:t>Урб. Николай Цоцомански - директор на дирекция "Устройство на територията" представи докладната записка.</w:t>
      </w:r>
    </w:p>
    <w:p w14:paraId="50546ECA" w14:textId="64060E16" w:rsidR="00A93B50" w:rsidRPr="00AF3AC6" w:rsidRDefault="00A93B50" w:rsidP="00A93B50">
      <w:pPr>
        <w:spacing w:before="100" w:beforeAutospacing="1" w:after="100" w:afterAutospacing="1"/>
        <w:ind w:firstLine="708"/>
        <w:contextualSpacing/>
        <w:jc w:val="both"/>
      </w:pPr>
      <w:r w:rsidRPr="008C65D8">
        <w:t xml:space="preserve">След като се запознаха с докладната </w:t>
      </w:r>
      <w:r w:rsidRPr="00AF3AC6">
        <w:t xml:space="preserve">записка и в резултат на явно гласуване, </w:t>
      </w:r>
      <w:r w:rsidRPr="00AF3AC6">
        <w:rPr>
          <w:rStyle w:val="Strong"/>
          <w:i/>
          <w:iCs/>
        </w:rPr>
        <w:t>с</w:t>
      </w:r>
      <w:r w:rsidR="00AF3AC6" w:rsidRPr="00AF3AC6">
        <w:rPr>
          <w:rStyle w:val="Strong"/>
          <w:i/>
          <w:iCs/>
        </w:rPr>
        <w:t>ъс 7</w:t>
      </w:r>
      <w:r w:rsidRPr="00AF3AC6">
        <w:rPr>
          <w:rStyle w:val="Strong"/>
          <w:i/>
          <w:iCs/>
        </w:rPr>
        <w:t xml:space="preserve"> гл. "за", 0 гл. "против" и 0 гл. "въздържали се", </w:t>
      </w:r>
      <w:r w:rsidRPr="00AF3AC6">
        <w:t>членовете на Постоянната комисия по устройство на територията взеха следното</w:t>
      </w:r>
    </w:p>
    <w:p w14:paraId="522B143F" w14:textId="77777777" w:rsidR="00A93B50" w:rsidRPr="00AF3AC6" w:rsidRDefault="00A93B50" w:rsidP="00A93B50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59B49F0F" w14:textId="77777777" w:rsidR="00A93B50" w:rsidRPr="00AF3AC6" w:rsidRDefault="00A93B50" w:rsidP="00A93B50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3AC6">
        <w:rPr>
          <w:rFonts w:eastAsia="Times New Roman"/>
          <w:b/>
          <w:bCs/>
          <w:szCs w:val="24"/>
          <w:lang w:eastAsia="bg-BG"/>
        </w:rPr>
        <w:t>РЕШЕНИЕ:</w:t>
      </w:r>
    </w:p>
    <w:p w14:paraId="0146EB0E" w14:textId="77777777" w:rsidR="00A93B50" w:rsidRPr="00AF3AC6" w:rsidRDefault="00A93B50" w:rsidP="00A93B50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B41B15" w14:textId="77777777" w:rsidR="00A93B50" w:rsidRPr="00AF3AC6" w:rsidRDefault="00A93B50" w:rsidP="00A93B50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AF3AC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3AC6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AF3AC6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AF3AC6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Pr="00AF3AC6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AF3AC6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AF3AC6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3AC6">
        <w:rPr>
          <w:b/>
          <w:szCs w:val="24"/>
        </w:rPr>
        <w:t>По точка 12</w:t>
      </w:r>
    </w:p>
    <w:p w14:paraId="131A4C8C" w14:textId="77777777" w:rsidR="000D310B" w:rsidRPr="00AF3AC6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6EBEF9" w14:textId="4AA0FA7F" w:rsidR="00AF3AC6" w:rsidRDefault="00AF3AC6" w:rsidP="00AF3AC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AF3AC6">
        <w:rPr>
          <w:rFonts w:eastAsia="Times New Roman"/>
          <w:i/>
          <w:szCs w:val="24"/>
          <w:lang w:eastAsia="my-MM" w:bidi="my-MM"/>
        </w:rPr>
        <w:t>ОбС 08-00-11719</w:t>
      </w:r>
    </w:p>
    <w:p w14:paraId="4D39B707" w14:textId="64E5D48A" w:rsidR="00AF3AC6" w:rsidRDefault="00AF3AC6" w:rsidP="00AF3AC6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3AC6">
        <w:rPr>
          <w:rFonts w:eastAsia="Times New Roman"/>
          <w:b/>
          <w:szCs w:val="24"/>
          <w:lang w:eastAsia="my-MM" w:bidi="my-MM"/>
        </w:rPr>
        <w:t>Докладна записка от общински съветници от ПП НФСБ</w:t>
      </w:r>
      <w:r w:rsidRPr="00AF3AC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F3AC6">
        <w:rPr>
          <w:rFonts w:eastAsia="Times New Roman"/>
          <w:szCs w:val="24"/>
          <w:lang w:eastAsia="my-MM" w:bidi="my-MM"/>
        </w:rPr>
        <w:t>Предприемане на мерки за продължаване на изграждането на шумозащитна стена в кв. Сарафово</w:t>
      </w:r>
    </w:p>
    <w:p w14:paraId="5D3A62DC" w14:textId="77777777" w:rsidR="008C65D8" w:rsidRDefault="008C65D8" w:rsidP="008C65D8">
      <w:pPr>
        <w:suppressAutoHyphens/>
        <w:ind w:firstLine="708"/>
        <w:jc w:val="both"/>
      </w:pPr>
    </w:p>
    <w:p w14:paraId="601790C4" w14:textId="5B3361C3" w:rsidR="00AF3AC6" w:rsidRPr="00AF3AC6" w:rsidRDefault="008C65D8" w:rsidP="008C65D8">
      <w:pPr>
        <w:suppressAutoHyphens/>
        <w:ind w:firstLine="708"/>
        <w:jc w:val="both"/>
        <w:rPr>
          <w:rFonts w:eastAsia="Times New Roman"/>
          <w:i/>
          <w:szCs w:val="24"/>
          <w:lang w:eastAsia="my-MM" w:bidi="my-MM"/>
        </w:rPr>
      </w:pPr>
      <w:r>
        <w:t>Ивайло Вагенщайн представи докладната записка.</w:t>
      </w:r>
    </w:p>
    <w:p w14:paraId="57A99B7F" w14:textId="2A40DEDE" w:rsidR="00AF3AC6" w:rsidRPr="00AF3AC6" w:rsidRDefault="00AF3AC6" w:rsidP="00AF3AC6">
      <w:pPr>
        <w:spacing w:before="100" w:beforeAutospacing="1" w:after="100" w:afterAutospacing="1"/>
        <w:ind w:firstLine="708"/>
        <w:contextualSpacing/>
        <w:jc w:val="both"/>
      </w:pPr>
      <w:r w:rsidRPr="00AF3AC6">
        <w:lastRenderedPageBreak/>
        <w:t xml:space="preserve">След като се запознаха с докладната записка и в резултат на явно гласуване, </w:t>
      </w:r>
      <w:r w:rsidRPr="00AF3AC6">
        <w:rPr>
          <w:rStyle w:val="Strong"/>
          <w:i/>
          <w:iCs/>
        </w:rPr>
        <w:t>с</w:t>
      </w:r>
      <w:r>
        <w:rPr>
          <w:rStyle w:val="Strong"/>
          <w:i/>
          <w:iCs/>
        </w:rPr>
        <w:t xml:space="preserve"> 6 гл. "за", 0 гл. "против" и 1</w:t>
      </w:r>
      <w:r w:rsidRPr="00AF3AC6">
        <w:rPr>
          <w:rStyle w:val="Strong"/>
          <w:i/>
          <w:iCs/>
        </w:rPr>
        <w:t xml:space="preserve"> гл. "въздържали се", </w:t>
      </w:r>
      <w:r w:rsidRPr="00AF3AC6">
        <w:t>членовете на Постоянната комисия по устройство на територията взеха следното</w:t>
      </w:r>
    </w:p>
    <w:p w14:paraId="20BF45CF" w14:textId="77777777" w:rsidR="00AF3AC6" w:rsidRPr="00AF3AC6" w:rsidRDefault="00AF3AC6" w:rsidP="00AF3AC6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45BB50DB" w14:textId="77777777" w:rsidR="00DA4E67" w:rsidRPr="00AF3AC6" w:rsidRDefault="00DA4E67" w:rsidP="00426B94">
      <w:pPr>
        <w:jc w:val="center"/>
        <w:rPr>
          <w:rFonts w:eastAsia="Times New Roman"/>
          <w:szCs w:val="24"/>
          <w:lang w:eastAsia="bg-BG"/>
        </w:rPr>
      </w:pPr>
      <w:r w:rsidRPr="00AF3AC6">
        <w:rPr>
          <w:rFonts w:eastAsia="Times New Roman"/>
          <w:b/>
          <w:bCs/>
          <w:szCs w:val="24"/>
          <w:lang w:eastAsia="bg-BG"/>
        </w:rPr>
        <w:t>РЕШЕНИЕ:</w:t>
      </w:r>
    </w:p>
    <w:p w14:paraId="3E19C49D" w14:textId="77777777" w:rsidR="00DA4E67" w:rsidRPr="00AF3AC6" w:rsidRDefault="00DA4E67" w:rsidP="00426B94">
      <w:pPr>
        <w:jc w:val="center"/>
        <w:rPr>
          <w:rFonts w:eastAsia="Times New Roman"/>
          <w:szCs w:val="24"/>
          <w:lang w:eastAsia="bg-BG"/>
        </w:rPr>
      </w:pPr>
    </w:p>
    <w:p w14:paraId="2245A6C0" w14:textId="77777777" w:rsidR="008C65D8" w:rsidRDefault="008C65D8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Style w:val="Strong"/>
        </w:rPr>
      </w:pPr>
      <w:r>
        <w:rPr>
          <w:rStyle w:val="Strong"/>
        </w:rPr>
        <w:t>Изпраща за становище до общинска администрация.</w:t>
      </w:r>
    </w:p>
    <w:p w14:paraId="2082AD6D" w14:textId="41E250E1" w:rsidR="000D310B" w:rsidRPr="00AF3AC6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AF3AC6">
        <w:rPr>
          <w:rFonts w:eastAsia="Times New Roman"/>
          <w:szCs w:val="24"/>
          <w:lang w:eastAsia="bg-BG"/>
        </w:rPr>
        <w:t> </w:t>
      </w:r>
      <w:r w:rsidR="000D310B" w:rsidRPr="00AF3AC6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Pr="00AF3AC6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EBA105" w14:textId="748CFDDA" w:rsidR="001C4147" w:rsidRPr="00AF3AC6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F38782" w14:textId="77777777" w:rsidR="001C4147" w:rsidRPr="00AF3AC6" w:rsidRDefault="001C4147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7D321063" w:rsidR="000D310B" w:rsidRPr="00AF3AC6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3AC6">
        <w:rPr>
          <w:b/>
          <w:szCs w:val="24"/>
        </w:rPr>
        <w:t>По точка 13</w:t>
      </w:r>
    </w:p>
    <w:p w14:paraId="04AB90F7" w14:textId="77777777" w:rsidR="00886E4E" w:rsidRPr="00AF3AC6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E98BEE" w14:textId="4AAA1A14" w:rsidR="00AF3AC6" w:rsidRDefault="00AF3AC6" w:rsidP="00AF3AC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AF3AC6">
        <w:rPr>
          <w:rFonts w:eastAsia="Times New Roman"/>
          <w:i/>
          <w:szCs w:val="24"/>
          <w:lang w:eastAsia="my-MM" w:bidi="my-MM"/>
        </w:rPr>
        <w:t>ОбС 08-00-11608</w:t>
      </w:r>
    </w:p>
    <w:p w14:paraId="72645BF2" w14:textId="67D4FC8D" w:rsidR="00AF3AC6" w:rsidRPr="00AF3AC6" w:rsidRDefault="00AF3AC6" w:rsidP="00AF3AC6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AF3AC6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БСП,</w:t>
      </w:r>
      <w:r w:rsidRPr="00AF3AC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F3AC6">
        <w:rPr>
          <w:rFonts w:eastAsia="Times New Roman"/>
          <w:szCs w:val="24"/>
          <w:lang w:eastAsia="my-MM" w:bidi="my-MM"/>
        </w:rPr>
        <w:t>Разширяване на гробищния парк в кв. Долно Езерово /</w:t>
      </w:r>
      <w:r w:rsidRPr="00AF3AC6">
        <w:rPr>
          <w:rFonts w:eastAsia="Times New Roman"/>
          <w:i/>
          <w:szCs w:val="24"/>
          <w:lang w:eastAsia="my-MM" w:bidi="my-MM"/>
        </w:rPr>
        <w:t>становище/</w:t>
      </w:r>
    </w:p>
    <w:p w14:paraId="5922062E" w14:textId="77777777" w:rsidR="00C5303F" w:rsidRPr="00775A5E" w:rsidRDefault="00C5303F" w:rsidP="00F61043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0FD2B913" w14:textId="1204B1C3" w:rsidR="006F26E6" w:rsidRPr="006F26E6" w:rsidRDefault="006F26E6" w:rsidP="006F26E6">
      <w:pPr>
        <w:jc w:val="both"/>
        <w:rPr>
          <w:rFonts w:eastAsia="Times New Roman"/>
          <w:szCs w:val="24"/>
          <w:lang w:eastAsia="bg-BG"/>
        </w:rPr>
      </w:pPr>
      <w:r w:rsidRPr="006F26E6">
        <w:rPr>
          <w:rFonts w:eastAsia="Times New Roman"/>
          <w:szCs w:val="24"/>
          <w:lang w:eastAsia="bg-BG"/>
        </w:rPr>
        <w:t xml:space="preserve">След като се запознаха с докладната записка и постъпилото становище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1</w:t>
      </w:r>
      <w:r w:rsidRPr="006F26E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6 гл. "въздържали се", </w:t>
      </w:r>
      <w:r w:rsidRPr="006F26E6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212C7D3" w14:textId="77777777" w:rsidR="006F26E6" w:rsidRPr="006F26E6" w:rsidRDefault="006F26E6" w:rsidP="006F26E6">
      <w:pPr>
        <w:rPr>
          <w:rFonts w:eastAsia="Times New Roman"/>
          <w:szCs w:val="24"/>
          <w:lang w:eastAsia="bg-BG"/>
        </w:rPr>
      </w:pPr>
    </w:p>
    <w:p w14:paraId="4588ACCA" w14:textId="3234BBEF" w:rsidR="006F26E6" w:rsidRPr="006F26E6" w:rsidRDefault="006F26E6" w:rsidP="006F26E6">
      <w:pPr>
        <w:jc w:val="center"/>
        <w:rPr>
          <w:rFonts w:eastAsia="Times New Roman"/>
          <w:szCs w:val="24"/>
          <w:lang w:eastAsia="bg-BG"/>
        </w:rPr>
      </w:pPr>
      <w:r w:rsidRPr="006F26E6">
        <w:rPr>
          <w:rFonts w:eastAsia="Times New Roman"/>
          <w:b/>
          <w:bCs/>
          <w:szCs w:val="24"/>
          <w:lang w:eastAsia="bg-BG"/>
        </w:rPr>
        <w:t>РЕШЕНИЕ:</w:t>
      </w:r>
    </w:p>
    <w:p w14:paraId="275991A2" w14:textId="77777777" w:rsidR="006F26E6" w:rsidRPr="006F26E6" w:rsidRDefault="006F26E6" w:rsidP="006F26E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F26E6">
        <w:rPr>
          <w:rFonts w:eastAsia="Times New Roman"/>
          <w:b/>
          <w:bCs/>
          <w:szCs w:val="24"/>
          <w:lang w:eastAsia="bg-BG"/>
        </w:rPr>
        <w:t>Не подкрепя </w:t>
      </w:r>
      <w:r w:rsidRPr="006F26E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516E2F" w14:textId="77777777" w:rsidR="008C65D8" w:rsidRPr="008C65D8" w:rsidRDefault="008C65D8" w:rsidP="008C65D8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586030B2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542B0B" w14:textId="09040391" w:rsidR="00426B94" w:rsidRDefault="00426B94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A09787C" w14:textId="77777777" w:rsidR="00426B94" w:rsidRDefault="00426B94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A55FB8"/>
    <w:multiLevelType w:val="hybridMultilevel"/>
    <w:tmpl w:val="7FCAD120"/>
    <w:lvl w:ilvl="0" w:tplc="5B6A859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2157E4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19F9207F"/>
    <w:multiLevelType w:val="hybridMultilevel"/>
    <w:tmpl w:val="1E502B72"/>
    <w:lvl w:ilvl="0" w:tplc="7730C6D6">
      <w:start w:val="1"/>
      <w:numFmt w:val="decimal"/>
      <w:lvlText w:val="%1."/>
      <w:lvlJc w:val="left"/>
      <w:pPr>
        <w:ind w:left="57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8F33418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E44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1347"/>
    <w:multiLevelType w:val="hybridMultilevel"/>
    <w:tmpl w:val="71008AC2"/>
    <w:lvl w:ilvl="0" w:tplc="9B36E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FB2F88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4A4C02DA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C3265"/>
    <w:multiLevelType w:val="hybridMultilevel"/>
    <w:tmpl w:val="60D8A63C"/>
    <w:lvl w:ilvl="0" w:tplc="E6A28CF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70D8C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7"/>
  </w:num>
  <w:num w:numId="3">
    <w:abstractNumId w:val="19"/>
  </w:num>
  <w:num w:numId="4">
    <w:abstractNumId w:val="3"/>
  </w:num>
  <w:num w:numId="5">
    <w:abstractNumId w:val="8"/>
  </w:num>
  <w:num w:numId="6">
    <w:abstractNumId w:val="16"/>
  </w:num>
  <w:num w:numId="7">
    <w:abstractNumId w:val="1"/>
  </w:num>
  <w:num w:numId="8">
    <w:abstractNumId w:val="0"/>
  </w:num>
  <w:num w:numId="9">
    <w:abstractNumId w:val="15"/>
  </w:num>
  <w:num w:numId="10">
    <w:abstractNumId w:val="10"/>
  </w:num>
  <w:num w:numId="11">
    <w:abstractNumId w:val="17"/>
  </w:num>
  <w:num w:numId="12">
    <w:abstractNumId w:val="12"/>
  </w:num>
  <w:num w:numId="13">
    <w:abstractNumId w:val="5"/>
  </w:num>
  <w:num w:numId="14">
    <w:abstractNumId w:val="2"/>
  </w:num>
  <w:num w:numId="15">
    <w:abstractNumId w:val="9"/>
  </w:num>
  <w:num w:numId="16">
    <w:abstractNumId w:val="4"/>
  </w:num>
  <w:num w:numId="17">
    <w:abstractNumId w:val="6"/>
  </w:num>
  <w:num w:numId="18">
    <w:abstractNumId w:val="18"/>
  </w:num>
  <w:num w:numId="19">
    <w:abstractNumId w:val="13"/>
  </w:num>
  <w:num w:numId="2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05A21"/>
    <w:rsid w:val="00426B94"/>
    <w:rsid w:val="004617D8"/>
    <w:rsid w:val="0046585B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B7150"/>
    <w:rsid w:val="006D2342"/>
    <w:rsid w:val="006D56AF"/>
    <w:rsid w:val="006E2E92"/>
    <w:rsid w:val="006F26E6"/>
    <w:rsid w:val="006F31F7"/>
    <w:rsid w:val="00722240"/>
    <w:rsid w:val="00724539"/>
    <w:rsid w:val="007317C3"/>
    <w:rsid w:val="00735B36"/>
    <w:rsid w:val="00767419"/>
    <w:rsid w:val="00774A80"/>
    <w:rsid w:val="00775A5E"/>
    <w:rsid w:val="007860C0"/>
    <w:rsid w:val="00790F49"/>
    <w:rsid w:val="007934AA"/>
    <w:rsid w:val="007A7B7E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4376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C65D8"/>
    <w:rsid w:val="008F2140"/>
    <w:rsid w:val="008F5E7C"/>
    <w:rsid w:val="008F774E"/>
    <w:rsid w:val="00914784"/>
    <w:rsid w:val="009331D0"/>
    <w:rsid w:val="00933C8E"/>
    <w:rsid w:val="00947C6F"/>
    <w:rsid w:val="00947EAE"/>
    <w:rsid w:val="0095124C"/>
    <w:rsid w:val="00967D75"/>
    <w:rsid w:val="009740FE"/>
    <w:rsid w:val="009A7A1E"/>
    <w:rsid w:val="009B2A95"/>
    <w:rsid w:val="009C758C"/>
    <w:rsid w:val="009D6B7E"/>
    <w:rsid w:val="009E2770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93B50"/>
    <w:rsid w:val="00AA19E8"/>
    <w:rsid w:val="00AE7C3B"/>
    <w:rsid w:val="00AF3AC6"/>
    <w:rsid w:val="00B02413"/>
    <w:rsid w:val="00B05E8E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A4E67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530E7"/>
    <w:rsid w:val="00E71D2F"/>
    <w:rsid w:val="00E82D9C"/>
    <w:rsid w:val="00E9141D"/>
    <w:rsid w:val="00E94DF6"/>
    <w:rsid w:val="00EB0B48"/>
    <w:rsid w:val="00EB4EA5"/>
    <w:rsid w:val="00F12B68"/>
    <w:rsid w:val="00F61043"/>
    <w:rsid w:val="00F72B77"/>
    <w:rsid w:val="00F83FC8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11</Pages>
  <Words>4298</Words>
  <Characters>24505</Characters>
  <Application>Microsoft Office Word</Application>
  <DocSecurity>0</DocSecurity>
  <Lines>204</Lines>
  <Paragraphs>57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Krasimira Avgustova</cp:lastModifiedBy>
  <cp:revision>37</cp:revision>
  <cp:lastPrinted>2020-10-26T08:35:00Z</cp:lastPrinted>
  <dcterms:created xsi:type="dcterms:W3CDTF">2020-12-19T15:58:00Z</dcterms:created>
  <dcterms:modified xsi:type="dcterms:W3CDTF">2021-07-23T10:38:00Z</dcterms:modified>
</cp:coreProperties>
</file>