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135C0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560A50D7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426909">
        <w:rPr>
          <w:rFonts w:eastAsia="Times New Roman"/>
          <w:b/>
          <w:bCs/>
          <w:kern w:val="3"/>
          <w:szCs w:val="24"/>
          <w:lang w:eastAsia="bg-BG"/>
        </w:rPr>
        <w:t>16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5E7F112E" w:rsidR="00A220A4" w:rsidRPr="00A220A4" w:rsidRDefault="00426909" w:rsidP="00A220A4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06.04</w:t>
      </w:r>
      <w:r w:rsidR="00D02F66">
        <w:rPr>
          <w:rFonts w:eastAsia="Times New Roman"/>
          <w:szCs w:val="24"/>
          <w:lang w:eastAsia="bg-BG"/>
        </w:rPr>
        <w:t>.2021</w:t>
      </w:r>
      <w:r w:rsidR="00A220A4">
        <w:rPr>
          <w:rFonts w:eastAsia="Times New Roman"/>
          <w:szCs w:val="24"/>
          <w:lang w:eastAsia="bg-BG"/>
        </w:rPr>
        <w:t xml:space="preserve"> г., от 13</w:t>
      </w:r>
      <w:r w:rsidR="00A220A4" w:rsidRPr="00A220A4">
        <w:rPr>
          <w:rFonts w:eastAsia="Times New Roman"/>
          <w:szCs w:val="24"/>
          <w:lang w:eastAsia="bg-BG"/>
        </w:rPr>
        <w:t>:00 часа съгласно чл.36а от ПОДОСКВОА, чрез видеоконференция, осигурена от технически средства, се проведе заседание на Постоянната ком</w:t>
      </w:r>
      <w:r w:rsidR="00A220A4">
        <w:rPr>
          <w:rFonts w:eastAsia="Times New Roman"/>
          <w:szCs w:val="24"/>
          <w:lang w:eastAsia="bg-BG"/>
        </w:rPr>
        <w:t>исия по морско дело и рибарство (ПКМДР</w:t>
      </w:r>
      <w:r w:rsidR="00A220A4" w:rsidRPr="00A220A4">
        <w:rPr>
          <w:rFonts w:eastAsia="Times New Roman"/>
          <w:szCs w:val="24"/>
          <w:lang w:eastAsia="bg-BG"/>
        </w:rPr>
        <w:t>).</w:t>
      </w:r>
    </w:p>
    <w:p w14:paraId="091CD020" w14:textId="0D752FCB" w:rsidR="00A220A4" w:rsidRPr="00F80843" w:rsidRDefault="00A220A4" w:rsidP="00084FDD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F80843">
        <w:rPr>
          <w:rFonts w:eastAsia="Times New Roman"/>
          <w:szCs w:val="24"/>
          <w:lang w:eastAsia="bg-BG"/>
        </w:rPr>
        <w:t xml:space="preserve">В заседанието на комисията се включиха Георги Събев – председател, Николай Стоянов – зам.-председател и членове: Живко Господинов, </w:t>
      </w:r>
      <w:r w:rsidR="0028676F" w:rsidRPr="00F80843">
        <w:rPr>
          <w:rFonts w:eastAsia="Times New Roman"/>
          <w:szCs w:val="24"/>
          <w:lang w:eastAsia="bg-BG"/>
        </w:rPr>
        <w:t xml:space="preserve"> Иво Баев, </w:t>
      </w:r>
      <w:r w:rsidRPr="00F80843">
        <w:rPr>
          <w:rFonts w:eastAsia="Times New Roman"/>
          <w:szCs w:val="24"/>
          <w:lang w:eastAsia="bg-BG"/>
        </w:rPr>
        <w:t>Юлиян Кулев и</w:t>
      </w:r>
      <w:r w:rsidRPr="00F80843">
        <w:t xml:space="preserve"> </w:t>
      </w:r>
      <w:r w:rsidRPr="00F80843">
        <w:rPr>
          <w:rFonts w:eastAsia="Times New Roman"/>
          <w:szCs w:val="24"/>
          <w:lang w:eastAsia="bg-BG"/>
        </w:rPr>
        <w:t>Костадин Андонов.</w:t>
      </w:r>
      <w:r w:rsidR="00033748" w:rsidRPr="00944B94">
        <w:rPr>
          <w:rFonts w:eastAsia="Times New Roman"/>
          <w:szCs w:val="24"/>
          <w:lang w:val="ru-RU" w:eastAsia="bg-BG"/>
        </w:rPr>
        <w:t xml:space="preserve"> </w:t>
      </w:r>
      <w:r w:rsidR="00033748">
        <w:rPr>
          <w:rFonts w:eastAsia="Times New Roman"/>
          <w:szCs w:val="24"/>
          <w:lang w:eastAsia="bg-BG"/>
        </w:rPr>
        <w:t>Отсъства</w:t>
      </w:r>
      <w:r w:rsidR="00F80843" w:rsidRPr="00F80843">
        <w:rPr>
          <w:rFonts w:eastAsia="Times New Roman"/>
          <w:szCs w:val="24"/>
          <w:lang w:eastAsia="bg-BG"/>
        </w:rPr>
        <w:t xml:space="preserve"> Ивайло Колев</w:t>
      </w:r>
      <w:r w:rsidR="00033748" w:rsidRPr="00944B94">
        <w:rPr>
          <w:rFonts w:eastAsia="Times New Roman"/>
          <w:szCs w:val="24"/>
          <w:lang w:val="ru-RU" w:eastAsia="bg-BG"/>
        </w:rPr>
        <w:t>.</w:t>
      </w:r>
      <w:r w:rsidRPr="00F80843">
        <w:rPr>
          <w:rFonts w:eastAsia="Times New Roman"/>
          <w:szCs w:val="24"/>
          <w:lang w:eastAsia="bg-BG"/>
        </w:rPr>
        <w:tab/>
      </w:r>
    </w:p>
    <w:p w14:paraId="63B1DFAF" w14:textId="68BA8BF2" w:rsidR="00F80843" w:rsidRPr="00F80843" w:rsidRDefault="00F71B88" w:rsidP="00F80843">
      <w:pPr>
        <w:ind w:firstLine="708"/>
        <w:jc w:val="both"/>
        <w:rPr>
          <w:rFonts w:eastAsia="Times New Roman"/>
          <w:szCs w:val="24"/>
          <w:lang w:eastAsia="bg-BG"/>
        </w:rPr>
      </w:pPr>
      <w:r w:rsidRPr="00F80843">
        <w:rPr>
          <w:rFonts w:eastAsia="Times New Roman"/>
          <w:szCs w:val="24"/>
          <w:lang w:eastAsia="bg-BG"/>
        </w:rPr>
        <w:t xml:space="preserve">По конкретни точки от дневния ред участие взеха: </w:t>
      </w:r>
      <w:r w:rsidR="00F80843" w:rsidRPr="00F80843">
        <w:rPr>
          <w:rFonts w:eastAsia="Times New Roman"/>
          <w:szCs w:val="24"/>
          <w:lang w:eastAsia="bg-BG"/>
        </w:rPr>
        <w:t>Весна Балтина – зам.-кмет "Стратегическо развитие и екология, дигитализация и адаптация към промените на климата"</w:t>
      </w:r>
      <w:r w:rsidR="00F80843">
        <w:rPr>
          <w:rFonts w:eastAsia="Times New Roman"/>
          <w:szCs w:val="24"/>
          <w:lang w:eastAsia="bg-BG"/>
        </w:rPr>
        <w:t xml:space="preserve"> и </w:t>
      </w:r>
      <w:r w:rsidR="00F80843" w:rsidRPr="00F80843">
        <w:rPr>
          <w:rFonts w:eastAsia="Times New Roman"/>
          <w:szCs w:val="24"/>
          <w:lang w:eastAsia="bg-BG"/>
        </w:rPr>
        <w:t>Златина Караиванова</w:t>
      </w:r>
      <w:r w:rsidR="00F80843" w:rsidRPr="00F80843">
        <w:rPr>
          <w:rFonts w:eastAsia="Times New Roman"/>
          <w:b/>
          <w:bCs/>
          <w:szCs w:val="24"/>
          <w:lang w:eastAsia="bg-BG"/>
        </w:rPr>
        <w:t xml:space="preserve"> </w:t>
      </w:r>
      <w:r w:rsidR="00F80843" w:rsidRPr="00F80843">
        <w:rPr>
          <w:rFonts w:eastAsia="Times New Roman"/>
          <w:szCs w:val="24"/>
          <w:lang w:eastAsia="bg-BG"/>
        </w:rPr>
        <w:t>– директор на дирекция „Бюджет и финанси“</w:t>
      </w:r>
      <w:r w:rsidR="00F80843" w:rsidRPr="00F80843">
        <w:rPr>
          <w:rFonts w:eastAsia="Times New Roman"/>
          <w:bCs/>
          <w:szCs w:val="24"/>
          <w:lang w:eastAsia="bg-BG"/>
        </w:rPr>
        <w:t>.</w:t>
      </w:r>
    </w:p>
    <w:p w14:paraId="5823CC9A" w14:textId="39DF37E8" w:rsidR="00F71B88" w:rsidRPr="00426909" w:rsidRDefault="00F80843" w:rsidP="00F80843">
      <w:pPr>
        <w:ind w:firstLine="708"/>
        <w:jc w:val="both"/>
        <w:rPr>
          <w:rFonts w:eastAsia="Times New Roman"/>
          <w:color w:val="FF0000"/>
          <w:szCs w:val="24"/>
          <w:lang w:eastAsia="bg-BG"/>
        </w:rPr>
      </w:pPr>
      <w:r w:rsidRPr="00F80843">
        <w:rPr>
          <w:rFonts w:eastAsia="Times New Roman"/>
          <w:szCs w:val="24"/>
          <w:lang w:eastAsia="bg-BG"/>
        </w:rPr>
        <w:t> </w:t>
      </w:r>
    </w:p>
    <w:p w14:paraId="3967CB70" w14:textId="59068939" w:rsidR="00855FC5" w:rsidRPr="00F80843" w:rsidRDefault="00855FC5" w:rsidP="00855FC5">
      <w:pPr>
        <w:ind w:firstLine="708"/>
        <w:jc w:val="both"/>
        <w:rPr>
          <w:rFonts w:eastAsia="Times New Roman"/>
          <w:szCs w:val="24"/>
          <w:lang w:eastAsia="bg-BG"/>
        </w:rPr>
      </w:pPr>
      <w:r w:rsidRPr="00F80843">
        <w:rPr>
          <w:rFonts w:eastAsia="Times New Roman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Георги </w:t>
      </w:r>
      <w:r w:rsidR="00F80843">
        <w:rPr>
          <w:rFonts w:eastAsia="Times New Roman"/>
          <w:szCs w:val="24"/>
          <w:lang w:eastAsia="bg-BG"/>
        </w:rPr>
        <w:t>Събев, като с 6</w:t>
      </w:r>
      <w:r w:rsidRPr="00F80843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4108B87" w14:textId="50B33A94" w:rsidR="001E0755" w:rsidRPr="00F80843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0E7A43A2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4C08A26D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08-00-11358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A252A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252A5">
        <w:rPr>
          <w:rFonts w:eastAsia="Times New Roman"/>
          <w:szCs w:val="24"/>
          <w:lang w:eastAsia="my-MM" w:bidi="my-MM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024BFE47" w14:textId="77777777" w:rsidR="00F80843" w:rsidRPr="00A252A5" w:rsidRDefault="00F80843" w:rsidP="00F8084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86692A1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08-00-11366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A252A5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A252A5"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</w:p>
    <w:p w14:paraId="5214041B" w14:textId="77777777" w:rsidR="00F80843" w:rsidRPr="00A252A5" w:rsidRDefault="00F80843" w:rsidP="00F80843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64EE5394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08-00-11357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A252A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252A5">
        <w:rPr>
          <w:rFonts w:eastAsia="Times New Roman"/>
          <w:szCs w:val="24"/>
          <w:lang w:eastAsia="my-MM" w:bidi="my-MM"/>
        </w:rPr>
        <w:t xml:space="preserve">Упълномощаване Кмета на Община Бургас за издаване на запис на заповед в полза на Министерство на околната среда и водите, като обезпечение, гарантиращо пълния размер на авансово плащане по проект: „Прилагане на мерки за намаляване на морските отпадъци в Бургаския залив“ ДБФП № BGENVIRONMENT-2.003-0003-C01 финансиран по процедура </w:t>
      </w:r>
      <w:r w:rsidRPr="00A252A5">
        <w:rPr>
          <w:rFonts w:eastAsia="Times New Roman"/>
          <w:szCs w:val="24"/>
          <w:lang w:eastAsia="my-MM" w:bidi="my-MM"/>
        </w:rPr>
        <w:lastRenderedPageBreak/>
        <w:t>№BGENVIRONMENT-2.003, „Малка грантова схема за мерки за намаляване на морските отпадъци“ по Резултат 2: „Система за оценка, мониторинг и управление на морските води на Програма „Опазване на околната среда и климатични промени 2014-2021 г.”, финансирана от Финансовия механизъм на Европейското икономическо пространство (ФМ на ЕИП) 2014  – 2021</w:t>
      </w:r>
    </w:p>
    <w:p w14:paraId="26093174" w14:textId="77777777" w:rsidR="00F80843" w:rsidRPr="00A252A5" w:rsidRDefault="00F80843" w:rsidP="00F80843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49BAFD11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08-00-11342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заместник-кмет „Образование, здравеопазване, социални дейности и младежки политики“ на Община Бургас,</w:t>
      </w:r>
      <w:r w:rsidRPr="00A252A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252A5">
        <w:rPr>
          <w:rFonts w:eastAsia="Times New Roman"/>
          <w:szCs w:val="24"/>
          <w:lang w:eastAsia="my-MM" w:bidi="my-MM"/>
        </w:rPr>
        <w:t>Общинска програма за детето 2021 година</w:t>
      </w:r>
    </w:p>
    <w:p w14:paraId="258B4B6C" w14:textId="77777777" w:rsidR="00F80843" w:rsidRPr="00A252A5" w:rsidRDefault="00F80843" w:rsidP="00F8084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BD92455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08-00-11368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A252A5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A252A5">
        <w:rPr>
          <w:rFonts w:eastAsia="Times New Roman"/>
          <w:szCs w:val="24"/>
          <w:lang w:eastAsia="my-MM" w:bidi="my-MM"/>
        </w:rPr>
        <w:t>Осигуряване на временна финансова помощ на Народно читалище "Петър Янев 1939", за изпълнение на дейностите по проект „Развитие, съхраняване и популяризиране идентичността на нематериалното културно наследство в кв. Крайморие, община Бургас“ по Процедура чрез подбор на проекти BG14MFOP001-4.030 „Развитие и популяризиране идентичността на територията на МИРГ от Стратегията за водено от общностите местно развитие на МИРГ „Бургас-Камено“, финансирана  от Програма за морско дело и рибарство 2014 – 2020 г., подкрепена от Европейския фонд за морско дело и рибарство</w:t>
      </w:r>
    </w:p>
    <w:p w14:paraId="0453B044" w14:textId="77777777" w:rsidR="00F80843" w:rsidRPr="00A252A5" w:rsidRDefault="00F80843" w:rsidP="00F80843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199DDD06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08-00-11369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A252A5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A252A5">
        <w:rPr>
          <w:rFonts w:eastAsia="Times New Roman"/>
          <w:szCs w:val="24"/>
          <w:lang w:eastAsia="my-MM" w:bidi="my-MM"/>
        </w:rPr>
        <w:t xml:space="preserve">Кандидатстване на Община Бургас с проектно предложение: „Изграждане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море“, по процедура чрез подбор на проекти BG14MFOP001-1.019 „Рибарски пристанища, кейове за разтоварване, рибни борси и лодкостоянки“, Мярка 1.8. „Рибарски пристанища, кейове за разтоварване, рибни борси и лодкостоянки”, сектор „Инвестиции насочени към изграждане и/или модернизация на лодкостоянки“, финансирана от Европейския фонд за морско дело и рибарство чрез Програма за морско дело и рибарство 2014 - 2020 </w:t>
      </w:r>
    </w:p>
    <w:p w14:paraId="5834EB1F" w14:textId="77777777" w:rsidR="00F80843" w:rsidRPr="00A252A5" w:rsidRDefault="00F80843" w:rsidP="00F8084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12CEA18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08-00-11383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A252A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252A5">
        <w:rPr>
          <w:rFonts w:eastAsia="Times New Roman"/>
          <w:szCs w:val="24"/>
          <w:lang w:eastAsia="my-MM" w:bidi="my-MM"/>
        </w:rPr>
        <w:t>Допълване на Програмата за управление и разпореждане с общинска собственост за 2021г., приета с Решение по т.11 от проведеното на 24.02.2021г. и 23.02.2021г.  заседание на Общински съвет – Бургас(Протокол № 20)</w:t>
      </w:r>
    </w:p>
    <w:p w14:paraId="331D486D" w14:textId="77777777" w:rsidR="00F80843" w:rsidRPr="00A252A5" w:rsidRDefault="00F80843" w:rsidP="00F80843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05704FCD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08-00-11284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ПП БСП,</w:t>
      </w:r>
      <w:r w:rsidRPr="00A252A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252A5">
        <w:rPr>
          <w:rFonts w:eastAsia="Times New Roman"/>
          <w:szCs w:val="24"/>
          <w:lang w:eastAsia="my-MM" w:bidi="my-MM"/>
        </w:rPr>
        <w:t xml:space="preserve">Обявяване на 6-ти декември /Никулден/ за неприсъствен ден на територията на Община Бургас </w:t>
      </w:r>
    </w:p>
    <w:p w14:paraId="40B20E0D" w14:textId="77777777" w:rsidR="00F80843" w:rsidRDefault="00F80843" w:rsidP="00F8084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9D1EF1E" w14:textId="77777777" w:rsidR="00F80843" w:rsidRPr="00A252A5" w:rsidRDefault="00F80843" w:rsidP="00F80843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A252A5">
        <w:rPr>
          <w:rFonts w:eastAsia="Times New Roman"/>
          <w:i/>
          <w:szCs w:val="24"/>
          <w:lang w:eastAsia="my-MM" w:bidi="my-MM"/>
        </w:rPr>
        <w:t xml:space="preserve">ОбС 08-00-11290 </w:t>
      </w:r>
      <w:r w:rsidRPr="00A252A5">
        <w:rPr>
          <w:rFonts w:eastAsia="Times New Roman"/>
          <w:i/>
          <w:szCs w:val="24"/>
          <w:lang w:eastAsia="my-MM" w:bidi="my-MM"/>
        </w:rPr>
        <w:tab/>
      </w:r>
      <w:r w:rsidRPr="00A252A5">
        <w:rPr>
          <w:rFonts w:eastAsia="Times New Roman"/>
          <w:b/>
          <w:szCs w:val="24"/>
          <w:lang w:eastAsia="my-MM" w:bidi="my-MM"/>
        </w:rPr>
        <w:t>Заявление от арх. Владимир Милков и арх. Събин Попов,</w:t>
      </w:r>
      <w:r w:rsidRPr="00A252A5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A252A5">
        <w:rPr>
          <w:rFonts w:eastAsia="Times New Roman"/>
          <w:szCs w:val="24"/>
          <w:lang w:eastAsia="my-MM" w:bidi="my-MM"/>
        </w:rPr>
        <w:t>Обществена поръчка с предмет: Изработване на работен проект за "Свободна зона за публични дейности в тила на 7 -9  км.", съгласно задание за проектиране на генерален план на пристанище за обществен транспорт Бургас, уникален номер 01158-2021-0005</w:t>
      </w:r>
    </w:p>
    <w:p w14:paraId="038155D4" w14:textId="77777777"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7E20161E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lastRenderedPageBreak/>
        <w:t>По точка 1</w:t>
      </w:r>
    </w:p>
    <w:p w14:paraId="2FFD80EC" w14:textId="77777777" w:rsidR="001A239F" w:rsidRPr="001E0755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B358AF9" w14:textId="40212C14" w:rsidR="00F80843" w:rsidRDefault="00F80843" w:rsidP="00F80843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F80843">
        <w:rPr>
          <w:rFonts w:eastAsia="Times New Roman"/>
          <w:i/>
          <w:szCs w:val="24"/>
          <w:lang w:eastAsia="my-MM" w:bidi="my-MM"/>
        </w:rPr>
        <w:t>ОбС 08-00-11358</w:t>
      </w:r>
    </w:p>
    <w:p w14:paraId="3ED16C6D" w14:textId="3526C3E2" w:rsidR="00F80843" w:rsidRPr="00F80843" w:rsidRDefault="00F80843" w:rsidP="00F80843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F80843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F80843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F80843">
        <w:rPr>
          <w:rFonts w:eastAsia="Times New Roman"/>
          <w:szCs w:val="24"/>
          <w:lang w:eastAsia="my-MM" w:bidi="my-MM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1945080A" w14:textId="525FFEE9" w:rsidR="00ED403C" w:rsidRPr="00426909" w:rsidRDefault="00ED403C" w:rsidP="00F80843">
      <w:pPr>
        <w:suppressAutoHyphens/>
        <w:jc w:val="center"/>
        <w:rPr>
          <w:color w:val="FF0000"/>
        </w:rPr>
      </w:pPr>
    </w:p>
    <w:p w14:paraId="711F8CE7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>Весна Балтина – зам.-кмет "Стратегическо развитие и екология, дигитализация и адаптация към промените на климата" обстойно представи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626D636A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98BD01F" w14:textId="77777777" w:rsidR="006128B2" w:rsidRPr="006128B2" w:rsidRDefault="006128B2" w:rsidP="006128B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23BBFD58" w14:textId="77777777" w:rsidR="006128B2" w:rsidRPr="006128B2" w:rsidRDefault="006128B2" w:rsidP="006128B2">
      <w:pPr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5FE791E" w14:textId="411DE69B" w:rsidR="001E0755" w:rsidRPr="0092768B" w:rsidRDefault="001E0755" w:rsidP="006128B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01C60CD6" w14:textId="1F341735" w:rsidR="009A3271" w:rsidRPr="0040428C" w:rsidRDefault="009A3271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49EB8A6B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6C29FAD1" w14:textId="77777777" w:rsidR="0028676F" w:rsidRPr="0040428C" w:rsidRDefault="0028676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0FB5C0" w14:textId="19BC7B44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08-00-11366</w:t>
      </w:r>
    </w:p>
    <w:p w14:paraId="19505AAF" w14:textId="066A5DC4" w:rsidR="001A239F" w:rsidRP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128B2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128B2"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</w:p>
    <w:p w14:paraId="72988833" w14:textId="3B0D5EC2" w:rsidR="00E0007A" w:rsidRPr="00426909" w:rsidRDefault="00E0007A" w:rsidP="000C4286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3F1EF754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>Весна Балтина – зам.-кмет "Стратегическо развитие и екология, дигитализация и адаптация към промените на климата" обстойно представи докладната записка.</w:t>
      </w:r>
    </w:p>
    <w:p w14:paraId="22032A3C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6E77F5AB" w14:textId="77777777" w:rsidR="006128B2" w:rsidRPr="006128B2" w:rsidRDefault="006128B2" w:rsidP="006128B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0B1891F7" w14:textId="77777777" w:rsidR="006128B2" w:rsidRPr="006128B2" w:rsidRDefault="006128B2" w:rsidP="006128B2">
      <w:pPr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F71B88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71B88">
        <w:rPr>
          <w:rFonts w:ascii="Calibri" w:hAnsi="Calibri"/>
          <w:sz w:val="22"/>
        </w:rPr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426909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DCF3F84" w14:textId="77777777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08-00-11357</w:t>
      </w:r>
    </w:p>
    <w:p w14:paraId="372C08C7" w14:textId="01F425D2" w:rsid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128B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28B2">
        <w:rPr>
          <w:rFonts w:eastAsia="Times New Roman"/>
          <w:szCs w:val="24"/>
          <w:lang w:eastAsia="my-MM" w:bidi="my-MM"/>
        </w:rPr>
        <w:t xml:space="preserve">Упълномощаване Кмета на Община Бургас за издаване на запис на заповед в полза на Министерство на околната среда и водите, като обезпечение, гарантиращо пълния размер на авансово плащане по проект: „Прилагане на мерки за намаляване на морските отпадъци в Бургаския залив“ ДБФП № BGENVIRONMENT-2.003-0003-C01 финансиран </w:t>
      </w:r>
      <w:r w:rsidRPr="006128B2">
        <w:rPr>
          <w:rFonts w:eastAsia="Times New Roman"/>
          <w:szCs w:val="24"/>
          <w:lang w:eastAsia="my-MM" w:bidi="my-MM"/>
        </w:rPr>
        <w:lastRenderedPageBreak/>
        <w:t>по процедура №BGENVIRONMENT-2.003, „Малка грантова схема за мерки за намаляване на морските отпадъци“ по Резултат 2: „Система за оценка, мониторинг и управление на морските води на Програма „Опазване на околната среда и климатични промени 2014-2021 г.”, финансирана от Финансовия механизъм на Европейското икономическо пространство (ФМ на ЕИП) 2014  – 2021</w:t>
      </w:r>
    </w:p>
    <w:p w14:paraId="0E5BA8AF" w14:textId="77777777" w:rsidR="006128B2" w:rsidRP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6922200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7F2F1710" w14:textId="77777777" w:rsidR="006128B2" w:rsidRPr="006128B2" w:rsidRDefault="006128B2" w:rsidP="006128B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4C94C270" w14:textId="77777777" w:rsidR="006128B2" w:rsidRPr="006128B2" w:rsidRDefault="006128B2" w:rsidP="006128B2">
      <w:pPr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F71B88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71B88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F71B88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1A239F" w:rsidRDefault="009A3271" w:rsidP="00C24CE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1AE0B243" w14:textId="182C5442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39237288" w14:textId="77777777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2F59EB4" w14:textId="77777777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08-00-11342</w:t>
      </w:r>
    </w:p>
    <w:p w14:paraId="3000D80B" w14:textId="793C622F" w:rsid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заместник-кмет „Образование, здравеопазване, социални дейности и младежки политики“ на Община Бургас,</w:t>
      </w:r>
      <w:r w:rsidRPr="006128B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28B2">
        <w:rPr>
          <w:rFonts w:eastAsia="Times New Roman"/>
          <w:szCs w:val="24"/>
          <w:lang w:eastAsia="my-MM" w:bidi="my-MM"/>
        </w:rPr>
        <w:t>Общинска програма за детето 2021 година</w:t>
      </w:r>
    </w:p>
    <w:p w14:paraId="1C8FA3C8" w14:textId="77777777" w:rsidR="006128B2" w:rsidRPr="006128B2" w:rsidRDefault="006128B2" w:rsidP="006128B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BA00297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24903C90" w14:textId="77777777" w:rsidR="006128B2" w:rsidRPr="006128B2" w:rsidRDefault="006128B2" w:rsidP="006128B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4C7034C2" w14:textId="77777777" w:rsidR="006128B2" w:rsidRPr="006128B2" w:rsidRDefault="006128B2" w:rsidP="006128B2">
      <w:pPr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9DA6842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6ADE6E19" w14:textId="77777777" w:rsidR="0028676F" w:rsidRPr="0092768B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7232AD87" w14:textId="77777777" w:rsidR="0028676F" w:rsidRPr="0092768B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8009E" w14:textId="5137FA7E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087C6885" w14:textId="77777777" w:rsidR="0028676F" w:rsidRPr="00426909" w:rsidRDefault="0028676F" w:rsidP="002867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9BCA6A1" w14:textId="15513FF0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08-00-11368</w:t>
      </w:r>
    </w:p>
    <w:p w14:paraId="0A52570C" w14:textId="690E9EAB" w:rsidR="006128B2" w:rsidRP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128B2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128B2">
        <w:rPr>
          <w:rFonts w:eastAsia="Times New Roman"/>
          <w:szCs w:val="24"/>
          <w:lang w:eastAsia="my-MM" w:bidi="my-MM"/>
        </w:rPr>
        <w:t>Осигуряване на временна финансова помощ на Народно читалище "Петър Янев 1939", за изпълнение на дейностите по проект „Развитие, съхраняване и популяризиране идентичността на нематериалното културно наследство в кв. Крайморие, община Бургас“ по Процедура чрез подбор на проекти BG14MFOP001-4.030 „Развитие и популяризиране идентичността на територията на МИРГ от Стратегията за водено от общностите местно развитие на МИРГ „Бургас-Камено“, финансирана  от Програма за морско дело и рибарство 2014 – 2020 г., подкрепена от Европейския фонд за морско дело и рибарство</w:t>
      </w:r>
    </w:p>
    <w:p w14:paraId="1E09AFDE" w14:textId="77777777" w:rsidR="000C4286" w:rsidRPr="00426909" w:rsidRDefault="000C4286" w:rsidP="000C4286">
      <w:pPr>
        <w:spacing w:after="160"/>
        <w:ind w:firstLine="708"/>
        <w:contextualSpacing/>
        <w:jc w:val="both"/>
        <w:rPr>
          <w:rFonts w:eastAsia="Times New Roman" w:cstheme="minorBidi"/>
          <w:color w:val="FF0000"/>
          <w:szCs w:val="24"/>
          <w:lang w:eastAsia="my-MM" w:bidi="my-MM"/>
        </w:rPr>
      </w:pPr>
    </w:p>
    <w:p w14:paraId="4F830AFF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>Весна Балтина – зам.-кмет "Стратегическо развитие и екология, дигитализация и адаптация към промените на климата" и Златина Караиванова</w:t>
      </w:r>
      <w:r w:rsidRPr="006128B2">
        <w:rPr>
          <w:rFonts w:eastAsia="Times New Roman"/>
          <w:b/>
          <w:bCs/>
          <w:szCs w:val="24"/>
          <w:lang w:eastAsia="bg-BG"/>
        </w:rPr>
        <w:t xml:space="preserve"> </w:t>
      </w:r>
      <w:r w:rsidRPr="006128B2">
        <w:rPr>
          <w:rFonts w:eastAsia="Times New Roman"/>
          <w:szCs w:val="24"/>
          <w:lang w:eastAsia="bg-BG"/>
        </w:rPr>
        <w:t>– директор на дирекция „Бюджет и финанси“</w:t>
      </w:r>
      <w:r w:rsidRPr="006128B2">
        <w:rPr>
          <w:rFonts w:eastAsia="Times New Roman"/>
          <w:b/>
          <w:bCs/>
          <w:szCs w:val="24"/>
          <w:lang w:eastAsia="bg-BG"/>
        </w:rPr>
        <w:t xml:space="preserve"> </w:t>
      </w:r>
      <w:r w:rsidRPr="006128B2">
        <w:rPr>
          <w:rFonts w:eastAsia="Times New Roman"/>
          <w:szCs w:val="24"/>
          <w:lang w:eastAsia="bg-BG"/>
        </w:rPr>
        <w:t>разясниха докладната записка и отговориха на въпроси на членовете на комисията.</w:t>
      </w:r>
    </w:p>
    <w:p w14:paraId="7149A656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17F18F2" w14:textId="77777777" w:rsidR="006128B2" w:rsidRPr="006128B2" w:rsidRDefault="006128B2" w:rsidP="006128B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73ECBE5F" w14:textId="77777777" w:rsidR="006128B2" w:rsidRPr="006128B2" w:rsidRDefault="006128B2" w:rsidP="006128B2">
      <w:pPr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78905E7" w14:textId="77777777" w:rsidR="0028676F" w:rsidRPr="0092768B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5EB4545F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47159841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7EC3FE" w14:textId="79B9FC40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74319A99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6630164" w14:textId="6F391485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08-00-11369</w:t>
      </w:r>
    </w:p>
    <w:p w14:paraId="5D1E2E88" w14:textId="3A1A4B6E" w:rsidR="006128B2" w:rsidRP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128B2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128B2">
        <w:rPr>
          <w:rFonts w:eastAsia="Times New Roman"/>
          <w:szCs w:val="24"/>
          <w:lang w:eastAsia="my-MM" w:bidi="my-MM"/>
        </w:rPr>
        <w:t>Кандидатстване на Община Бургас с проектно предложение: „Изграждане на защитена лодкостоянка, разположена югоизточно от УПИ І, кв. 30 (ПИ с идентификатор 07079.20.470) по плана на м. „Ъгъла“, землище кв. „Сарафово“, гр. Бургас в границите на ПИ с идентификатор 07079.1.1474 по КК на гр. Бургас и в прилежащата му акватория на Черно море“, по процедура чрез подбор на проекти BG14MFOP001-1.019 „Рибарски пристанища, кейове за разтоварване, рибни борси и лодкостоянки“, Мярка 1.8. „Рибарски пристанища, кейове за разтоварване, рибни борси и лодкостоянки”, сектор „Инвестиции насочени към изграждане и/или модернизация на лодкостоянки“, финансирана от Европейския фонд за морско дело и рибарство чрез Програма за морско дело и рибарство 2014 - 2020</w:t>
      </w:r>
    </w:p>
    <w:p w14:paraId="657A33ED" w14:textId="77777777" w:rsidR="0028676F" w:rsidRPr="006128B2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</w:p>
    <w:p w14:paraId="1CD536B6" w14:textId="50DD36A4" w:rsidR="0028676F" w:rsidRPr="006128B2" w:rsidRDefault="0028676F" w:rsidP="0028676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128B2" w:rsidRPr="006128B2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ED403C"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AA0B2F1" w14:textId="77777777" w:rsidR="0028676F" w:rsidRPr="006128B2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1FDA4B0" w14:textId="77777777" w:rsidR="0028676F" w:rsidRPr="006128B2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3AA3C54F" w14:textId="77777777" w:rsidR="0028676F" w:rsidRPr="006128B2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C6A2E4E" w14:textId="3B4773FE" w:rsidR="00ED403C" w:rsidRPr="006128B2" w:rsidRDefault="00ED403C" w:rsidP="00ED403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1B44993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1C77492C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273EDC6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1991BFA" w14:textId="178D6708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59D31C23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B3D898D" w14:textId="77777777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08-00-11383</w:t>
      </w:r>
    </w:p>
    <w:p w14:paraId="4F4FBD2C" w14:textId="12D2BAF8" w:rsidR="006128B2" w:rsidRP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128B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28B2">
        <w:rPr>
          <w:rFonts w:eastAsia="Times New Roman"/>
          <w:szCs w:val="24"/>
          <w:lang w:eastAsia="my-MM" w:bidi="my-MM"/>
        </w:rPr>
        <w:t>Допълване на Програмата за управление и разпореждане с общинска собственост за 2021г., приета с Решение по т.11 от проведеното на 24.02.2021г. и 23.02.2021г.  заседание на Общински съвет – Бургас(Протокол № 20)</w:t>
      </w:r>
    </w:p>
    <w:p w14:paraId="41191FD8" w14:textId="77777777" w:rsidR="006128B2" w:rsidRPr="00A252A5" w:rsidRDefault="006128B2" w:rsidP="006128B2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151285E" w14:textId="77777777" w:rsidR="00F71B88" w:rsidRPr="00F80843" w:rsidRDefault="00F71B88" w:rsidP="00F71B88">
      <w:pPr>
        <w:jc w:val="center"/>
        <w:rPr>
          <w:rFonts w:eastAsia="Times New Roman"/>
          <w:color w:val="FF0000"/>
          <w:szCs w:val="24"/>
          <w:lang w:val="ru-RU" w:eastAsia="my-MM" w:bidi="my-MM"/>
        </w:rPr>
      </w:pPr>
    </w:p>
    <w:p w14:paraId="51869C54" w14:textId="4A91CC88" w:rsidR="00F71B88" w:rsidRPr="006128B2" w:rsidRDefault="00F71B88" w:rsidP="00F71B88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128B2" w:rsidRPr="006128B2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  гл. "за", 0 гл. "против" и 0 гл. "въздържали се", </w:t>
      </w:r>
      <w:r w:rsidRPr="006128B2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42817DC" w14:textId="77777777" w:rsidR="00F71B88" w:rsidRPr="006128B2" w:rsidRDefault="00F71B88" w:rsidP="00F71B88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128287F" w14:textId="77777777" w:rsidR="00F71B88" w:rsidRPr="006128B2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7CA62DE1" w14:textId="77777777" w:rsidR="00F71B88" w:rsidRPr="006128B2" w:rsidRDefault="00F71B88" w:rsidP="00F71B88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0E3B1537" w14:textId="77777777" w:rsidR="00F71B88" w:rsidRPr="006128B2" w:rsidRDefault="00F71B88" w:rsidP="00F71B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6B64DB6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3AD0149C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5BB3882D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17C0895" w14:textId="73344E02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E61F4A0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4484783" w14:textId="53EC302D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08-00-11284</w:t>
      </w:r>
    </w:p>
    <w:p w14:paraId="065508E0" w14:textId="6CB835B6" w:rsidR="006128B2" w:rsidRP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ПП БСП,</w:t>
      </w:r>
      <w:r w:rsidRPr="006128B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28B2">
        <w:rPr>
          <w:rFonts w:eastAsia="Times New Roman"/>
          <w:szCs w:val="24"/>
          <w:lang w:eastAsia="my-MM" w:bidi="my-MM"/>
        </w:rPr>
        <w:t>Обявяване на 6-ти декември /Никулден/ за неприсъствен ден на територията на Община Бургас</w:t>
      </w:r>
    </w:p>
    <w:p w14:paraId="4F01FF36" w14:textId="77777777" w:rsidR="00F71B88" w:rsidRPr="006128B2" w:rsidRDefault="00F71B88" w:rsidP="00F71B88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D4DAAB3" w14:textId="77777777" w:rsidR="006128B2" w:rsidRPr="006128B2" w:rsidRDefault="006128B2" w:rsidP="006128B2">
      <w:pPr>
        <w:ind w:firstLine="708"/>
        <w:jc w:val="both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6128B2">
        <w:rPr>
          <w:rFonts w:eastAsia="Times New Roman"/>
          <w:b/>
          <w:bCs/>
          <w:i/>
          <w:iCs/>
          <w:szCs w:val="24"/>
          <w:lang w:eastAsia="bg-BG"/>
        </w:rPr>
        <w:t xml:space="preserve">с 3 гл. "за", 0 гл. "против" и 3 гл. "въздържали се", </w:t>
      </w:r>
      <w:r w:rsidRPr="006128B2">
        <w:rPr>
          <w:rFonts w:eastAsia="Times New Roman"/>
          <w:szCs w:val="24"/>
          <w:lang w:eastAsia="bg-BG"/>
        </w:rPr>
        <w:t xml:space="preserve">членовете на Постоянната комисия по морско дело и рибарство произнесоха следното </w:t>
      </w:r>
    </w:p>
    <w:p w14:paraId="579A91C8" w14:textId="77777777" w:rsidR="006128B2" w:rsidRPr="006128B2" w:rsidRDefault="006128B2" w:rsidP="006128B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>РЕШЕНИЕ:</w:t>
      </w:r>
    </w:p>
    <w:p w14:paraId="5FD79021" w14:textId="77777777" w:rsidR="006128B2" w:rsidRPr="006128B2" w:rsidRDefault="006128B2" w:rsidP="006128B2">
      <w:pPr>
        <w:jc w:val="center"/>
        <w:rPr>
          <w:rFonts w:eastAsia="Times New Roman"/>
          <w:szCs w:val="24"/>
          <w:lang w:eastAsia="bg-BG"/>
        </w:rPr>
      </w:pPr>
      <w:r w:rsidRPr="006128B2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6128B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8A19212" w14:textId="77777777" w:rsidR="00F71B88" w:rsidRPr="0092768B" w:rsidRDefault="00F71B88" w:rsidP="00F71B8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2768B">
        <w:rPr>
          <w:rFonts w:ascii="Calibri" w:hAnsi="Calibri"/>
          <w:sz w:val="22"/>
        </w:rPr>
        <w:t>---------------------------------------------------------------------------------------</w:t>
      </w:r>
    </w:p>
    <w:p w14:paraId="296D9362" w14:textId="77777777" w:rsidR="00F71B88" w:rsidRPr="00B5507F" w:rsidRDefault="00F71B88" w:rsidP="00F71B88">
      <w:pPr>
        <w:tabs>
          <w:tab w:val="left" w:pos="0"/>
        </w:tabs>
        <w:spacing w:line="259" w:lineRule="auto"/>
        <w:rPr>
          <w:b/>
          <w:szCs w:val="24"/>
        </w:rPr>
      </w:pPr>
    </w:p>
    <w:p w14:paraId="6BBBDE15" w14:textId="2C234D59" w:rsidR="00F71B88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5B1C95" w14:textId="77777777" w:rsidR="00AB37BB" w:rsidRPr="00B5507F" w:rsidRDefault="00AB37BB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143B069" w14:textId="6688F29D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3CD36B76" w14:textId="77777777" w:rsidR="00F71B88" w:rsidRPr="00B5507F" w:rsidRDefault="00F71B88" w:rsidP="00F71B8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E031A6A" w14:textId="77777777" w:rsidR="006128B2" w:rsidRDefault="006128B2" w:rsidP="006128B2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28B2">
        <w:rPr>
          <w:rFonts w:eastAsia="Times New Roman"/>
          <w:i/>
          <w:szCs w:val="24"/>
          <w:lang w:eastAsia="my-MM" w:bidi="my-MM"/>
        </w:rPr>
        <w:t>ОбС 08-00-11290</w:t>
      </w:r>
    </w:p>
    <w:p w14:paraId="4B9F5831" w14:textId="77C790A4" w:rsidR="006128B2" w:rsidRDefault="006128B2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28B2">
        <w:rPr>
          <w:rFonts w:eastAsia="Times New Roman"/>
          <w:b/>
          <w:szCs w:val="24"/>
          <w:lang w:eastAsia="my-MM" w:bidi="my-MM"/>
        </w:rPr>
        <w:t>Заявление от арх. Владимир Милков и арх. Събин Попов,</w:t>
      </w:r>
      <w:r w:rsidRPr="006128B2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28B2">
        <w:rPr>
          <w:rFonts w:eastAsia="Times New Roman"/>
          <w:szCs w:val="24"/>
          <w:lang w:eastAsia="my-MM" w:bidi="my-MM"/>
        </w:rPr>
        <w:t>Обществена поръчка с предмет: Изработване на работен проект за "Свободна зона за публични дейности в тила на 7 -9  км.", съгласно задание за проектиране на генерален план на пристанище за обществен транспорт Бургас, уникален номер 01158-2021-0005</w:t>
      </w:r>
    </w:p>
    <w:p w14:paraId="3E04E7E7" w14:textId="5D415A5D" w:rsidR="00D76A6C" w:rsidRDefault="00D76A6C" w:rsidP="006128B2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DF7F36E" w14:textId="77777777" w:rsidR="00D76A6C" w:rsidRPr="00D76A6C" w:rsidRDefault="00D76A6C" w:rsidP="00D76A6C">
      <w:pPr>
        <w:ind w:firstLine="708"/>
        <w:jc w:val="both"/>
        <w:rPr>
          <w:rFonts w:eastAsia="Times New Roman"/>
          <w:szCs w:val="24"/>
          <w:lang w:eastAsia="bg-BG"/>
        </w:rPr>
      </w:pPr>
      <w:r w:rsidRPr="00D76A6C">
        <w:rPr>
          <w:rFonts w:eastAsia="Times New Roman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Pr="00D76A6C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"въздържали се", </w:t>
      </w:r>
      <w:r w:rsidRPr="00D76A6C">
        <w:rPr>
          <w:rFonts w:eastAsia="Times New Roman"/>
          <w:szCs w:val="24"/>
          <w:lang w:eastAsia="bg-BG"/>
        </w:rPr>
        <w:t xml:space="preserve">членовете на Постоянната комисия по морско дело и рибарство произнесоха следното </w:t>
      </w:r>
    </w:p>
    <w:p w14:paraId="4C4286C5" w14:textId="77777777" w:rsidR="00D76A6C" w:rsidRPr="00D76A6C" w:rsidRDefault="00D76A6C" w:rsidP="00D76A6C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D76A6C">
        <w:rPr>
          <w:rFonts w:eastAsia="Times New Roman"/>
          <w:b/>
          <w:bCs/>
          <w:szCs w:val="24"/>
          <w:lang w:eastAsia="bg-BG"/>
        </w:rPr>
        <w:t>РЕШЕНИЕ:</w:t>
      </w:r>
    </w:p>
    <w:p w14:paraId="7628D1BD" w14:textId="4B357693" w:rsidR="00F71B88" w:rsidRPr="00D76A6C" w:rsidRDefault="00D76A6C" w:rsidP="00D76A6C">
      <w:pPr>
        <w:jc w:val="center"/>
        <w:rPr>
          <w:rFonts w:eastAsia="Times New Roman"/>
          <w:szCs w:val="24"/>
          <w:lang w:eastAsia="bg-BG"/>
        </w:rPr>
      </w:pPr>
      <w:r w:rsidRPr="00D76A6C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D76A6C">
        <w:rPr>
          <w:rFonts w:eastAsia="Times New Roman"/>
          <w:szCs w:val="24"/>
          <w:lang w:eastAsia="bg-BG"/>
        </w:rPr>
        <w:t>.</w:t>
      </w:r>
    </w:p>
    <w:p w14:paraId="3F1B55CE" w14:textId="43BE9D90" w:rsidR="001E0755" w:rsidRPr="00E0007A" w:rsidRDefault="001E0755" w:rsidP="002A571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576B5766" w14:textId="2481EF0F" w:rsidR="00F01DB0" w:rsidRDefault="00F01DB0" w:rsidP="009C2D16">
      <w:pPr>
        <w:jc w:val="both"/>
        <w:rPr>
          <w:lang w:val="ru-RU"/>
        </w:rPr>
      </w:pPr>
    </w:p>
    <w:p w14:paraId="27BCDA75" w14:textId="13158356" w:rsidR="00E0007A" w:rsidRDefault="00E0007A" w:rsidP="009C2D16">
      <w:pPr>
        <w:jc w:val="both"/>
        <w:rPr>
          <w:lang w:val="ru-RU"/>
        </w:rPr>
      </w:pPr>
    </w:p>
    <w:p w14:paraId="3B5C4300" w14:textId="5D8318C9" w:rsidR="00E0007A" w:rsidRDefault="00E0007A" w:rsidP="009C2D16">
      <w:pPr>
        <w:jc w:val="both"/>
        <w:rPr>
          <w:lang w:val="ru-RU"/>
        </w:rPr>
      </w:pPr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276025EF" w:rsidR="00F01DB0" w:rsidRPr="00D2557C" w:rsidRDefault="00F01DB0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D2557C">
        <w:rPr>
          <w:b/>
          <w:szCs w:val="24"/>
        </w:rPr>
        <w:t>ПРЕДСЕДАТЕЛ:</w:t>
      </w:r>
      <w:r w:rsidRPr="00D2557C">
        <w:rPr>
          <w:szCs w:val="24"/>
        </w:rPr>
        <w:t xml:space="preserve"> </w:t>
      </w:r>
      <w:r w:rsidRPr="00D2557C">
        <w:rPr>
          <w:b/>
          <w:szCs w:val="24"/>
        </w:rPr>
        <w:t>………………………</w:t>
      </w:r>
    </w:p>
    <w:p w14:paraId="112AB942" w14:textId="4C2AF0F0" w:rsidR="00F01DB0" w:rsidRPr="00F01DB0" w:rsidRDefault="00F01DB0" w:rsidP="00F01D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4E6D9F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7D33A725" w14:textId="3245F58E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5C39D40" w14:textId="366A1ABA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5E5166E" w14:textId="509A6662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E569112" w14:textId="77777777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  <w:bookmarkStart w:id="0" w:name="_GoBack"/>
      <w:bookmarkEnd w:id="0"/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0F0"/>
    <w:multiLevelType w:val="hybridMultilevel"/>
    <w:tmpl w:val="2B024F2C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81178"/>
    <w:multiLevelType w:val="hybridMultilevel"/>
    <w:tmpl w:val="FD7E4D42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16470"/>
    <w:multiLevelType w:val="hybridMultilevel"/>
    <w:tmpl w:val="6EA06C60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541F6"/>
    <w:multiLevelType w:val="hybridMultilevel"/>
    <w:tmpl w:val="0382F056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C0CC3"/>
    <w:multiLevelType w:val="hybridMultilevel"/>
    <w:tmpl w:val="4C8C0042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916B7"/>
    <w:multiLevelType w:val="hybridMultilevel"/>
    <w:tmpl w:val="72628B2E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61B93"/>
    <w:multiLevelType w:val="hybridMultilevel"/>
    <w:tmpl w:val="DE702A82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B1B14"/>
    <w:multiLevelType w:val="hybridMultilevel"/>
    <w:tmpl w:val="D4DCA82E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E0CDF"/>
    <w:multiLevelType w:val="hybridMultilevel"/>
    <w:tmpl w:val="A04E64D0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67A32"/>
    <w:multiLevelType w:val="hybridMultilevel"/>
    <w:tmpl w:val="EC2CEC20"/>
    <w:lvl w:ilvl="0" w:tplc="E47C1E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10"/>
  </w:num>
  <w:num w:numId="10">
    <w:abstractNumId w:val="0"/>
  </w:num>
  <w:num w:numId="1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33748"/>
    <w:rsid w:val="00066111"/>
    <w:rsid w:val="00071712"/>
    <w:rsid w:val="000719AD"/>
    <w:rsid w:val="00075E13"/>
    <w:rsid w:val="00084FDD"/>
    <w:rsid w:val="00091F61"/>
    <w:rsid w:val="000A5E77"/>
    <w:rsid w:val="000A63B5"/>
    <w:rsid w:val="000C4286"/>
    <w:rsid w:val="000E1CDB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A239F"/>
    <w:rsid w:val="001C50C4"/>
    <w:rsid w:val="001E0755"/>
    <w:rsid w:val="00214FF6"/>
    <w:rsid w:val="002338A3"/>
    <w:rsid w:val="0028676F"/>
    <w:rsid w:val="00297899"/>
    <w:rsid w:val="002A4931"/>
    <w:rsid w:val="002A5711"/>
    <w:rsid w:val="002D0A06"/>
    <w:rsid w:val="002E5BC1"/>
    <w:rsid w:val="002F2DA9"/>
    <w:rsid w:val="0037268D"/>
    <w:rsid w:val="003A4EE7"/>
    <w:rsid w:val="003B423B"/>
    <w:rsid w:val="003B5F06"/>
    <w:rsid w:val="0040428C"/>
    <w:rsid w:val="0040590E"/>
    <w:rsid w:val="004133CF"/>
    <w:rsid w:val="00426909"/>
    <w:rsid w:val="004617D8"/>
    <w:rsid w:val="00470604"/>
    <w:rsid w:val="004853EB"/>
    <w:rsid w:val="004A3C4A"/>
    <w:rsid w:val="004B2D95"/>
    <w:rsid w:val="004C0EFA"/>
    <w:rsid w:val="004C6F44"/>
    <w:rsid w:val="004D02E6"/>
    <w:rsid w:val="004D1254"/>
    <w:rsid w:val="004D492A"/>
    <w:rsid w:val="004E198D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28B2"/>
    <w:rsid w:val="00617E42"/>
    <w:rsid w:val="00652492"/>
    <w:rsid w:val="00661742"/>
    <w:rsid w:val="00665AE5"/>
    <w:rsid w:val="00692653"/>
    <w:rsid w:val="006A7854"/>
    <w:rsid w:val="006C509A"/>
    <w:rsid w:val="007002E4"/>
    <w:rsid w:val="00717EA1"/>
    <w:rsid w:val="00751E2A"/>
    <w:rsid w:val="007704B9"/>
    <w:rsid w:val="0077722D"/>
    <w:rsid w:val="00784D66"/>
    <w:rsid w:val="0079645A"/>
    <w:rsid w:val="007A3726"/>
    <w:rsid w:val="007F2D59"/>
    <w:rsid w:val="007F5505"/>
    <w:rsid w:val="0080793B"/>
    <w:rsid w:val="0081167A"/>
    <w:rsid w:val="00844ABD"/>
    <w:rsid w:val="00852201"/>
    <w:rsid w:val="00855FC5"/>
    <w:rsid w:val="00860893"/>
    <w:rsid w:val="00861B48"/>
    <w:rsid w:val="00876103"/>
    <w:rsid w:val="008961EC"/>
    <w:rsid w:val="008A2ED8"/>
    <w:rsid w:val="008C325E"/>
    <w:rsid w:val="008D6C11"/>
    <w:rsid w:val="008E08B1"/>
    <w:rsid w:val="00923DB3"/>
    <w:rsid w:val="0092768B"/>
    <w:rsid w:val="0093441A"/>
    <w:rsid w:val="00937E1A"/>
    <w:rsid w:val="00944B94"/>
    <w:rsid w:val="009517B5"/>
    <w:rsid w:val="009835A2"/>
    <w:rsid w:val="00995FB9"/>
    <w:rsid w:val="009A3271"/>
    <w:rsid w:val="009B64F0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241CA"/>
    <w:rsid w:val="00B345D2"/>
    <w:rsid w:val="00B51779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A57C0"/>
    <w:rsid w:val="00CB4932"/>
    <w:rsid w:val="00CC212D"/>
    <w:rsid w:val="00CD0D0F"/>
    <w:rsid w:val="00CD1A49"/>
    <w:rsid w:val="00CD6CAF"/>
    <w:rsid w:val="00CD72C7"/>
    <w:rsid w:val="00CF504D"/>
    <w:rsid w:val="00D02F66"/>
    <w:rsid w:val="00D14F62"/>
    <w:rsid w:val="00D40B00"/>
    <w:rsid w:val="00D5057A"/>
    <w:rsid w:val="00D73A95"/>
    <w:rsid w:val="00D76A6C"/>
    <w:rsid w:val="00D87300"/>
    <w:rsid w:val="00D927FC"/>
    <w:rsid w:val="00D92D2E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80020"/>
    <w:rsid w:val="00E9359E"/>
    <w:rsid w:val="00E956F4"/>
    <w:rsid w:val="00ED403C"/>
    <w:rsid w:val="00EF13CA"/>
    <w:rsid w:val="00F01DB0"/>
    <w:rsid w:val="00F03BE4"/>
    <w:rsid w:val="00F21E77"/>
    <w:rsid w:val="00F30C5B"/>
    <w:rsid w:val="00F507C0"/>
    <w:rsid w:val="00F66EC9"/>
    <w:rsid w:val="00F71B88"/>
    <w:rsid w:val="00F7265B"/>
    <w:rsid w:val="00F74174"/>
    <w:rsid w:val="00F7603C"/>
    <w:rsid w:val="00F76DA3"/>
    <w:rsid w:val="00F8084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9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BFDA6B1-3DE8-4387-B136-D012937FC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2045</Words>
  <Characters>11662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Veselina Petrova</cp:lastModifiedBy>
  <cp:revision>20</cp:revision>
  <cp:lastPrinted>2021-04-12T08:48:00Z</cp:lastPrinted>
  <dcterms:created xsi:type="dcterms:W3CDTF">2020-12-19T11:19:00Z</dcterms:created>
  <dcterms:modified xsi:type="dcterms:W3CDTF">2021-04-12T08:48:00Z</dcterms:modified>
</cp:coreProperties>
</file>