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507C087F" w:rsidR="0012249A" w:rsidRPr="001E3F93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85831">
        <w:rPr>
          <w:rFonts w:eastAsia="Times New Roman"/>
          <w:b/>
          <w:bCs/>
          <w:kern w:val="3"/>
          <w:szCs w:val="24"/>
          <w:lang w:eastAsia="bg-BG"/>
        </w:rPr>
        <w:t>1</w:t>
      </w:r>
      <w:r w:rsidR="001E3F93">
        <w:rPr>
          <w:rFonts w:eastAsia="Times New Roman"/>
          <w:b/>
          <w:bCs/>
          <w:kern w:val="3"/>
          <w:szCs w:val="24"/>
          <w:lang w:eastAsia="bg-BG"/>
        </w:rPr>
        <w:t>3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40E41C35" w:rsidR="00135588" w:rsidRPr="00A220A4" w:rsidRDefault="00A10C8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17</w:t>
      </w:r>
      <w:r w:rsidR="001E3F93">
        <w:rPr>
          <w:rFonts w:eastAsia="Times New Roman"/>
          <w:szCs w:val="24"/>
          <w:lang w:eastAsia="bg-BG"/>
        </w:rPr>
        <w:t>.12</w:t>
      </w:r>
      <w:r w:rsidR="00135588">
        <w:rPr>
          <w:rFonts w:eastAsia="Times New Roman"/>
          <w:szCs w:val="24"/>
          <w:lang w:eastAsia="bg-BG"/>
        </w:rPr>
        <w:t>.2020 г., от 13:3</w:t>
      </w:r>
      <w:r w:rsidR="00135588" w:rsidRPr="00A220A4">
        <w:rPr>
          <w:rFonts w:eastAsia="Times New Roman"/>
          <w:szCs w:val="24"/>
          <w:lang w:eastAsia="bg-BG"/>
        </w:rPr>
        <w:t xml:space="preserve">0 часа съгласно чл.36а от ПОДОСКВОА, чрез видеоконференция, осигурена от технически средства, се проведе заседание на </w:t>
      </w:r>
      <w:r w:rsidR="00135588" w:rsidRPr="00A97D2F">
        <w:rPr>
          <w:rFonts w:eastAsia="Times New Roman"/>
          <w:szCs w:val="24"/>
          <w:lang w:eastAsia="bg-BG"/>
        </w:rPr>
        <w:t>Постоянната коми</w:t>
      </w:r>
      <w:r w:rsidR="00135588">
        <w:rPr>
          <w:rFonts w:eastAsia="Times New Roman"/>
          <w:szCs w:val="24"/>
          <w:lang w:eastAsia="bg-BG"/>
        </w:rPr>
        <w:t>сия по о</w:t>
      </w:r>
      <w:r w:rsidR="00135588" w:rsidRPr="00A97D2F">
        <w:rPr>
          <w:rFonts w:eastAsia="Times New Roman"/>
          <w:szCs w:val="24"/>
          <w:lang w:eastAsia="bg-BG"/>
        </w:rPr>
        <w:t>бществен ред и сигурност.</w:t>
      </w:r>
      <w:r w:rsidR="00135588">
        <w:rPr>
          <w:rFonts w:eastAsia="Times New Roman"/>
          <w:szCs w:val="24"/>
          <w:lang w:eastAsia="bg-BG"/>
        </w:rPr>
        <w:t xml:space="preserve"> (ПКОРС</w:t>
      </w:r>
      <w:r w:rsidR="00135588" w:rsidRPr="00A220A4">
        <w:rPr>
          <w:rFonts w:eastAsia="Times New Roman"/>
          <w:szCs w:val="24"/>
          <w:lang w:eastAsia="bg-BG"/>
        </w:rPr>
        <w:t>).</w:t>
      </w:r>
    </w:p>
    <w:p w14:paraId="6A8ACC4B" w14:textId="09A54FDF" w:rsidR="00135588" w:rsidRPr="00C434D9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>В заседанието на комисията се включиха Живко Господинов – председател, членове: Боян Дяков, Димитър Найденов, Диян Георгиев, Анелия Иванова и Костадин Андонов.</w:t>
      </w:r>
    </w:p>
    <w:p w14:paraId="7E3A7FE1" w14:textId="21397AED" w:rsidR="00C434D9" w:rsidRDefault="00C434D9" w:rsidP="00C434D9">
      <w:pPr>
        <w:ind w:firstLine="708"/>
        <w:jc w:val="both"/>
        <w:rPr>
          <w:rFonts w:eastAsia="Times New Roman"/>
          <w:szCs w:val="24"/>
          <w:lang w:eastAsia="bg-BG"/>
        </w:rPr>
      </w:pPr>
      <w:r w:rsidRPr="00A850E4">
        <w:rPr>
          <w:rFonts w:eastAsia="Times New Roman"/>
          <w:szCs w:val="24"/>
          <w:lang w:eastAsia="bg-BG"/>
        </w:rPr>
        <w:t>По конкретни то</w:t>
      </w:r>
      <w:r>
        <w:rPr>
          <w:rFonts w:eastAsia="Times New Roman"/>
          <w:szCs w:val="24"/>
          <w:lang w:eastAsia="bg-BG"/>
        </w:rPr>
        <w:t>чки от дневния ред участие взе</w:t>
      </w:r>
      <w:r w:rsidRPr="00A850E4">
        <w:rPr>
          <w:rFonts w:eastAsia="Times New Roman"/>
          <w:szCs w:val="24"/>
          <w:lang w:eastAsia="bg-BG"/>
        </w:rPr>
        <w:t>:</w:t>
      </w:r>
      <w:r w:rsidRPr="00C434D9">
        <w:t xml:space="preserve"> </w:t>
      </w:r>
      <w:r w:rsidRPr="00C434D9">
        <w:rPr>
          <w:rFonts w:eastAsia="Times New Roman"/>
          <w:szCs w:val="24"/>
          <w:lang w:eastAsia="bg-BG"/>
        </w:rPr>
        <w:t>Андрей Рунчев – директор на ОП „Транспорт"</w:t>
      </w:r>
      <w:r w:rsidR="0083491C">
        <w:rPr>
          <w:rFonts w:eastAsia="Times New Roman"/>
          <w:szCs w:val="24"/>
          <w:lang w:eastAsia="bg-BG"/>
        </w:rPr>
        <w:t>.</w:t>
      </w:r>
    </w:p>
    <w:p w14:paraId="37EB5BD3" w14:textId="11F89F35" w:rsidR="0083491C" w:rsidRPr="0083491C" w:rsidRDefault="0083491C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83491C">
        <w:rPr>
          <w:rFonts w:eastAsia="Times New Roman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C434D9">
        <w:rPr>
          <w:rFonts w:eastAsia="Times New Roman"/>
          <w:szCs w:val="24"/>
          <w:lang w:eastAsia="bg-BG"/>
        </w:rPr>
        <w:t>Живко Господинов</w:t>
      </w:r>
      <w:r w:rsidRPr="0083491C">
        <w:rPr>
          <w:rFonts w:eastAsia="Times New Roman"/>
          <w:szCs w:val="24"/>
          <w:lang w:eastAsia="bg-BG"/>
        </w:rPr>
        <w:t>, като с 6 гл. „за“, 0 гл. „против“ и 0 гл. „въздържали се“ се прие следният</w:t>
      </w:r>
    </w:p>
    <w:p w14:paraId="439F7BD2" w14:textId="3E3F6604" w:rsidR="0012249A" w:rsidRPr="00C434D9" w:rsidRDefault="0012249A" w:rsidP="0083491C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374BAB18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6CEF88DD" w14:textId="3C627BA0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92D6DFC" w14:textId="4EE1339D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3B469DE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08-00-10927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-Бургас,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г.) </w:t>
      </w:r>
    </w:p>
    <w:p w14:paraId="6B4E571E" w14:textId="77777777" w:rsidR="003D0E53" w:rsidRPr="00E20B4C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37710246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08-00-10953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E20B4C">
        <w:rPr>
          <w:rFonts w:eastAsia="Times New Roman"/>
          <w:szCs w:val="24"/>
          <w:lang w:eastAsia="my-MM" w:bidi="my-MM"/>
        </w:rPr>
        <w:t xml:space="preserve">,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05711252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DD893ED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08-00-10916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 </w:t>
      </w:r>
    </w:p>
    <w:p w14:paraId="58AFD785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CEBDCC9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08-00-10915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на: 1.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</w:t>
      </w:r>
    </w:p>
    <w:p w14:paraId="2F81F232" w14:textId="77777777" w:rsidR="003D0E53" w:rsidRPr="00E20B4C" w:rsidRDefault="003D0E53" w:rsidP="003D0E53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szCs w:val="24"/>
          <w:lang w:eastAsia="my-MM" w:bidi="my-MM"/>
        </w:rPr>
        <w:t>2.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</w:t>
      </w:r>
    </w:p>
    <w:p w14:paraId="273546A7" w14:textId="77777777" w:rsidR="003D0E53" w:rsidRPr="00E20B4C" w:rsidRDefault="003D0E53" w:rsidP="003D0E53">
      <w:pPr>
        <w:pStyle w:val="ListParagraph"/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szCs w:val="24"/>
          <w:lang w:eastAsia="my-MM" w:bidi="my-MM"/>
        </w:rPr>
        <w:t xml:space="preserve">3.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 </w:t>
      </w:r>
    </w:p>
    <w:p w14:paraId="41E42A04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92CC1E1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08-00-10908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7516BA30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3F1C165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08-00-10960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Константин Бачийски - общински съветник от ПП СЕК,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символиката и отличията на Община Бургас </w:t>
      </w:r>
    </w:p>
    <w:p w14:paraId="6C950034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B35B3CB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20B4C">
        <w:rPr>
          <w:rFonts w:eastAsia="Times New Roman"/>
          <w:i/>
          <w:szCs w:val="24"/>
          <w:lang w:eastAsia="my-MM" w:bidi="my-MM"/>
        </w:rPr>
        <w:t>ОбС 08-00-10938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E20B4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Създаване на Общинско предприятие "Обреден комплекс - Бургас", прекратяване на "Обреден комплекс" ЕООД ЕИК102663618 чрез откриване процедура по ликвидация; прекратяване договор за концесия между Община Бургас и „Обреден комплекс“ ЕООД </w:t>
      </w:r>
    </w:p>
    <w:p w14:paraId="463F319C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15F16BA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08-00-10931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2A0DDB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"Туризъм"</w:t>
      </w:r>
    </w:p>
    <w:p w14:paraId="37F78402" w14:textId="77777777" w:rsidR="003D0E53" w:rsidRPr="00E20B4C" w:rsidRDefault="003D0E53" w:rsidP="003D0E53">
      <w:pPr>
        <w:pStyle w:val="ListParagraph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2D902189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08-00-10932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E20B4C">
        <w:rPr>
          <w:rFonts w:eastAsia="Times New Roman"/>
          <w:szCs w:val="24"/>
          <w:lang w:eastAsia="my-MM" w:bidi="my-MM"/>
        </w:rPr>
        <w:t xml:space="preserve">, </w:t>
      </w:r>
      <w:r w:rsidRPr="002A0DDB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"Транспорт"</w:t>
      </w:r>
    </w:p>
    <w:p w14:paraId="0D635DCA" w14:textId="77777777" w:rsidR="003D0E53" w:rsidRPr="00E20B4C" w:rsidRDefault="003D0E53" w:rsidP="003D0E53">
      <w:pPr>
        <w:pStyle w:val="ListParagraph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811B9C4" w14:textId="77777777" w:rsidR="003D0E53" w:rsidRPr="00E20B4C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08-00-10935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A0DDB">
        <w:rPr>
          <w:rFonts w:eastAsia="Times New Roman"/>
          <w:i/>
          <w:szCs w:val="24"/>
          <w:lang w:eastAsia="my-MM" w:bidi="my-MM"/>
        </w:rPr>
        <w:t>, относно:</w:t>
      </w:r>
      <w:r w:rsidRPr="00E20B4C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  по т. 8, Протокол №8/23.02.2016 г.; по т.1, Протокол №25/28.03.2017 г.</w:t>
      </w:r>
    </w:p>
    <w:p w14:paraId="1B107490" w14:textId="77777777" w:rsidR="003D0E53" w:rsidRPr="00E20B4C" w:rsidRDefault="003D0E53" w:rsidP="003D0E53">
      <w:pPr>
        <w:pStyle w:val="ListParagraph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154826A" w14:textId="4EEE9A86" w:rsidR="003D0E53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A0DDB">
        <w:rPr>
          <w:rFonts w:eastAsia="Times New Roman"/>
          <w:i/>
          <w:szCs w:val="24"/>
          <w:lang w:eastAsia="my-MM" w:bidi="my-MM"/>
        </w:rPr>
        <w:t>ОбС 08-00-10903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E20B4C">
        <w:rPr>
          <w:rFonts w:eastAsia="Times New Roman"/>
          <w:szCs w:val="24"/>
          <w:lang w:eastAsia="my-MM" w:bidi="my-MM"/>
        </w:rPr>
        <w:tab/>
      </w:r>
      <w:r w:rsidRPr="002A0DD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E20B4C">
        <w:rPr>
          <w:rFonts w:eastAsia="Times New Roman"/>
          <w:szCs w:val="24"/>
          <w:lang w:eastAsia="my-MM" w:bidi="my-MM"/>
        </w:rPr>
        <w:t xml:space="preserve"> </w:t>
      </w:r>
      <w:r w:rsidRPr="002A0DDB">
        <w:rPr>
          <w:rFonts w:eastAsia="Times New Roman"/>
          <w:i/>
          <w:szCs w:val="24"/>
          <w:lang w:eastAsia="my-MM" w:bidi="my-MM"/>
        </w:rPr>
        <w:t>относно:</w:t>
      </w:r>
      <w:r w:rsidRPr="00E20B4C">
        <w:rPr>
          <w:rFonts w:eastAsia="Times New Roman"/>
          <w:szCs w:val="24"/>
          <w:lang w:eastAsia="my-MM" w:bidi="my-MM"/>
        </w:rPr>
        <w:t xml:space="preserve"> Приемане на правила за прием на деца в първи клас в учебни </w:t>
      </w:r>
      <w:r w:rsidRPr="00E20B4C">
        <w:rPr>
          <w:rFonts w:eastAsia="Times New Roman"/>
          <w:szCs w:val="24"/>
          <w:lang w:eastAsia="my-MM" w:bidi="my-MM"/>
        </w:rPr>
        <w:lastRenderedPageBreak/>
        <w:t xml:space="preserve">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 </w:t>
      </w:r>
    </w:p>
    <w:p w14:paraId="32AAF833" w14:textId="366717B2" w:rsidR="007C591D" w:rsidRPr="007C591D" w:rsidRDefault="007C591D" w:rsidP="007C591D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21C0F01" w14:textId="77777777" w:rsidR="003D0E53" w:rsidRPr="002D3DEB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D3DEB">
        <w:rPr>
          <w:rFonts w:eastAsia="Times New Roman"/>
          <w:i/>
          <w:szCs w:val="24"/>
          <w:lang w:eastAsia="my-MM" w:bidi="my-MM"/>
        </w:rPr>
        <w:t xml:space="preserve">ОбС 08-00-10959 </w:t>
      </w:r>
      <w:r w:rsidRPr="002D3DEB">
        <w:rPr>
          <w:rFonts w:eastAsia="Times New Roman"/>
          <w:i/>
          <w:szCs w:val="24"/>
          <w:lang w:eastAsia="my-MM" w:bidi="my-MM"/>
        </w:rPr>
        <w:tab/>
      </w:r>
      <w:r w:rsidRPr="002D3DEB">
        <w:rPr>
          <w:rFonts w:eastAsia="Times New Roman"/>
          <w:b/>
          <w:szCs w:val="24"/>
          <w:lang w:eastAsia="my-MM" w:bidi="my-MM"/>
        </w:rPr>
        <w:t xml:space="preserve">Докладна записка от Постоянната комисия по правни въпроси, </w:t>
      </w:r>
      <w:r w:rsidRPr="002D3DE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2D3DEB">
        <w:rPr>
          <w:rFonts w:eastAsia="Times New Roman"/>
          <w:szCs w:val="24"/>
          <w:lang w:eastAsia="my-MM" w:bidi="my-MM"/>
        </w:rPr>
        <w:t xml:space="preserve">Създаване на временна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</w:t>
      </w:r>
    </w:p>
    <w:p w14:paraId="09783B76" w14:textId="77777777" w:rsidR="003D0E53" w:rsidRPr="002D3DEB" w:rsidRDefault="003D0E53" w:rsidP="003D0E5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48DC3C8" w14:textId="2CEAF7C6" w:rsidR="003D0E53" w:rsidRPr="002D3DEB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D3DEB">
        <w:rPr>
          <w:rFonts w:eastAsia="Times New Roman"/>
          <w:i/>
          <w:szCs w:val="24"/>
          <w:lang w:eastAsia="my-MM" w:bidi="my-MM"/>
        </w:rPr>
        <w:t xml:space="preserve">ОбС 08-00-10911 </w:t>
      </w:r>
      <w:r w:rsidRPr="002D3DEB">
        <w:rPr>
          <w:rFonts w:eastAsia="Times New Roman"/>
          <w:i/>
          <w:szCs w:val="24"/>
          <w:lang w:eastAsia="my-MM" w:bidi="my-MM"/>
        </w:rPr>
        <w:tab/>
      </w:r>
      <w:r w:rsidRPr="002D3DEB">
        <w:rPr>
          <w:rFonts w:eastAsia="Times New Roman"/>
          <w:b/>
          <w:szCs w:val="24"/>
          <w:lang w:eastAsia="my-MM" w:bidi="my-MM"/>
        </w:rPr>
        <w:t>Предложение от Б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2D3DEB">
        <w:rPr>
          <w:rFonts w:eastAsia="Times New Roman"/>
          <w:b/>
          <w:szCs w:val="24"/>
          <w:lang w:eastAsia="my-MM" w:bidi="my-MM"/>
        </w:rPr>
        <w:t xml:space="preserve"> </w:t>
      </w:r>
      <w:proofErr w:type="spellStart"/>
      <w:r w:rsidRPr="002D3DEB">
        <w:rPr>
          <w:rFonts w:eastAsia="Times New Roman"/>
          <w:b/>
          <w:szCs w:val="24"/>
          <w:lang w:eastAsia="my-MM" w:bidi="my-MM"/>
        </w:rPr>
        <w:t>Русимов</w:t>
      </w:r>
      <w:proofErr w:type="spellEnd"/>
      <w:r w:rsidRPr="002D3DEB">
        <w:rPr>
          <w:rFonts w:eastAsia="Times New Roman"/>
          <w:b/>
          <w:szCs w:val="24"/>
          <w:lang w:eastAsia="my-MM" w:bidi="my-MM"/>
        </w:rPr>
        <w:t xml:space="preserve"> - представител на "Организация за закрила българските граждани", </w:t>
      </w:r>
      <w:r w:rsidRPr="002D3DE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2D3DEB">
        <w:rPr>
          <w:rFonts w:eastAsia="Times New Roman"/>
          <w:szCs w:val="24"/>
          <w:lang w:eastAsia="my-MM" w:bidi="my-MM"/>
        </w:rPr>
        <w:t xml:space="preserve">Премахване на "Синя зона" до приключване на извънредната обстановка в страната </w:t>
      </w:r>
    </w:p>
    <w:p w14:paraId="2D9CBD0B" w14:textId="77777777" w:rsidR="003D0E53" w:rsidRPr="002D3DEB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10D210A" w14:textId="7A76055C" w:rsidR="003D0E53" w:rsidRPr="002D3DEB" w:rsidRDefault="003D0E53" w:rsidP="003D0E53">
      <w:pPr>
        <w:pStyle w:val="ListParagraph"/>
        <w:numPr>
          <w:ilvl w:val="0"/>
          <w:numId w:val="17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D3DEB">
        <w:rPr>
          <w:rFonts w:eastAsia="Times New Roman"/>
          <w:i/>
          <w:szCs w:val="24"/>
          <w:lang w:eastAsia="my-MM" w:bidi="my-MM"/>
        </w:rPr>
        <w:t xml:space="preserve">ОбС 08-00-10885 </w:t>
      </w:r>
      <w:r w:rsidRPr="002D3DEB">
        <w:rPr>
          <w:rFonts w:eastAsia="Times New Roman"/>
          <w:i/>
          <w:szCs w:val="24"/>
          <w:lang w:eastAsia="my-MM" w:bidi="my-MM"/>
        </w:rPr>
        <w:tab/>
      </w:r>
      <w:r w:rsidRPr="002D3DEB">
        <w:rPr>
          <w:rFonts w:eastAsia="Times New Roman"/>
          <w:b/>
          <w:szCs w:val="24"/>
          <w:lang w:eastAsia="my-MM" w:bidi="my-MM"/>
        </w:rPr>
        <w:t>Жалба от Б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2D3DEB">
        <w:rPr>
          <w:rFonts w:eastAsia="Times New Roman"/>
          <w:b/>
          <w:szCs w:val="24"/>
          <w:lang w:eastAsia="my-MM" w:bidi="my-MM"/>
        </w:rPr>
        <w:t xml:space="preserve"> Д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2D3DE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D3DEB">
        <w:rPr>
          <w:rFonts w:eastAsia="Times New Roman"/>
          <w:szCs w:val="24"/>
          <w:lang w:eastAsia="my-MM" w:bidi="my-MM"/>
        </w:rPr>
        <w:t>Преференциално паркиране на МПС</w:t>
      </w:r>
    </w:p>
    <w:p w14:paraId="1FB978DE" w14:textId="77777777" w:rsidR="003D0E53" w:rsidRPr="002D3DEB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2D3DEB">
        <w:rPr>
          <w:rFonts w:eastAsia="Times New Roman"/>
          <w:i/>
          <w:szCs w:val="24"/>
          <w:lang w:eastAsia="my-MM" w:bidi="my-MM"/>
        </w:rPr>
        <w:t xml:space="preserve"> </w:t>
      </w:r>
    </w:p>
    <w:p w14:paraId="295E966B" w14:textId="77777777" w:rsidR="003D0E53" w:rsidRPr="002D3DEB" w:rsidRDefault="003D0E53" w:rsidP="003D0E53">
      <w:pPr>
        <w:pStyle w:val="ListParagraph"/>
        <w:numPr>
          <w:ilvl w:val="0"/>
          <w:numId w:val="17"/>
        </w:numPr>
        <w:jc w:val="both"/>
        <w:rPr>
          <w:rFonts w:eastAsia="Times New Roman"/>
          <w:b/>
          <w:i/>
          <w:szCs w:val="24"/>
          <w:lang w:eastAsia="my-MM" w:bidi="my-MM"/>
        </w:rPr>
      </w:pPr>
      <w:r w:rsidRPr="002D3DEB">
        <w:rPr>
          <w:rFonts w:eastAsia="Times New Roman"/>
          <w:i/>
          <w:szCs w:val="24"/>
          <w:lang w:eastAsia="my-MM" w:bidi="my-MM"/>
        </w:rPr>
        <w:t xml:space="preserve">ОбС 08-00-10704 </w:t>
      </w:r>
      <w:r w:rsidRPr="002D3DEB">
        <w:rPr>
          <w:rFonts w:eastAsia="Times New Roman"/>
          <w:i/>
          <w:szCs w:val="24"/>
          <w:lang w:eastAsia="my-MM" w:bidi="my-MM"/>
        </w:rPr>
        <w:tab/>
      </w:r>
      <w:r w:rsidRPr="002D3DEB">
        <w:rPr>
          <w:rFonts w:eastAsia="Times New Roman"/>
          <w:b/>
          <w:szCs w:val="24"/>
          <w:lang w:eastAsia="my-MM" w:bidi="my-MM"/>
        </w:rPr>
        <w:t>Искане от наематели на търговски обекти на Централен пазар "Краснодар - Бургас"</w:t>
      </w:r>
      <w:r w:rsidRPr="002D3DEB">
        <w:rPr>
          <w:rFonts w:eastAsia="Times New Roman"/>
          <w:i/>
          <w:szCs w:val="24"/>
          <w:lang w:eastAsia="my-MM" w:bidi="my-MM"/>
        </w:rPr>
        <w:t xml:space="preserve"> </w:t>
      </w:r>
      <w:r w:rsidRPr="002D3DEB">
        <w:rPr>
          <w:rFonts w:eastAsia="Times New Roman"/>
          <w:b/>
          <w:i/>
          <w:szCs w:val="24"/>
          <w:lang w:eastAsia="my-MM" w:bidi="my-MM"/>
        </w:rPr>
        <w:t>/има постъпило становище от общинска администрация/</w:t>
      </w:r>
    </w:p>
    <w:p w14:paraId="2CBD626F" w14:textId="77777777" w:rsidR="003D0E53" w:rsidRPr="002D3DEB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50A20C08" w14:textId="01D4773A" w:rsidR="003D0E53" w:rsidRPr="003D0E53" w:rsidRDefault="003D0E53" w:rsidP="003D0E53">
      <w:pPr>
        <w:pStyle w:val="ListParagraph"/>
        <w:numPr>
          <w:ilvl w:val="0"/>
          <w:numId w:val="17"/>
        </w:numPr>
        <w:jc w:val="both"/>
        <w:rPr>
          <w:rFonts w:eastAsia="Times New Roman"/>
          <w:b/>
          <w:i/>
          <w:szCs w:val="24"/>
          <w:lang w:eastAsia="my-MM" w:bidi="my-MM"/>
        </w:rPr>
      </w:pPr>
      <w:r w:rsidRPr="002D3DEB">
        <w:rPr>
          <w:rFonts w:eastAsia="Times New Roman"/>
          <w:i/>
          <w:szCs w:val="24"/>
          <w:lang w:eastAsia="my-MM" w:bidi="my-MM"/>
        </w:rPr>
        <w:t xml:space="preserve">ОбС 08-00-10617 </w:t>
      </w:r>
      <w:r w:rsidRPr="002D3DEB">
        <w:rPr>
          <w:rFonts w:eastAsia="Times New Roman"/>
          <w:i/>
          <w:szCs w:val="24"/>
          <w:lang w:eastAsia="my-MM" w:bidi="my-MM"/>
        </w:rPr>
        <w:tab/>
      </w:r>
      <w:r w:rsidRPr="002D3DEB">
        <w:rPr>
          <w:rFonts w:eastAsia="Times New Roman"/>
          <w:b/>
          <w:szCs w:val="24"/>
          <w:lang w:eastAsia="my-MM" w:bidi="my-MM"/>
        </w:rPr>
        <w:t>Жалба от Я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2D3DEB">
        <w:rPr>
          <w:rFonts w:eastAsia="Times New Roman"/>
          <w:b/>
          <w:szCs w:val="24"/>
          <w:lang w:eastAsia="my-MM" w:bidi="my-MM"/>
        </w:rPr>
        <w:t xml:space="preserve"> К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2D3DEB">
        <w:rPr>
          <w:rFonts w:eastAsia="Times New Roman"/>
          <w:b/>
          <w:szCs w:val="24"/>
          <w:lang w:eastAsia="my-MM" w:bidi="my-MM"/>
        </w:rPr>
        <w:t xml:space="preserve"> Н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2D3DEB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D3DEB">
        <w:rPr>
          <w:rFonts w:eastAsia="Times New Roman"/>
          <w:szCs w:val="24"/>
          <w:lang w:eastAsia="my-MM" w:bidi="my-MM"/>
        </w:rPr>
        <w:t xml:space="preserve">Незаконно поставяне на видеокамери </w:t>
      </w:r>
      <w:r w:rsidRPr="002D3DEB">
        <w:rPr>
          <w:rFonts w:eastAsia="Times New Roman"/>
          <w:b/>
          <w:i/>
          <w:szCs w:val="24"/>
          <w:lang w:eastAsia="my-MM" w:bidi="my-MM"/>
        </w:rPr>
        <w:t>/има постъпило становище от общинска администрация/</w:t>
      </w:r>
    </w:p>
    <w:p w14:paraId="577EDAEE" w14:textId="77777777" w:rsidR="00B97020" w:rsidRDefault="00B97020" w:rsidP="00B9702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3DFF68A" w14:textId="4FE3F6F7" w:rsidR="004D4CBE" w:rsidRPr="00135588" w:rsidRDefault="00CC212D" w:rsidP="00135588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16356CB8" w14:textId="3F57E299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9CEF6F" w14:textId="77777777" w:rsidR="00AC3B8A" w:rsidRDefault="00AC3B8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49D5A1DD" w14:textId="23AF84B6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08-00-10927</w:t>
      </w:r>
    </w:p>
    <w:p w14:paraId="730CD6C5" w14:textId="00262C43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-Бургас,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г.)</w:t>
      </w:r>
    </w:p>
    <w:p w14:paraId="2A05E44B" w14:textId="77777777" w:rsidR="00C434D9" w:rsidRPr="00C434D9" w:rsidRDefault="00C434D9" w:rsidP="00C434D9">
      <w:pPr>
        <w:pStyle w:val="NormalWeb"/>
        <w:ind w:firstLine="708"/>
        <w:jc w:val="both"/>
      </w:pPr>
      <w:r w:rsidRPr="00C434D9">
        <w:t xml:space="preserve">След като се запознаха с докладната записка и проекта за решение и в резултат на явно гласуване, </w:t>
      </w:r>
      <w:r w:rsidRPr="00C434D9">
        <w:rPr>
          <w:rStyle w:val="Strong"/>
          <w:i/>
          <w:iCs/>
        </w:rPr>
        <w:t xml:space="preserve">с 6 гл. "за", 0 гл. "против" и 0 гл. "въздържали се", </w:t>
      </w:r>
      <w:r w:rsidRPr="00C434D9">
        <w:t>членовете на Постоянната комисия по обществен ред и сигурност произнесоха следното</w:t>
      </w:r>
    </w:p>
    <w:p w14:paraId="1FA812E9" w14:textId="77777777" w:rsidR="0012249A" w:rsidRPr="00C434D9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C434D9" w:rsidRDefault="0012249A" w:rsidP="00D2321C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2A0776AC" w14:textId="57F0BB1C" w:rsidR="00135588" w:rsidRPr="00C434D9" w:rsidRDefault="00C434D9" w:rsidP="00C434D9">
      <w:pPr>
        <w:pStyle w:val="NormalWeb"/>
        <w:jc w:val="center"/>
      </w:pPr>
      <w:r w:rsidRPr="00C434D9">
        <w:rPr>
          <w:rStyle w:val="Strong"/>
        </w:rPr>
        <w:t xml:space="preserve">Подкрепя </w:t>
      </w:r>
      <w:r w:rsidRPr="00C434D9">
        <w:t>докладната записка и проекта за решение.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827A948" w14:textId="04960E52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08-00-10953</w:t>
      </w:r>
    </w:p>
    <w:p w14:paraId="29466155" w14:textId="7B0E3E53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3D0E53">
        <w:rPr>
          <w:rFonts w:eastAsia="Times New Roman"/>
          <w:szCs w:val="24"/>
          <w:lang w:eastAsia="my-MM" w:bidi="my-MM"/>
        </w:rPr>
        <w:t xml:space="preserve">,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C10D226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9587ABA" w14:textId="77777777" w:rsidR="00135588" w:rsidRPr="0028676F" w:rsidRDefault="00135588" w:rsidP="00135588">
      <w:pPr>
        <w:jc w:val="center"/>
        <w:rPr>
          <w:rFonts w:eastAsia="Times New Roman"/>
          <w:szCs w:val="24"/>
          <w:lang w:eastAsia="my-MM" w:bidi="my-MM"/>
        </w:rPr>
      </w:pPr>
    </w:p>
    <w:p w14:paraId="4562D961" w14:textId="77777777" w:rsidR="00C434D9" w:rsidRPr="00C434D9" w:rsidRDefault="00C434D9" w:rsidP="00C434D9">
      <w:pPr>
        <w:pStyle w:val="NormalWeb"/>
        <w:ind w:firstLine="708"/>
        <w:jc w:val="both"/>
      </w:pPr>
      <w:r w:rsidRPr="00C434D9">
        <w:t xml:space="preserve">След като се запознаха с докладната записка и проекта за решение и в резултат на явно гласуване, </w:t>
      </w:r>
      <w:r w:rsidRPr="00C434D9">
        <w:rPr>
          <w:rStyle w:val="Strong"/>
          <w:i/>
          <w:iCs/>
        </w:rPr>
        <w:t xml:space="preserve">с 6 гл. "за", 0 гл. "против" и 0 гл. "въздържали се", </w:t>
      </w:r>
      <w:r w:rsidRPr="00C434D9">
        <w:t>членовете на Постоянната комисия по обществен ред и сигурност произнесоха следното</w:t>
      </w:r>
    </w:p>
    <w:p w14:paraId="5F22B1AB" w14:textId="77777777" w:rsidR="00E020C0" w:rsidRPr="00C434D9" w:rsidRDefault="00E020C0" w:rsidP="00E020C0">
      <w:pPr>
        <w:pStyle w:val="NormalWeb"/>
        <w:jc w:val="center"/>
      </w:pPr>
      <w:r w:rsidRPr="00C434D9">
        <w:rPr>
          <w:rStyle w:val="Strong"/>
        </w:rPr>
        <w:t>РЕШЕНИЕ:</w:t>
      </w:r>
    </w:p>
    <w:p w14:paraId="5106C9A8" w14:textId="77777777" w:rsidR="00E020C0" w:rsidRPr="00C434D9" w:rsidRDefault="00E020C0" w:rsidP="00E020C0">
      <w:pPr>
        <w:pStyle w:val="NormalWeb"/>
        <w:jc w:val="center"/>
      </w:pPr>
      <w:r w:rsidRPr="00C434D9">
        <w:rPr>
          <w:rStyle w:val="Strong"/>
        </w:rPr>
        <w:t xml:space="preserve">Подкрепя </w:t>
      </w:r>
      <w:r w:rsidRPr="00C434D9"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C69916C" w14:textId="28FCC3DD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08-00-10916</w:t>
      </w:r>
    </w:p>
    <w:p w14:paraId="1A6BFB28" w14:textId="1077848C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22AC89BE" w14:textId="77777777" w:rsidR="003D0E53" w:rsidRP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D77BEFA" w14:textId="113C3DB6" w:rsidR="00A31C56" w:rsidRPr="00C434D9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</w:t>
      </w:r>
      <w:r w:rsidR="00A81ABF" w:rsidRPr="00C434D9">
        <w:rPr>
          <w:rFonts w:eastAsia="Times New Roman"/>
          <w:szCs w:val="24"/>
          <w:lang w:eastAsia="bg-BG"/>
        </w:rPr>
        <w:t>предложението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C434D9" w:rsidRPr="00C434D9">
        <w:rPr>
          <w:b/>
          <w:bCs/>
          <w:i/>
          <w:iCs/>
        </w:rPr>
        <w:t>с 5</w:t>
      </w:r>
      <w:r w:rsidR="00C434D9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</w:t>
      </w:r>
      <w:r w:rsidRPr="00C434D9">
        <w:rPr>
          <w:rFonts w:eastAsia="Times New Roman"/>
          <w:szCs w:val="24"/>
          <w:lang w:eastAsia="bg-BG"/>
        </w:rPr>
        <w:t>ществен ред и сигурност произнесоха следното</w:t>
      </w:r>
    </w:p>
    <w:p w14:paraId="6EC00090" w14:textId="77777777" w:rsidR="0012249A" w:rsidRPr="00C434D9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C434D9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C434D9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2A6399B" w14:textId="77777777" w:rsidR="00135588" w:rsidRPr="00C434D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0AF7CCA" w14:textId="26F8B6B1" w:rsidR="00E1722D" w:rsidRPr="00E020C0" w:rsidRDefault="00B9066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77777777" w:rsidR="0012383C" w:rsidRPr="00E020C0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Pr="00E020C0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75618F70" w14:textId="77777777" w:rsidR="00B9066F" w:rsidRPr="007860F0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5851DB6" w14:textId="1ED19DF2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08-00-10915</w:t>
      </w:r>
    </w:p>
    <w:p w14:paraId="7B9F9F6D" w14:textId="3375B3F2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на: 1.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</w:t>
      </w:r>
    </w:p>
    <w:p w14:paraId="35B403F9" w14:textId="77777777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szCs w:val="24"/>
          <w:lang w:eastAsia="my-MM" w:bidi="my-MM"/>
        </w:rPr>
        <w:t>2.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</w:t>
      </w:r>
    </w:p>
    <w:p w14:paraId="5609262C" w14:textId="6AA503AF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szCs w:val="24"/>
          <w:lang w:eastAsia="my-MM" w:bidi="my-MM"/>
        </w:rPr>
        <w:t xml:space="preserve">3.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</w:t>
      </w:r>
      <w:r w:rsidRPr="003D0E53">
        <w:rPr>
          <w:rFonts w:eastAsia="Times New Roman"/>
          <w:szCs w:val="24"/>
          <w:lang w:eastAsia="my-MM" w:bidi="my-MM"/>
        </w:rPr>
        <w:lastRenderedPageBreak/>
        <w:t>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</w:t>
      </w:r>
    </w:p>
    <w:p w14:paraId="7DC054F3" w14:textId="367B4616" w:rsidR="00D04AB2" w:rsidRPr="007860F0" w:rsidRDefault="00D04AB2" w:rsidP="00E020C0">
      <w:pPr>
        <w:contextualSpacing/>
        <w:jc w:val="both"/>
        <w:rPr>
          <w:color w:val="FF0000"/>
        </w:rPr>
      </w:pPr>
    </w:p>
    <w:p w14:paraId="7D832EF8" w14:textId="77777777" w:rsidR="00074E76" w:rsidRPr="007860F0" w:rsidRDefault="00074E76" w:rsidP="00074E7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0AFA840" w14:textId="1027B53F" w:rsidR="00A31C56" w:rsidRPr="00C434D9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C434D9">
        <w:rPr>
          <w:rFonts w:eastAsia="Times New Roman"/>
          <w:szCs w:val="24"/>
          <w:lang w:eastAsia="bg-BG"/>
        </w:rPr>
        <w:t>докладната записка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135588" w:rsidRPr="00C434D9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9605FD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074E76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A1E63DF" w14:textId="77777777" w:rsidR="00B9066F" w:rsidRPr="00C434D9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C434D9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C434D9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C434D9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4838C49E" w14:textId="4FC13D12" w:rsidR="00E91017" w:rsidRPr="00E020C0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63F8C9A7" w14:textId="5A5CF22B" w:rsidR="003D0E53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70AFA177" w14:textId="1CD23969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08-00-10908</w:t>
      </w:r>
    </w:p>
    <w:p w14:paraId="673E2679" w14:textId="47F12944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5656E093" w14:textId="77777777" w:rsid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493A6AA" w14:textId="77777777" w:rsidR="00D2321C" w:rsidRDefault="00D2321C" w:rsidP="00135588">
      <w:pPr>
        <w:jc w:val="center"/>
        <w:rPr>
          <w:rFonts w:eastAsia="Times New Roman"/>
          <w:szCs w:val="24"/>
          <w:lang w:eastAsia="my-MM" w:bidi="my-MM"/>
        </w:rPr>
      </w:pPr>
    </w:p>
    <w:p w14:paraId="3AA42286" w14:textId="4A064785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45CD302B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309215B" w14:textId="77777777" w:rsidR="00764B0F" w:rsidRPr="00C434D9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19FDF69" w14:textId="77777777" w:rsidR="00135588" w:rsidRPr="00C434D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C434D9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6C2435FD" w14:textId="3E986232" w:rsidR="00E94FCB" w:rsidRPr="00E020C0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E020C0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6</w:t>
      </w:r>
    </w:p>
    <w:p w14:paraId="07C71ECE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20C6E77" w14:textId="11F6AF43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08-00-10960</w:t>
      </w:r>
    </w:p>
    <w:p w14:paraId="7CE255EE" w14:textId="2030B324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Константин Бачийски - общински съветник от ПП СЕК,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14:paraId="29A7BC2C" w14:textId="77777777" w:rsidR="000B01BD" w:rsidRPr="00990F9B" w:rsidRDefault="000B01BD" w:rsidP="000B01BD">
      <w:pPr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4EADE49D" w14:textId="77777777" w:rsidR="00B97020" w:rsidRDefault="00B97020" w:rsidP="00B97020">
      <w:pPr>
        <w:pStyle w:val="ListParagraph"/>
        <w:suppressAutoHyphens/>
        <w:ind w:left="993" w:firstLine="60"/>
        <w:jc w:val="both"/>
      </w:pPr>
    </w:p>
    <w:p w14:paraId="11BCDFC8" w14:textId="77777777" w:rsidR="00CC6F47" w:rsidRPr="007860F0" w:rsidRDefault="00CC6F47" w:rsidP="00CC6F4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BBDB204" w14:textId="1E44A903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C434D9" w:rsidRPr="00C434D9">
        <w:rPr>
          <w:rFonts w:eastAsia="Times New Roman"/>
          <w:b/>
          <w:bCs/>
          <w:i/>
          <w:iCs/>
          <w:szCs w:val="24"/>
          <w:lang w:eastAsia="bg-BG"/>
        </w:rPr>
        <w:t>с 3 гл. "за", 1 гл. "против" и 2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67633FD5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F3EFC0" w14:textId="77777777" w:rsidR="00A31C56" w:rsidRPr="00C434D9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4419537D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F8C3B09" w14:textId="65F32A66" w:rsidR="000B01BD" w:rsidRPr="00C434D9" w:rsidRDefault="00C434D9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Не п</w:t>
      </w:r>
      <w:r w:rsidR="000B01BD"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B01BD"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124AFEB0" w14:textId="76FBDC6C" w:rsidR="00102166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B04760" w14:textId="77777777" w:rsidR="00102166" w:rsidRPr="00E020C0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7</w:t>
      </w:r>
    </w:p>
    <w:p w14:paraId="640179A7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3FC220" w14:textId="45073472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08-00-10938</w:t>
      </w:r>
    </w:p>
    <w:p w14:paraId="67CDBA93" w14:textId="4073C5B1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Създаване на Общинско предприятие "Обреден комплекс - Бургас", прекратяване на "Обреден комплекс"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14:paraId="4C69EB17" w14:textId="77777777" w:rsidR="000B01BD" w:rsidRDefault="000B01BD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0549AF3B" w14:textId="6A7EF381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76D424BA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D53B1F1" w14:textId="77777777" w:rsidR="000B01BD" w:rsidRPr="00C434D9" w:rsidRDefault="000B01BD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F79B050" w14:textId="77777777" w:rsidR="000B01BD" w:rsidRPr="00C434D9" w:rsidRDefault="000B01BD" w:rsidP="000B01B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5A6DD390" w14:textId="77777777" w:rsidR="000B01BD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25A27BC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7B32AC5" w14:textId="62B6DA66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F7C886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2A38093" w14:textId="358865D0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08-00-10931</w:t>
      </w:r>
    </w:p>
    <w:p w14:paraId="5E7289B3" w14:textId="4CB6B14E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"Туризъм"</w:t>
      </w:r>
    </w:p>
    <w:p w14:paraId="5CDCFEFB" w14:textId="77777777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</w:p>
    <w:p w14:paraId="252ECF3B" w14:textId="2AD579A8" w:rsidR="000B01BD" w:rsidRPr="00C434D9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искането и в резултат на явно гласуване, </w:t>
      </w:r>
      <w:r w:rsidR="00C434D9" w:rsidRPr="00C434D9">
        <w:rPr>
          <w:b/>
          <w:bCs/>
          <w:i/>
          <w:iCs/>
        </w:rPr>
        <w:t>с 5</w:t>
      </w:r>
      <w:r w:rsidR="00C434D9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0FD0E16E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B64E804" w14:textId="77777777" w:rsidR="000B01BD" w:rsidRPr="00C434D9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925BDFD" w14:textId="77777777" w:rsidR="000B01BD" w:rsidRPr="00C434D9" w:rsidRDefault="000B01BD" w:rsidP="000B01BD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989B50E" w14:textId="77777777" w:rsidR="00C434D9" w:rsidRPr="00C434D9" w:rsidRDefault="00C434D9" w:rsidP="00C434D9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596DDD3" w14:textId="77777777" w:rsidR="000B01BD" w:rsidRPr="00C434D9" w:rsidRDefault="000B01BD" w:rsidP="000B01B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17C8C35E" w14:textId="77777777" w:rsidR="000B01BD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BFBAD37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30D612" w14:textId="63C99BB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5991482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5A6E34" w14:textId="3842A48C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08-00-10932</w:t>
      </w:r>
    </w:p>
    <w:p w14:paraId="4518AE2E" w14:textId="6FAF670C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3D0E53">
        <w:rPr>
          <w:rFonts w:eastAsia="Times New Roman"/>
          <w:szCs w:val="24"/>
          <w:lang w:eastAsia="my-MM" w:bidi="my-MM"/>
        </w:rPr>
        <w:t xml:space="preserve">,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"Транспорт"</w:t>
      </w:r>
    </w:p>
    <w:p w14:paraId="7C6D18ED" w14:textId="77777777" w:rsidR="003D0E53" w:rsidRPr="003D0E53" w:rsidRDefault="003D0E53" w:rsidP="003D0E53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2A5D1D3" w14:textId="7C9F828E" w:rsidR="000B01BD" w:rsidRPr="00C434D9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C434D9">
        <w:t xml:space="preserve">постъпилите становища </w:t>
      </w:r>
      <w:r w:rsidRPr="00C434D9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C434D9">
        <w:rPr>
          <w:b/>
          <w:bCs/>
          <w:i/>
          <w:iCs/>
        </w:rPr>
        <w:t>с 6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E6F359D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B689715" w14:textId="77777777" w:rsidR="000B01BD" w:rsidRPr="00C434D9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767909AB" w14:textId="77777777" w:rsidR="000B01BD" w:rsidRPr="003D0E53" w:rsidRDefault="000B01BD" w:rsidP="000B01BD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2F3A026" w14:textId="77777777" w:rsidR="00C434D9" w:rsidRPr="00C434D9" w:rsidRDefault="00C434D9" w:rsidP="00C434D9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16E04F6" w14:textId="77777777" w:rsidR="003D0E53" w:rsidRPr="00E020C0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4C12AE8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197E272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AD6F2EE" w14:textId="6E693DD5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73323AD2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4649B4A" w14:textId="32A63F46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08-00-10935</w:t>
      </w:r>
    </w:p>
    <w:p w14:paraId="11D9BA7F" w14:textId="2ED62EA8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3D0E53">
        <w:rPr>
          <w:rFonts w:eastAsia="Times New Roman"/>
          <w:i/>
          <w:szCs w:val="24"/>
          <w:lang w:eastAsia="my-MM" w:bidi="my-MM"/>
        </w:rPr>
        <w:t>, относно:</w:t>
      </w:r>
      <w:r w:rsidRPr="003D0E53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  по т. 8, Протокол №8/23.02.2016 г.; по т.1, Протокол №25/28.03.2017 г.</w:t>
      </w:r>
    </w:p>
    <w:p w14:paraId="28042FAD" w14:textId="77777777" w:rsidR="003D0E53" w:rsidRDefault="003D0E53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43A5C9F4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A4161C4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9508B06" w14:textId="77777777" w:rsidR="003D0E53" w:rsidRPr="00C434D9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31F23175" w14:textId="77777777" w:rsidR="003D0E53" w:rsidRPr="00C434D9" w:rsidRDefault="003D0E53" w:rsidP="003D0E53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3602BE6" w14:textId="77777777" w:rsidR="003D0E53" w:rsidRPr="00C434D9" w:rsidRDefault="003D0E53" w:rsidP="003D0E5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9DC7EFF" w14:textId="77777777" w:rsidR="003D0E53" w:rsidRPr="00C434D9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6B00AA91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39C63C8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ACA0BB" w14:textId="6EF3E90B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069F252A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52FCB28" w14:textId="77777777" w:rsidR="003D0E53" w:rsidRDefault="003D0E53" w:rsidP="003D0E5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08-00-10903</w:t>
      </w:r>
    </w:p>
    <w:p w14:paraId="2252A38E" w14:textId="7FC48E19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3D0E53">
        <w:rPr>
          <w:rFonts w:eastAsia="Times New Roman"/>
          <w:szCs w:val="24"/>
          <w:lang w:eastAsia="my-MM" w:bidi="my-MM"/>
        </w:rPr>
        <w:t xml:space="preserve"> </w:t>
      </w:r>
      <w:r w:rsidRPr="003D0E53">
        <w:rPr>
          <w:rFonts w:eastAsia="Times New Roman"/>
          <w:i/>
          <w:szCs w:val="24"/>
          <w:lang w:eastAsia="my-MM" w:bidi="my-MM"/>
        </w:rPr>
        <w:t>относно:</w:t>
      </w:r>
      <w:r w:rsidRPr="003D0E53">
        <w:rPr>
          <w:rFonts w:eastAsia="Times New Roman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14:paraId="119A136F" w14:textId="77777777" w:rsidR="003D0E53" w:rsidRDefault="003D0E53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5EE836E1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0D8E405D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547F578" w14:textId="77777777" w:rsidR="003D0E53" w:rsidRPr="00C434D9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54A0D396" w14:textId="77777777" w:rsidR="003D0E53" w:rsidRPr="00C434D9" w:rsidRDefault="003D0E53" w:rsidP="003D0E53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8E1F6E9" w14:textId="77777777" w:rsidR="003D0E53" w:rsidRPr="00C434D9" w:rsidRDefault="003D0E53" w:rsidP="003D0E5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FCA252E" w14:textId="77777777" w:rsidR="003D0E53" w:rsidRPr="00E020C0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19013C11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6A104C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3000F53" w14:textId="1C6495AE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3458A338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5B8A9C6" w14:textId="48560FEF" w:rsidR="003D0E53" w:rsidRDefault="003D0E53" w:rsidP="003D0E5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08-00-10959</w:t>
      </w:r>
    </w:p>
    <w:p w14:paraId="710B6313" w14:textId="3A085C31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 xml:space="preserve">Докладна записка от Постоянната комисия по правни въпроси, </w:t>
      </w:r>
      <w:r w:rsidRPr="003D0E53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D0E53">
        <w:rPr>
          <w:rFonts w:eastAsia="Times New Roman"/>
          <w:szCs w:val="24"/>
          <w:lang w:eastAsia="my-MM" w:bidi="my-MM"/>
        </w:rPr>
        <w:t xml:space="preserve">Създаване на временна комисия за изработване на проект на Наредба за изменение и допълнение на </w:t>
      </w:r>
      <w:r w:rsidRPr="003D0E53">
        <w:rPr>
          <w:rFonts w:eastAsia="Times New Roman"/>
          <w:szCs w:val="24"/>
          <w:lang w:eastAsia="my-MM" w:bidi="my-MM"/>
        </w:rPr>
        <w:lastRenderedPageBreak/>
        <w:t>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71D00F1B" w14:textId="77777777" w:rsidR="003D0E53" w:rsidRDefault="003D0E53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55E06190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C0BBABD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907ADF2" w14:textId="77777777" w:rsidR="003D0E53" w:rsidRPr="00C434D9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6A8C2C2" w14:textId="77777777" w:rsidR="003D0E53" w:rsidRPr="00C434D9" w:rsidRDefault="003D0E53" w:rsidP="003D0E53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344358A" w14:textId="77777777" w:rsidR="003D0E53" w:rsidRPr="00C434D9" w:rsidRDefault="003D0E53" w:rsidP="003D0E53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AC6B74A" w14:textId="77777777" w:rsidR="003D0E53" w:rsidRPr="00C434D9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747268A6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4258F2E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FF2C0B0" w14:textId="3FEA9500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6ED6E5C5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F42626" w14:textId="6E686568" w:rsidR="003D0E53" w:rsidRDefault="003D0E53" w:rsidP="003D0E5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08-00-10911</w:t>
      </w:r>
    </w:p>
    <w:p w14:paraId="62B38AF7" w14:textId="539394CB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Предложение от Б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3D0E53">
        <w:rPr>
          <w:rFonts w:eastAsia="Times New Roman"/>
          <w:b/>
          <w:szCs w:val="24"/>
          <w:lang w:eastAsia="my-MM" w:bidi="my-MM"/>
        </w:rPr>
        <w:t xml:space="preserve"> </w:t>
      </w:r>
      <w:proofErr w:type="spellStart"/>
      <w:r w:rsidRPr="003D0E53">
        <w:rPr>
          <w:rFonts w:eastAsia="Times New Roman"/>
          <w:b/>
          <w:szCs w:val="24"/>
          <w:lang w:eastAsia="my-MM" w:bidi="my-MM"/>
        </w:rPr>
        <w:t>Русимов</w:t>
      </w:r>
      <w:proofErr w:type="spellEnd"/>
      <w:r w:rsidRPr="003D0E53">
        <w:rPr>
          <w:rFonts w:eastAsia="Times New Roman"/>
          <w:b/>
          <w:szCs w:val="24"/>
          <w:lang w:eastAsia="my-MM" w:bidi="my-MM"/>
        </w:rPr>
        <w:t xml:space="preserve"> - представител на "Организация за закрила българските граждани", </w:t>
      </w:r>
      <w:r w:rsidRPr="003D0E53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3D0E53">
        <w:rPr>
          <w:rFonts w:eastAsia="Times New Roman"/>
          <w:szCs w:val="24"/>
          <w:lang w:eastAsia="my-MM" w:bidi="my-MM"/>
        </w:rPr>
        <w:t>Премахване на "Синя зона" до приключване на извънредната обстановка в страната</w:t>
      </w:r>
    </w:p>
    <w:p w14:paraId="47677142" w14:textId="77777777" w:rsidR="00513ADB" w:rsidRDefault="00513ADB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DA1603A" w14:textId="707B9CF3" w:rsidR="003D0E53" w:rsidRPr="003D0E53" w:rsidRDefault="00513ADB" w:rsidP="00513ADB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>
        <w:t xml:space="preserve">Андрей Рунчев – директор на ОП „Транспорт" информира Комисията, че същото предложение е постъпило и в ОП „Транспорт", като те са изготвили отговор и са го изпратили на г-н </w:t>
      </w:r>
      <w:proofErr w:type="spellStart"/>
      <w:r>
        <w:t>Русимов</w:t>
      </w:r>
      <w:proofErr w:type="spellEnd"/>
      <w:r>
        <w:t>.</w:t>
      </w:r>
    </w:p>
    <w:p w14:paraId="653B1588" w14:textId="42AEE54D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C434D9">
        <w:t xml:space="preserve">предложението </w:t>
      </w:r>
      <w:r w:rsidRPr="00C434D9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6B5DE6C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A228ACF" w14:textId="77777777" w:rsidR="003D0E53" w:rsidRPr="00C434D9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A33FC2C" w14:textId="77777777" w:rsidR="003D0E53" w:rsidRPr="00C434D9" w:rsidRDefault="003D0E53" w:rsidP="003D0E53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70D7690" w14:textId="77777777" w:rsidR="00C434D9" w:rsidRDefault="00C434D9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>
        <w:rPr>
          <w:rStyle w:val="Strong"/>
        </w:rPr>
        <w:t>Приема за сведение</w:t>
      </w:r>
      <w:r>
        <w:t>.</w:t>
      </w:r>
    </w:p>
    <w:p w14:paraId="3602DCD5" w14:textId="2C085765" w:rsidR="003D0E53" w:rsidRPr="00E020C0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26DEB39E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9D7EE1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194658" w14:textId="7ABBEB7A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14:paraId="2DAC782F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9C6D870" w14:textId="1C6A1549" w:rsidR="003D0E53" w:rsidRDefault="003D0E53" w:rsidP="003D0E5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08-00-10885</w:t>
      </w:r>
    </w:p>
    <w:p w14:paraId="05A67A8E" w14:textId="6A12EA71" w:rsid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Жалба от Б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3D0E53">
        <w:rPr>
          <w:rFonts w:eastAsia="Times New Roman"/>
          <w:b/>
          <w:szCs w:val="24"/>
          <w:lang w:eastAsia="my-MM" w:bidi="my-MM"/>
        </w:rPr>
        <w:t xml:space="preserve"> Д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3D0E5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3D0E53">
        <w:rPr>
          <w:rFonts w:eastAsia="Times New Roman"/>
          <w:szCs w:val="24"/>
          <w:lang w:eastAsia="my-MM" w:bidi="my-MM"/>
        </w:rPr>
        <w:t>Преференциално паркиране на МПС</w:t>
      </w:r>
    </w:p>
    <w:p w14:paraId="41311786" w14:textId="77777777" w:rsidR="003D0E53" w:rsidRPr="003D0E53" w:rsidRDefault="003D0E53" w:rsidP="003D0E53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8DA9C8A" w14:textId="6C0ED9E9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C434D9" w:rsidRPr="00C434D9">
        <w:t>жалбата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5B4322D" w14:textId="77777777" w:rsidR="003D0E53" w:rsidRPr="00C434D9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CF5AC3B" w14:textId="77777777" w:rsidR="003D0E53" w:rsidRPr="00C434D9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57DD4300" w14:textId="77777777" w:rsidR="003D0E53" w:rsidRPr="003D0E53" w:rsidRDefault="003D0E53" w:rsidP="003D0E53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3F648D22" w14:textId="72B8F2D3" w:rsidR="00C434D9" w:rsidRDefault="00186E25" w:rsidP="00186E25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>
        <w:rPr>
          <w:rStyle w:val="Strong"/>
        </w:rPr>
        <w:tab/>
      </w:r>
      <w:r w:rsidR="00C434D9">
        <w:rPr>
          <w:rStyle w:val="Strong"/>
        </w:rPr>
        <w:t>Възлага на ОА да изготви експертен отговор, който да се изпрати на жалбоподателя</w:t>
      </w:r>
      <w:r w:rsidR="00577147">
        <w:rPr>
          <w:rStyle w:val="Strong"/>
        </w:rPr>
        <w:t xml:space="preserve"> </w:t>
      </w:r>
      <w:r w:rsidR="00C434D9">
        <w:rPr>
          <w:rStyle w:val="Strong"/>
        </w:rPr>
        <w:t>г-н Д</w:t>
      </w:r>
      <w:bookmarkStart w:id="0" w:name="_GoBack"/>
      <w:bookmarkEnd w:id="0"/>
      <w:r w:rsidR="00C434D9">
        <w:t>.</w:t>
      </w:r>
    </w:p>
    <w:p w14:paraId="2DE7BB21" w14:textId="57284825" w:rsidR="003D0E53" w:rsidRPr="00E020C0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2E02A8C5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1167DB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CA11AE" w14:textId="5C33C49E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14:paraId="301500E0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6BC4124" w14:textId="3F1BE522" w:rsidR="003D0E53" w:rsidRDefault="003D0E53" w:rsidP="003D0E53">
      <w:pPr>
        <w:jc w:val="center"/>
        <w:rPr>
          <w:rFonts w:eastAsia="Times New Roman"/>
          <w:i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lastRenderedPageBreak/>
        <w:t>ОбС 08-00-10704</w:t>
      </w:r>
    </w:p>
    <w:p w14:paraId="1EE99ED2" w14:textId="38B40888" w:rsidR="003D0E53" w:rsidRPr="003D0E53" w:rsidRDefault="003D0E53" w:rsidP="002F76A7">
      <w:pPr>
        <w:jc w:val="center"/>
        <w:rPr>
          <w:rFonts w:eastAsia="Times New Roman"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Искане от наематели на търговски обекти на Централен пазар "Краснодар - Бургас"</w:t>
      </w:r>
      <w:r w:rsidRPr="003D0E53">
        <w:rPr>
          <w:rFonts w:eastAsia="Times New Roman"/>
          <w:i/>
          <w:szCs w:val="24"/>
          <w:lang w:eastAsia="my-MM" w:bidi="my-MM"/>
        </w:rPr>
        <w:t xml:space="preserve"> </w:t>
      </w:r>
    </w:p>
    <w:p w14:paraId="037EA1BB" w14:textId="77777777" w:rsidR="003D0E53" w:rsidRPr="00425601" w:rsidRDefault="003D0E53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2C0F2255" w14:textId="37A5FDEE" w:rsidR="003D0E53" w:rsidRPr="00425601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25601">
        <w:rPr>
          <w:rFonts w:eastAsia="Times New Roman"/>
          <w:szCs w:val="24"/>
          <w:lang w:eastAsia="bg-BG"/>
        </w:rPr>
        <w:t xml:space="preserve">След като се запознаха с </w:t>
      </w:r>
      <w:r w:rsidR="00425601" w:rsidRPr="00425601">
        <w:t xml:space="preserve">постъпилото становище </w:t>
      </w:r>
      <w:r w:rsidRPr="00425601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425601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425601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BA4CE79" w14:textId="77777777" w:rsidR="003D0E53" w:rsidRPr="00425601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C91EF9E" w14:textId="77777777" w:rsidR="003D0E53" w:rsidRPr="00425601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425601">
        <w:rPr>
          <w:rFonts w:eastAsia="Times New Roman"/>
          <w:b/>
          <w:bCs/>
          <w:szCs w:val="24"/>
          <w:lang w:eastAsia="bg-BG"/>
        </w:rPr>
        <w:t>РЕШЕНИЕ:</w:t>
      </w:r>
    </w:p>
    <w:p w14:paraId="65A25D4F" w14:textId="77777777" w:rsidR="003D0E53" w:rsidRPr="00425601" w:rsidRDefault="003D0E53" w:rsidP="003D0E53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FDBC330" w14:textId="77777777" w:rsidR="00425601" w:rsidRDefault="00425601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>
        <w:rPr>
          <w:rStyle w:val="Strong"/>
        </w:rPr>
        <w:t>Подкрепя</w:t>
      </w:r>
      <w:r>
        <w:t xml:space="preserve"> становището на ОА.</w:t>
      </w:r>
    </w:p>
    <w:p w14:paraId="2CB66549" w14:textId="6D9608C8" w:rsidR="003D0E53" w:rsidRPr="00E020C0" w:rsidRDefault="003D0E53" w:rsidP="003D0E5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6C587F1A" w14:textId="77777777" w:rsidR="003D0E53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1103A1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9C502A5" w14:textId="2D83470F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16</w:t>
      </w:r>
    </w:p>
    <w:p w14:paraId="36032E89" w14:textId="77777777" w:rsidR="003D0E53" w:rsidRPr="00E020C0" w:rsidRDefault="003D0E53" w:rsidP="003D0E53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61A2490" w14:textId="43F9890C" w:rsidR="003D0E53" w:rsidRDefault="003D0E53" w:rsidP="003D0E53">
      <w:pPr>
        <w:jc w:val="center"/>
        <w:rPr>
          <w:rFonts w:eastAsia="Times New Roman"/>
          <w:i/>
          <w:szCs w:val="24"/>
          <w:lang w:eastAsia="my-MM" w:bidi="my-MM"/>
        </w:rPr>
      </w:pPr>
      <w:r w:rsidRPr="003D0E53">
        <w:rPr>
          <w:rFonts w:eastAsia="Times New Roman"/>
          <w:i/>
          <w:szCs w:val="24"/>
          <w:lang w:eastAsia="my-MM" w:bidi="my-MM"/>
        </w:rPr>
        <w:t>ОбС 08-00-10617</w:t>
      </w:r>
    </w:p>
    <w:p w14:paraId="1E096A64" w14:textId="5302134B" w:rsidR="003D0E53" w:rsidRPr="003D0E53" w:rsidRDefault="003D0E53" w:rsidP="003D0E53">
      <w:pPr>
        <w:jc w:val="center"/>
        <w:rPr>
          <w:rFonts w:eastAsia="Times New Roman"/>
          <w:b/>
          <w:i/>
          <w:szCs w:val="24"/>
          <w:lang w:eastAsia="my-MM" w:bidi="my-MM"/>
        </w:rPr>
      </w:pPr>
      <w:r w:rsidRPr="003D0E53">
        <w:rPr>
          <w:rFonts w:eastAsia="Times New Roman"/>
          <w:b/>
          <w:szCs w:val="24"/>
          <w:lang w:eastAsia="my-MM" w:bidi="my-MM"/>
        </w:rPr>
        <w:t>Жалба от Я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3D0E53">
        <w:rPr>
          <w:rFonts w:eastAsia="Times New Roman"/>
          <w:b/>
          <w:szCs w:val="24"/>
          <w:lang w:eastAsia="my-MM" w:bidi="my-MM"/>
        </w:rPr>
        <w:t xml:space="preserve"> К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3D0E53">
        <w:rPr>
          <w:rFonts w:eastAsia="Times New Roman"/>
          <w:b/>
          <w:szCs w:val="24"/>
          <w:lang w:eastAsia="my-MM" w:bidi="my-MM"/>
        </w:rPr>
        <w:t xml:space="preserve"> Н</w:t>
      </w:r>
      <w:r w:rsidR="007C591D">
        <w:rPr>
          <w:rFonts w:eastAsia="Times New Roman"/>
          <w:b/>
          <w:szCs w:val="24"/>
          <w:lang w:eastAsia="my-MM" w:bidi="my-MM"/>
        </w:rPr>
        <w:t>.</w:t>
      </w:r>
      <w:r w:rsidRPr="003D0E53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3D0E53">
        <w:rPr>
          <w:rFonts w:eastAsia="Times New Roman"/>
          <w:szCs w:val="24"/>
          <w:lang w:eastAsia="my-MM" w:bidi="my-MM"/>
        </w:rPr>
        <w:t xml:space="preserve">Незаконно поставяне на видеокамери </w:t>
      </w:r>
    </w:p>
    <w:p w14:paraId="158B5BF5" w14:textId="77777777" w:rsidR="003D0E53" w:rsidRDefault="003D0E53" w:rsidP="003D0E53">
      <w:pPr>
        <w:jc w:val="center"/>
        <w:rPr>
          <w:rFonts w:eastAsia="Times New Roman"/>
          <w:szCs w:val="24"/>
          <w:lang w:eastAsia="my-MM" w:bidi="my-MM"/>
        </w:rPr>
      </w:pPr>
    </w:p>
    <w:p w14:paraId="1E53762F" w14:textId="2586D099" w:rsidR="003D0E53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25601">
        <w:rPr>
          <w:rFonts w:eastAsia="Times New Roman"/>
          <w:szCs w:val="24"/>
          <w:lang w:eastAsia="bg-BG"/>
        </w:rPr>
        <w:t xml:space="preserve">След като се запознаха с </w:t>
      </w:r>
      <w:r w:rsidR="00425601" w:rsidRPr="00425601">
        <w:t>постъпилото становище</w:t>
      </w:r>
      <w:r w:rsidRPr="00425601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425601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425601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FFD4C55" w14:textId="77777777" w:rsidR="00425601" w:rsidRPr="00425601" w:rsidRDefault="00425601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2E9BB0D" w14:textId="77777777" w:rsidR="003D0E53" w:rsidRPr="00425601" w:rsidRDefault="003D0E53" w:rsidP="003D0E53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BB98A42" w14:textId="77777777" w:rsidR="003D0E53" w:rsidRPr="00425601" w:rsidRDefault="003D0E53" w:rsidP="003D0E53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425601">
        <w:rPr>
          <w:rFonts w:eastAsia="Times New Roman"/>
          <w:b/>
          <w:bCs/>
          <w:szCs w:val="24"/>
          <w:lang w:eastAsia="bg-BG"/>
        </w:rPr>
        <w:t>РЕШЕНИЕ:</w:t>
      </w:r>
    </w:p>
    <w:p w14:paraId="77F9EA14" w14:textId="77777777" w:rsidR="003D0E53" w:rsidRPr="003D0E53" w:rsidRDefault="003D0E53" w:rsidP="003D0E53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5C345A51" w14:textId="2A32C60F" w:rsidR="000B01BD" w:rsidRPr="003D0E53" w:rsidRDefault="00425601" w:rsidP="00E47BDA">
      <w:pPr>
        <w:spacing w:before="100" w:beforeAutospacing="1"/>
        <w:jc w:val="center"/>
        <w:rPr>
          <w:rFonts w:eastAsia="Times New Roman"/>
          <w:color w:val="FF0000"/>
          <w:szCs w:val="24"/>
          <w:lang w:eastAsia="bg-BG"/>
        </w:rPr>
      </w:pPr>
      <w:r>
        <w:rPr>
          <w:rStyle w:val="Strong"/>
        </w:rPr>
        <w:t>Подкрепя</w:t>
      </w:r>
      <w:r>
        <w:t xml:space="preserve"> становището на ОА.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1B001C9D" w14:textId="77777777" w:rsidR="00926C73" w:rsidRPr="00926C73" w:rsidRDefault="00926C73" w:rsidP="00926C73">
      <w:pPr>
        <w:ind w:left="720"/>
        <w:contextualSpacing/>
        <w:jc w:val="both"/>
      </w:pPr>
    </w:p>
    <w:p w14:paraId="012DA1DC" w14:textId="458F184D" w:rsidR="00124EDC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1DA4275A" w14:textId="486FB346" w:rsidR="00425601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03D5522" w14:textId="4BF79E84" w:rsidR="00425601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5890B63" w14:textId="77777777" w:rsidR="00425601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6AC2A659" w14:textId="487485E3" w:rsidR="00425601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414256" w14:textId="77777777" w:rsidR="00425601" w:rsidRPr="00AF1056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BE74BD7" w14:textId="5B8F1748" w:rsidR="00124EDC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72CAEBDB" w14:textId="71D98380" w:rsidR="004004A9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7B880A" w14:textId="179AB429" w:rsidR="004004A9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4FE5759" w14:textId="4C69ABA0" w:rsidR="00425601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E9FF1B" w14:textId="07EC6A75" w:rsidR="00425601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3BCAE19" w14:textId="77777777" w:rsidR="00425601" w:rsidRPr="00AF1056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05E4"/>
    <w:multiLevelType w:val="hybridMultilevel"/>
    <w:tmpl w:val="05EC7DC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74842"/>
    <w:multiLevelType w:val="hybridMultilevel"/>
    <w:tmpl w:val="42924DB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343D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90DA0"/>
    <w:multiLevelType w:val="hybridMultilevel"/>
    <w:tmpl w:val="CEA8AA84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66509"/>
    <w:multiLevelType w:val="hybridMultilevel"/>
    <w:tmpl w:val="681ECFF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A1D84"/>
    <w:multiLevelType w:val="hybridMultilevel"/>
    <w:tmpl w:val="21EA74F4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E2D0A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E348C"/>
    <w:multiLevelType w:val="hybridMultilevel"/>
    <w:tmpl w:val="D5221EA0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D7EDC"/>
    <w:multiLevelType w:val="hybridMultilevel"/>
    <w:tmpl w:val="BAB8997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97C6F"/>
    <w:multiLevelType w:val="hybridMultilevel"/>
    <w:tmpl w:val="40E26AA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E774D"/>
    <w:multiLevelType w:val="hybridMultilevel"/>
    <w:tmpl w:val="269C8E1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53773"/>
    <w:multiLevelType w:val="hybridMultilevel"/>
    <w:tmpl w:val="172A133A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33068"/>
    <w:multiLevelType w:val="hybridMultilevel"/>
    <w:tmpl w:val="C1B23B16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A38ED"/>
    <w:multiLevelType w:val="hybridMultilevel"/>
    <w:tmpl w:val="A2E4B6A0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43025"/>
    <w:multiLevelType w:val="hybridMultilevel"/>
    <w:tmpl w:val="48AC683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2599E"/>
    <w:multiLevelType w:val="hybridMultilevel"/>
    <w:tmpl w:val="D9DEA448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803AD"/>
    <w:multiLevelType w:val="hybridMultilevel"/>
    <w:tmpl w:val="510EEBA2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73E50"/>
    <w:multiLevelType w:val="hybridMultilevel"/>
    <w:tmpl w:val="504AB1A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9620B"/>
    <w:multiLevelType w:val="hybridMultilevel"/>
    <w:tmpl w:val="F53CA9C4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0351B"/>
    <w:multiLevelType w:val="hybridMultilevel"/>
    <w:tmpl w:val="5164D856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81920"/>
    <w:multiLevelType w:val="hybridMultilevel"/>
    <w:tmpl w:val="A1303CA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A5067"/>
    <w:multiLevelType w:val="hybridMultilevel"/>
    <w:tmpl w:val="B4B40C9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34D60"/>
    <w:multiLevelType w:val="hybridMultilevel"/>
    <w:tmpl w:val="326A82D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131C5"/>
    <w:multiLevelType w:val="hybridMultilevel"/>
    <w:tmpl w:val="EE304E6E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B76156"/>
    <w:multiLevelType w:val="hybridMultilevel"/>
    <w:tmpl w:val="8A380688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E2A89"/>
    <w:multiLevelType w:val="hybridMultilevel"/>
    <w:tmpl w:val="FD3233CC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F4095"/>
    <w:multiLevelType w:val="hybridMultilevel"/>
    <w:tmpl w:val="0666C0BA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336C8"/>
    <w:multiLevelType w:val="hybridMultilevel"/>
    <w:tmpl w:val="EC9A87BA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2311B"/>
    <w:multiLevelType w:val="hybridMultilevel"/>
    <w:tmpl w:val="6884029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1849CA"/>
    <w:multiLevelType w:val="hybridMultilevel"/>
    <w:tmpl w:val="76DEB016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E90FDE"/>
    <w:multiLevelType w:val="hybridMultilevel"/>
    <w:tmpl w:val="FFDA19A2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D7557"/>
    <w:multiLevelType w:val="hybridMultilevel"/>
    <w:tmpl w:val="F508CB3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93DDA"/>
    <w:multiLevelType w:val="hybridMultilevel"/>
    <w:tmpl w:val="6B784544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18"/>
  </w:num>
  <w:num w:numId="5">
    <w:abstractNumId w:val="0"/>
  </w:num>
  <w:num w:numId="6">
    <w:abstractNumId w:val="19"/>
  </w:num>
  <w:num w:numId="7">
    <w:abstractNumId w:val="31"/>
  </w:num>
  <w:num w:numId="8">
    <w:abstractNumId w:val="8"/>
  </w:num>
  <w:num w:numId="9">
    <w:abstractNumId w:val="30"/>
  </w:num>
  <w:num w:numId="10">
    <w:abstractNumId w:val="7"/>
  </w:num>
  <w:num w:numId="11">
    <w:abstractNumId w:val="15"/>
  </w:num>
  <w:num w:numId="12">
    <w:abstractNumId w:val="13"/>
  </w:num>
  <w:num w:numId="13">
    <w:abstractNumId w:val="5"/>
  </w:num>
  <w:num w:numId="14">
    <w:abstractNumId w:val="11"/>
  </w:num>
  <w:num w:numId="15">
    <w:abstractNumId w:val="26"/>
  </w:num>
  <w:num w:numId="16">
    <w:abstractNumId w:val="3"/>
  </w:num>
  <w:num w:numId="17">
    <w:abstractNumId w:val="14"/>
  </w:num>
  <w:num w:numId="18">
    <w:abstractNumId w:val="17"/>
  </w:num>
  <w:num w:numId="19">
    <w:abstractNumId w:val="32"/>
  </w:num>
  <w:num w:numId="20">
    <w:abstractNumId w:val="10"/>
  </w:num>
  <w:num w:numId="21">
    <w:abstractNumId w:val="9"/>
  </w:num>
  <w:num w:numId="22">
    <w:abstractNumId w:val="23"/>
  </w:num>
  <w:num w:numId="23">
    <w:abstractNumId w:val="1"/>
  </w:num>
  <w:num w:numId="24">
    <w:abstractNumId w:val="21"/>
  </w:num>
  <w:num w:numId="25">
    <w:abstractNumId w:val="29"/>
  </w:num>
  <w:num w:numId="26">
    <w:abstractNumId w:val="25"/>
  </w:num>
  <w:num w:numId="27">
    <w:abstractNumId w:val="27"/>
  </w:num>
  <w:num w:numId="28">
    <w:abstractNumId w:val="20"/>
  </w:num>
  <w:num w:numId="29">
    <w:abstractNumId w:val="22"/>
  </w:num>
  <w:num w:numId="30">
    <w:abstractNumId w:val="4"/>
  </w:num>
  <w:num w:numId="31">
    <w:abstractNumId w:val="24"/>
  </w:num>
  <w:num w:numId="32">
    <w:abstractNumId w:val="12"/>
  </w:num>
  <w:num w:numId="33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C355B"/>
    <w:rsid w:val="000E2C4A"/>
    <w:rsid w:val="000F30D7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50AF"/>
    <w:rsid w:val="00135588"/>
    <w:rsid w:val="001418D3"/>
    <w:rsid w:val="00161987"/>
    <w:rsid w:val="00180527"/>
    <w:rsid w:val="00186E25"/>
    <w:rsid w:val="00190470"/>
    <w:rsid w:val="001D3C6D"/>
    <w:rsid w:val="001E3F93"/>
    <w:rsid w:val="00254634"/>
    <w:rsid w:val="00272CB8"/>
    <w:rsid w:val="002824AA"/>
    <w:rsid w:val="002A7C26"/>
    <w:rsid w:val="002E7574"/>
    <w:rsid w:val="002F0A9E"/>
    <w:rsid w:val="002F76A7"/>
    <w:rsid w:val="0031545D"/>
    <w:rsid w:val="00355658"/>
    <w:rsid w:val="003914F5"/>
    <w:rsid w:val="003B423B"/>
    <w:rsid w:val="003C2DFA"/>
    <w:rsid w:val="003D0E53"/>
    <w:rsid w:val="003F736D"/>
    <w:rsid w:val="004004A9"/>
    <w:rsid w:val="00415B4F"/>
    <w:rsid w:val="00425601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81888"/>
    <w:rsid w:val="006B58D5"/>
    <w:rsid w:val="006F6077"/>
    <w:rsid w:val="00764B0F"/>
    <w:rsid w:val="00775B8D"/>
    <w:rsid w:val="007860F0"/>
    <w:rsid w:val="00787CA9"/>
    <w:rsid w:val="00793501"/>
    <w:rsid w:val="007B43B8"/>
    <w:rsid w:val="007C589B"/>
    <w:rsid w:val="007C591D"/>
    <w:rsid w:val="007C5D25"/>
    <w:rsid w:val="007F5505"/>
    <w:rsid w:val="0083491C"/>
    <w:rsid w:val="00844ABD"/>
    <w:rsid w:val="00861B48"/>
    <w:rsid w:val="0086356B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10C8D"/>
    <w:rsid w:val="00A22070"/>
    <w:rsid w:val="00A31C56"/>
    <w:rsid w:val="00A451D1"/>
    <w:rsid w:val="00A47E09"/>
    <w:rsid w:val="00A56223"/>
    <w:rsid w:val="00A61057"/>
    <w:rsid w:val="00A61C40"/>
    <w:rsid w:val="00A81ABF"/>
    <w:rsid w:val="00A97D2F"/>
    <w:rsid w:val="00AA19E8"/>
    <w:rsid w:val="00AA7548"/>
    <w:rsid w:val="00AA7EDB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61994"/>
    <w:rsid w:val="00B85831"/>
    <w:rsid w:val="00B9066F"/>
    <w:rsid w:val="00B97020"/>
    <w:rsid w:val="00BC55D7"/>
    <w:rsid w:val="00BF7630"/>
    <w:rsid w:val="00C17344"/>
    <w:rsid w:val="00C33FBE"/>
    <w:rsid w:val="00C34805"/>
    <w:rsid w:val="00C434D9"/>
    <w:rsid w:val="00C60CB1"/>
    <w:rsid w:val="00C64F74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04CAD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775E"/>
    <w:rsid w:val="00DC3AE0"/>
    <w:rsid w:val="00E020C0"/>
    <w:rsid w:val="00E04CC9"/>
    <w:rsid w:val="00E12B93"/>
    <w:rsid w:val="00E1710F"/>
    <w:rsid w:val="00E1722D"/>
    <w:rsid w:val="00E17F23"/>
    <w:rsid w:val="00E40815"/>
    <w:rsid w:val="00E47380"/>
    <w:rsid w:val="00E47BDA"/>
    <w:rsid w:val="00E7736C"/>
    <w:rsid w:val="00E91017"/>
    <w:rsid w:val="00E94FCB"/>
    <w:rsid w:val="00EA22DB"/>
    <w:rsid w:val="00EA2F4F"/>
    <w:rsid w:val="00EB3FC5"/>
    <w:rsid w:val="00EE4FA3"/>
    <w:rsid w:val="00F148B6"/>
    <w:rsid w:val="00F2200E"/>
    <w:rsid w:val="00F51875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9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54</cp:revision>
  <cp:lastPrinted>2020-11-23T08:06:00Z</cp:lastPrinted>
  <dcterms:created xsi:type="dcterms:W3CDTF">2020-04-21T13:49:00Z</dcterms:created>
  <dcterms:modified xsi:type="dcterms:W3CDTF">2020-12-21T07:10:00Z</dcterms:modified>
</cp:coreProperties>
</file>