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8F6169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668E49EC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CE1B8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11</w:t>
      </w:r>
      <w:bookmarkStart w:id="0" w:name="_GoBack"/>
      <w:bookmarkEnd w:id="0"/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22781134" w:rsidR="00C065D9" w:rsidRDefault="00D35C2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21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2020 г. от 14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3C14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,</w:t>
      </w:r>
      <w:r w:rsidR="00201759">
        <w:rPr>
          <w:rFonts w:ascii="Times New Roman" w:hAnsi="Times New Roman"/>
          <w:sz w:val="24"/>
          <w:szCs w:val="24"/>
        </w:rPr>
        <w:t xml:space="preserve"> </w:t>
      </w:r>
      <w:r w:rsidR="003C1492">
        <w:rPr>
          <w:rFonts w:ascii="Times New Roman" w:hAnsi="Times New Roman"/>
          <w:sz w:val="24"/>
          <w:szCs w:val="24"/>
        </w:rPr>
        <w:t xml:space="preserve">в </w:t>
      </w:r>
      <w:r w:rsidR="003C1492">
        <w:rPr>
          <w:rFonts w:ascii="Times New Roman" w:eastAsia="Times New Roman" w:hAnsi="Times New Roman"/>
          <w:sz w:val="24"/>
          <w:szCs w:val="24"/>
          <w:lang w:eastAsia="my-MM" w:bidi="my-MM"/>
        </w:rPr>
        <w:t>Зала № 1</w:t>
      </w:r>
      <w:r w:rsidR="003C1492" w:rsidRPr="004243A5">
        <w:rPr>
          <w:rFonts w:ascii="Times New Roman" w:eastAsia="Times New Roman" w:hAnsi="Times New Roman"/>
          <w:sz w:val="24"/>
          <w:szCs w:val="24"/>
          <w:lang w:eastAsia="my-MM" w:bidi="my-MM"/>
        </w:rPr>
        <w:t>, ет. 1, Община Бу</w:t>
      </w:r>
      <w:r w:rsidR="003C1492">
        <w:rPr>
          <w:rFonts w:ascii="Times New Roman" w:eastAsia="Times New Roman" w:hAnsi="Times New Roman"/>
          <w:sz w:val="24"/>
          <w:szCs w:val="24"/>
          <w:lang w:eastAsia="my-MM" w:bidi="my-MM"/>
        </w:rPr>
        <w:t>ргас, ул. „Александровска“ № 26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0AC49018" w14:textId="6A89E2D4" w:rsidR="00C065D9" w:rsidRPr="00994752" w:rsidRDefault="00201759" w:rsidP="0008618C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 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 – председател</w:t>
      </w:r>
      <w:r w:rsidR="00D35C29">
        <w:rPr>
          <w:rFonts w:ascii="Times New Roman" w:eastAsia="Times New Roman" w:hAnsi="Times New Roman" w:cs="Times New Roman"/>
          <w:sz w:val="24"/>
          <w:szCs w:val="24"/>
          <w:lang w:eastAsia="bg-BG"/>
        </w:rPr>
        <w:t>, Кирил Начев – зам.-председател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 Евелина Михалева, Тодор Йосифов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Бенчо Бенчев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Христо Панайотов. По уважителни причини от заседанието </w:t>
      </w:r>
      <w:r w:rsidR="00D35C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Димчо Грудев – член.</w:t>
      </w:r>
    </w:p>
    <w:p w14:paraId="31D890E2" w14:textId="7F4F8110" w:rsidR="003C1492" w:rsidRPr="003C1492" w:rsidRDefault="00201759" w:rsidP="002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По конкретни точки от дневния ред участие взеха: 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-р Бойко Миразчийски – 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изпълнителен директор на "УМБАЛ 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Бургас" АД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инж. Петко Драгнев 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"Бургасбус" ЕООД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Иван Апостолов 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"Благоустройствени строежи" ЕООД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Галина Страшимирова 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гл. юрисконсулт в ОП "Общински имоти"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Виолета Лазова 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24337A" w:rsidRP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началник на отдел "Икономика и бизнес развитие"</w:t>
      </w:r>
      <w:r w:rsidR="0024337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5C3AEF5D" w14:textId="5E950833" w:rsidR="00C065D9" w:rsidRPr="00075219" w:rsidRDefault="00201759" w:rsidP="0024337A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7A3161">
        <w:rPr>
          <w:rFonts w:ascii="Times New Roman" w:hAnsi="Times New Roman" w:cs="Times New Roman"/>
          <w:sz w:val="24"/>
          <w:szCs w:val="24"/>
        </w:rPr>
        <w:t xml:space="preserve">председателят на ПКОСОПД –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7A3161">
        <w:rPr>
          <w:rFonts w:ascii="Times New Roman" w:hAnsi="Times New Roman" w:cs="Times New Roman"/>
          <w:sz w:val="24"/>
          <w:szCs w:val="24"/>
        </w:rPr>
        <w:t xml:space="preserve">еорги Дракалиев. </w:t>
      </w:r>
      <w:r w:rsidR="0008618C">
        <w:rPr>
          <w:rFonts w:ascii="Times New Roman" w:hAnsi="Times New Roman" w:cs="Times New Roman"/>
          <w:i/>
          <w:sz w:val="24"/>
          <w:szCs w:val="24"/>
        </w:rPr>
        <w:t>С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24337A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следния</w:t>
      </w:r>
      <w:r w:rsidR="000752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</w:t>
      </w:r>
    </w:p>
    <w:p w14:paraId="5BFDA4A4" w14:textId="77777777" w:rsidR="00C065D9" w:rsidRDefault="00C065D9" w:rsidP="0024337A">
      <w:pPr>
        <w:pStyle w:val="Standard"/>
        <w:spacing w:after="0"/>
        <w:rPr>
          <w:rFonts w:ascii="Times New Roman" w:hAnsi="Times New Roman"/>
          <w:i/>
          <w:sz w:val="24"/>
          <w:szCs w:val="24"/>
        </w:rPr>
      </w:pPr>
    </w:p>
    <w:p w14:paraId="2CA209F6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14:paraId="5F64E8CC" w14:textId="77777777" w:rsidR="00C065D9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4F73C5A" w14:textId="2F37E651" w:rsidR="0024337A" w:rsidRPr="00B67EFF" w:rsidRDefault="0008618C" w:rsidP="00B46C14">
      <w:pPr>
        <w:pStyle w:val="ListParagraph"/>
        <w:numPr>
          <w:ilvl w:val="0"/>
          <w:numId w:val="3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08-00-10</w:t>
      </w:r>
      <w:r w:rsidR="0024337A"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702 </w:t>
      </w:r>
      <w:r w:rsidR="0024337A"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B67EFF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24337A"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="0024337A"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="0024337A" w:rsidRPr="00B67EFF">
        <w:rPr>
          <w:rFonts w:ascii="Times New Roman" w:hAnsi="Times New Roman" w:cs="Times New Roman"/>
          <w:sz w:val="24"/>
          <w:szCs w:val="24"/>
        </w:rPr>
        <w:t xml:space="preserve">Начин на гласуване на проекта на решение, посочен в покана № 19-00-520/12.10.2020 г. от Д-р Бойко Миразчийски – Изпълнителен директор на „УМБАЛ-Бургас“ АД, относно приемане на решение за одобряване на Решението на Съвета на директорите на „УМБАЛ-Бургас“ АД, за сключване на Договор за предоставяне на оборотен </w:t>
      </w:r>
      <w:r w:rsidR="003260B5" w:rsidRPr="0015387B">
        <w:rPr>
          <w:rFonts w:ascii="Times New Roman" w:hAnsi="Times New Roman" w:cs="Times New Roman"/>
          <w:sz w:val="24"/>
          <w:szCs w:val="24"/>
        </w:rPr>
        <w:t>кредит</w:t>
      </w:r>
    </w:p>
    <w:p w14:paraId="5461305F" w14:textId="77777777" w:rsidR="00B67EFF" w:rsidRPr="00B67EFF" w:rsidRDefault="00B67EFF" w:rsidP="00B67EFF">
      <w:pPr>
        <w:pStyle w:val="ListParagraph"/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FBDEC08" w14:textId="1BE1E575" w:rsidR="00B67EFF" w:rsidRPr="00B67EFF" w:rsidRDefault="0024337A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ind w:left="714" w:hanging="357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08-00-10693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инж. Петко Димитров Драгнев </w:t>
      </w:r>
      <w:r w:rsidR="00B67EFF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"Бургасбус" ЕООД, гр. Бургас,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Даване на съгласие за обединяване на банкови кредити за оборотни средства</w:t>
      </w:r>
    </w:p>
    <w:p w14:paraId="03095E67" w14:textId="7CC68AFF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5B67C21" w14:textId="06552489" w:rsidR="00B67EFF" w:rsidRPr="00B67EFF" w:rsidRDefault="0024337A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08-00-10672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Иван Апостолов </w:t>
      </w:r>
      <w:r w:rsidR="00B67EFF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"Благоустройствени строежи" ЕООД,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Отдаване под наем чрез публичен оповестен конкурс на недвижим имот, собственост на "Благоустройствени строежи" ЕООД за срок от 5 години</w:t>
      </w:r>
    </w:p>
    <w:p w14:paraId="488B78AB" w14:textId="0532CC0F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6F38FEF" w14:textId="61666061" w:rsidR="0024337A" w:rsidRPr="00B67EFF" w:rsidRDefault="0024337A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 xml:space="preserve">ОбС 08-00-10671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Иван Апостолов </w:t>
      </w:r>
      <w:r w:rsidR="00B67EFF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"Благоустройствени строежи" ЕООД,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Отдаване под наем за срок от 5 години обект собственост на "Благоустройствени строежи" ЕООД, представляващ сграда за обществено хранене</w:t>
      </w:r>
    </w:p>
    <w:p w14:paraId="56EF7272" w14:textId="256CE53B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D71D313" w14:textId="100D9DB8" w:rsidR="00B67EFF" w:rsidRPr="00B67EFF" w:rsidRDefault="0024337A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08-00-10687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Антонио Душепеев </w:t>
      </w:r>
      <w:r w:rsidR="00B67EFF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временна комисия за изработване на 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39A09690" w14:textId="1C3E5E11" w:rsidR="0024337A" w:rsidRPr="00B67EFF" w:rsidRDefault="0024337A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sz w:val="24"/>
          <w:szCs w:val="24"/>
        </w:rPr>
        <w:t> </w:t>
      </w:r>
    </w:p>
    <w:p w14:paraId="35B31B0E" w14:textId="7A5BFDC4" w:rsidR="0024337A" w:rsidRPr="00B67EFF" w:rsidRDefault="0024337A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08-00-10659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 w:rsidR="00B67EFF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Приемане на годишен обобщен доклад за резултатите от дейността на общинските дружества за 2019 г., съгласно изискванията на Закона за публични предприятия </w:t>
      </w:r>
    </w:p>
    <w:p w14:paraId="408E3486" w14:textId="4D76466C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59DA2A9" w14:textId="7DE88DC7" w:rsidR="00526434" w:rsidRPr="00B67EFF" w:rsidRDefault="0024337A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08-00-10682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B67EFF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Даване на съгласие за предоставяне под наем на проектираните в плана за земеразделяне общински полски пътища, включени в масивите за ползване за стопанската 2020/2021 г. и определяне на цена за ползването им </w:t>
      </w:r>
    </w:p>
    <w:p w14:paraId="5D940CD8" w14:textId="41297009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5072CB0" w14:textId="3FC3B279" w:rsidR="0024337A" w:rsidRPr="00B67EFF" w:rsidRDefault="0024337A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08-00-10652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B67EFF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Промяна предназначението на общински жилища </w:t>
      </w:r>
    </w:p>
    <w:p w14:paraId="51A2AD4A" w14:textId="615165F6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BFE2747" w14:textId="2A57C18D" w:rsidR="0024337A" w:rsidRPr="00B67EFF" w:rsidRDefault="0024337A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08-00-10686 </w:t>
      </w:r>
      <w:r w:rsidR="00B67EFF"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B67EFF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B67EFF"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="00B67EFF"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="00B67EFF" w:rsidRPr="00B67EFF">
        <w:rPr>
          <w:rFonts w:ascii="Times New Roman" w:hAnsi="Times New Roman" w:cs="Times New Roman"/>
          <w:sz w:val="24"/>
          <w:szCs w:val="24"/>
        </w:rPr>
        <w:t>Учредяване на сервитутно право в имоти, общинска собственост, находящи се в землището на гр. Бургас за реализацията на обект „Обходен път на гр. Бургас – І етап, от км 230+700 на път І-9 „Сарафово –Бургас“ до км 493+550 на път І-6 Ветрен – Бургас“, директно трасе и локални платна в землището на гр.Бургас </w:t>
      </w:r>
    </w:p>
    <w:p w14:paraId="03A9130C" w14:textId="5046860A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150A3D7" w14:textId="7489CE75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08-00-10676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III-110 в кв. 5 по плана на гр. Българово, Община Бургас </w:t>
      </w:r>
    </w:p>
    <w:p w14:paraId="70FC5B29" w14:textId="2A904B7D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4946E81" w14:textId="7C4BCE7B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08-00-10679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VII-316 в кв. 27 по плана на кв. Лозово, гр. Бургас </w:t>
      </w:r>
    </w:p>
    <w:p w14:paraId="12EEA4B6" w14:textId="52D8508E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A98680B" w14:textId="4B6E03AF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08-00-10680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XV-164 в кв. 12 по плана на кв. Лозово, гр. Бургас</w:t>
      </w:r>
    </w:p>
    <w:p w14:paraId="56903BA5" w14:textId="2834E301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E94F3F0" w14:textId="055E23F6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08-00-10690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чрез продажба на общинска </w:t>
      </w:r>
      <w:r w:rsidRPr="00B67EFF">
        <w:rPr>
          <w:rFonts w:ascii="Times New Roman" w:hAnsi="Times New Roman" w:cs="Times New Roman"/>
          <w:sz w:val="24"/>
          <w:szCs w:val="24"/>
        </w:rPr>
        <w:lastRenderedPageBreak/>
        <w:t>идеална част от недвижим имот – УПИ ХХI-1230, кв. 91 по плана на кв. Долно Езерово, гр. Бургас </w:t>
      </w:r>
    </w:p>
    <w:p w14:paraId="07964047" w14:textId="64F1B8C0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904CF70" w14:textId="74CE4609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08-00-10691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ХVII-585, кв. 53 по плана на кв. Долно Езерово, гр. Бургас </w:t>
      </w:r>
    </w:p>
    <w:p w14:paraId="2861C154" w14:textId="5999A4A4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9995971" w14:textId="77777777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08-00-10681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225/725 кв. м идеални части от УПИ ХІ-51, кв. 6, целият с площ 725 кв. м, по плана на в.з. “Боровете“, кв. Банево, гр. Бургас - частна общинска собственост</w:t>
      </w:r>
    </w:p>
    <w:p w14:paraId="4917E704" w14:textId="14AC886C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sz w:val="24"/>
          <w:szCs w:val="24"/>
        </w:rPr>
        <w:t> </w:t>
      </w:r>
    </w:p>
    <w:p w14:paraId="29D564CF" w14:textId="7F5BCD62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08-00-10684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чрез продажба на общинските 18/1146 кв. метра ид. части от УПИ IV-100 в кв.16, целият с площ 1146кв.м. по ПУП-ПРЗ на с. Миролюбово </w:t>
      </w:r>
    </w:p>
    <w:p w14:paraId="7FE31BB0" w14:textId="034CD365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A341450" w14:textId="5DA26180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08-00-10677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неурегулирани поземлени имоти – частна общинска собственост, находящи се в с. о. „Черниците- Училищното“, землище с. Маринка, Община Бургас, чрез провеждане на публичен търг с тайно наддаване </w:t>
      </w:r>
    </w:p>
    <w:p w14:paraId="39835380" w14:textId="4BAF4234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B02F5AB" w14:textId="77FF4B62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08-00-10694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идеални части от урегулиран поземлен имот (УПИ) V-86 в кв.7 по плана на кв. “Работнически жилища“, ж.к. „Бр. Миладинови“, гр. Бургас, отразен в КК на гр. Бургас с идентификатор 07079.620.309, актувани с Акт №4538/06.03.2007г.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 (ЗОС) </w:t>
      </w:r>
    </w:p>
    <w:p w14:paraId="17FBDF26" w14:textId="76550C42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BBBBE2E" w14:textId="2328162B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08-00-10688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ХLI-641 в кв. 7 по действащия ПУП-ПРЗ на ПЗ „Победа“, гр. Бургас, в който е реализирана сграда с ОПС </w:t>
      </w:r>
    </w:p>
    <w:p w14:paraId="53E72EC9" w14:textId="4AC8192E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3DB4676" w14:textId="2CC649CA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08-00-10689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ХL-640 в кв. 7 по действащия ПУП-ПРЗ на ПЗ „Победа“, гр. Бургас, в който е реализирана сграда с ОПС </w:t>
      </w:r>
    </w:p>
    <w:p w14:paraId="4E0994C9" w14:textId="01052380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F850177" w14:textId="33C16935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08-00-10685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гр.Бургас, ж.к. “Изгрев”, бл.№66, вх.№6, ет.№3, апартамент - среден, на наемател, настанен по административен ред</w:t>
      </w:r>
    </w:p>
    <w:p w14:paraId="1DEDF830" w14:textId="108B6E90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410CB64" w14:textId="6EA6DA49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sz w:val="24"/>
          <w:szCs w:val="24"/>
        </w:rPr>
        <w:t> </w:t>
      </w: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08-00-10678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 xml:space="preserve">Предоставяне на общинска земя на основание §27, ал.2, т.3 от Преходните и заключителни разпоредби към Закона за изменение и допълнение </w:t>
      </w:r>
      <w:r w:rsidRPr="00B67EFF">
        <w:rPr>
          <w:rFonts w:ascii="Times New Roman" w:hAnsi="Times New Roman" w:cs="Times New Roman"/>
          <w:sz w:val="24"/>
          <w:szCs w:val="24"/>
        </w:rPr>
        <w:lastRenderedPageBreak/>
        <w:t>на Закона за собствеността и ползването на земеделските земи, с оглед постановяване решение на Общинската служба по земеделие – гр. Бургас, за обезщетяване на наследниците на Н</w:t>
      </w:r>
      <w:r w:rsidR="00DC2487">
        <w:rPr>
          <w:rFonts w:ascii="Times New Roman" w:hAnsi="Times New Roman" w:cs="Times New Roman"/>
          <w:sz w:val="24"/>
          <w:szCs w:val="24"/>
        </w:rPr>
        <w:t>.</w:t>
      </w:r>
      <w:r w:rsidRPr="00B67EFF">
        <w:rPr>
          <w:rFonts w:ascii="Times New Roman" w:hAnsi="Times New Roman" w:cs="Times New Roman"/>
          <w:sz w:val="24"/>
          <w:szCs w:val="24"/>
        </w:rPr>
        <w:t xml:space="preserve"> А</w:t>
      </w:r>
      <w:r w:rsidR="00DC2487">
        <w:rPr>
          <w:rFonts w:ascii="Times New Roman" w:hAnsi="Times New Roman" w:cs="Times New Roman"/>
          <w:sz w:val="24"/>
          <w:szCs w:val="24"/>
        </w:rPr>
        <w:t>.</w:t>
      </w:r>
      <w:r w:rsidRPr="00B67EFF">
        <w:rPr>
          <w:rFonts w:ascii="Times New Roman" w:hAnsi="Times New Roman" w:cs="Times New Roman"/>
          <w:sz w:val="24"/>
          <w:szCs w:val="24"/>
        </w:rPr>
        <w:t xml:space="preserve"> Н</w:t>
      </w:r>
      <w:r w:rsidR="00DC2487">
        <w:rPr>
          <w:rFonts w:ascii="Times New Roman" w:hAnsi="Times New Roman" w:cs="Times New Roman"/>
          <w:sz w:val="24"/>
          <w:szCs w:val="24"/>
        </w:rPr>
        <w:t>.</w:t>
      </w:r>
      <w:r w:rsidRPr="00B67EFF">
        <w:rPr>
          <w:rFonts w:ascii="Times New Roman" w:hAnsi="Times New Roman" w:cs="Times New Roman"/>
          <w:sz w:val="24"/>
          <w:szCs w:val="24"/>
        </w:rPr>
        <w:t> </w:t>
      </w:r>
    </w:p>
    <w:p w14:paraId="7AA754A3" w14:textId="7552E6B5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4EA952D" w14:textId="5C56CBD0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08-00-10683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Отдаване под наем, за срок от 10 (десет) години, чрез провеждане на публично оповестен конкурс, обособена част с площ от 45 кв.м от имот, представляващ ПИ с идентификатор 07079.10.1331 – за рибарско пристанище, публична общинска собственост на Община Бургас, за разполагане на преместваем обект за извършване на търговска дейност- заведение за обществено хранене по одобрена план-схема на преместваеми обекти </w:t>
      </w:r>
    </w:p>
    <w:p w14:paraId="08D5DA6F" w14:textId="0BDBABE1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4FE4648" w14:textId="4F003EBC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08-00-10675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Отдаване под наем на нежилищен имот – частна общинска собственост на юридическо лице с нестопанска цел за осъществяване на общественополезна дейност – Народно читалище „Преображение-2017 гр. Бургас“ </w:t>
      </w:r>
    </w:p>
    <w:p w14:paraId="577390B5" w14:textId="29F0B7A7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6C1C625" w14:textId="1B7FEA51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08-00-10674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"Индустриален и логистичен парк - Бургас" АД и определяне начина на гласуване на проекто-решенията</w:t>
      </w:r>
    </w:p>
    <w:p w14:paraId="154CF274" w14:textId="5702A660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21F5F78" w14:textId="3F75C102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ОбС 08-00-10696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>Писмо от П. Бошнаков,</w:t>
      </w:r>
      <w:r w:rsidRPr="00B67EFF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Прехвърляне на акции </w:t>
      </w:r>
    </w:p>
    <w:p w14:paraId="237A50D4" w14:textId="5FFB65D0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933C32A" w14:textId="191127A8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08-00-10692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Постоянната комисия по спорт, деца и младежки дейности,</w:t>
      </w:r>
      <w:r w:rsidRPr="00B67EFF">
        <w:rPr>
          <w:rFonts w:ascii="Times New Roman" w:hAnsi="Times New Roman" w:cs="Times New Roman"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Приемане на решение за безвъзмездно прехвърляне акциите на Община Бургас от капитала на „Професионален футболен клуб Нефтохимик Бургас 1962“ АД ЕИК 203123031 </w:t>
      </w:r>
    </w:p>
    <w:p w14:paraId="422B2043" w14:textId="2D9F59FF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E0D9445" w14:textId="1A04AD97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08-00-10665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Удостояване със званието "Почетен гражданин на Община Бургас" </w:t>
      </w:r>
    </w:p>
    <w:p w14:paraId="40843BDE" w14:textId="19F9C569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C2B3823" w14:textId="21ECCFAA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08-00-10588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>Сигнал от А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Х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представител на ЕТ "Лоял-Ани Пехливанова",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Терена на "Бургаски пазари" ЕООД </w:t>
      </w:r>
    </w:p>
    <w:p w14:paraId="5C063B32" w14:textId="18750E5B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6769C7B" w14:textId="5073420F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08-00-10593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>Заявление от М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Георгиева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Сдружение "Усмивка",</w:t>
      </w:r>
      <w:r w:rsidRPr="00B67EFF">
        <w:rPr>
          <w:rFonts w:ascii="Times New Roman" w:hAnsi="Times New Roman" w:cs="Times New Roman"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Предоставяне на помещение за целите на сдружението </w:t>
      </w:r>
    </w:p>
    <w:p w14:paraId="57DDC1F8" w14:textId="184ABE01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513D4E4" w14:textId="025A7AD6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08-00-10611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>Заявление от Т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Костов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УС на Фондация "С молитва за децата",</w:t>
      </w:r>
      <w:r w:rsidRPr="00B67EFF">
        <w:rPr>
          <w:rFonts w:ascii="Times New Roman" w:hAnsi="Times New Roman" w:cs="Times New Roman"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Проектиране и изграждане на параклис "Свети Стилиян"</w:t>
      </w:r>
    </w:p>
    <w:p w14:paraId="3C8988E2" w14:textId="5C398DF2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11AC460" w14:textId="0FC2B129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08-00-10609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>Предложение от Т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Георгиев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"ТИ АЙ ГРУП" ООД,</w:t>
      </w:r>
      <w:r w:rsidRPr="00B67EFF">
        <w:rPr>
          <w:rFonts w:ascii="Times New Roman" w:hAnsi="Times New Roman" w:cs="Times New Roman"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Закупуване или замяна на Спортна тренировъчна база "Гнездо на акули", кв. Сарафово</w:t>
      </w:r>
    </w:p>
    <w:p w14:paraId="044625CB" w14:textId="422A32F5" w:rsidR="00B67EFF" w:rsidRPr="00B67EFF" w:rsidRDefault="00B67EFF" w:rsidP="00B67EFF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D2D8B1B" w14:textId="23E6A0C9" w:rsidR="00B67EFF" w:rsidRPr="00B67EFF" w:rsidRDefault="00B67EFF" w:rsidP="00B67EFF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08-00-10634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>Заявление от Д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 xml:space="preserve">. 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Димитров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"Акулите" ЕООД,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Спортната тренировъчна база "Гнездо на акули" </w:t>
      </w:r>
    </w:p>
    <w:p w14:paraId="68EB6172" w14:textId="0B74F36C" w:rsidR="00B67EFF" w:rsidRPr="00BA2031" w:rsidRDefault="00B67EFF" w:rsidP="00BA2031">
      <w:pPr>
        <w:pStyle w:val="Standard"/>
        <w:tabs>
          <w:tab w:val="left" w:pos="0"/>
        </w:tabs>
        <w:spacing w:after="0"/>
        <w:ind w:left="72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612D19C" w14:textId="77777777" w:rsidR="0008618C" w:rsidRPr="0008618C" w:rsidRDefault="0008618C" w:rsidP="0008618C">
      <w:pPr>
        <w:pStyle w:val="ListParagraph"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sz w:val="24"/>
          <w:szCs w:val="24"/>
          <w:u w:val="thick"/>
        </w:rPr>
      </w:pPr>
    </w:p>
    <w:p w14:paraId="0B75E06D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821439E" w14:textId="303F53EB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4C4552">
        <w:rPr>
          <w:rFonts w:ascii="Times New Roman" w:hAnsi="Times New Roman"/>
          <w:i/>
          <w:sz w:val="24"/>
          <w:szCs w:val="24"/>
        </w:rPr>
        <w:t>702</w:t>
      </w:r>
    </w:p>
    <w:p w14:paraId="7D198233" w14:textId="23A65FB1" w:rsidR="004C4552" w:rsidRDefault="004C4552" w:rsidP="009E669B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Начин на гласуване на проекта на решение, посочен в покана № 19-00-520/12.10.2020 г. от Д-р Бойко Миразчийски – Изпълнителен директор на „УМБАЛ-Бургас“ АД, относно приемане на решение за одобряване на Решението на Съвета на директорите на „УМБАЛ-Бургас“ АД, за сключване на Договор за предоставяне на оборотен</w:t>
      </w:r>
      <w:r w:rsidR="003260B5">
        <w:rPr>
          <w:rFonts w:ascii="Times New Roman" w:hAnsi="Times New Roman" w:cs="Times New Roman"/>
          <w:sz w:val="24"/>
          <w:szCs w:val="24"/>
        </w:rPr>
        <w:t xml:space="preserve"> </w:t>
      </w:r>
      <w:r w:rsidR="003260B5" w:rsidRPr="0015387B">
        <w:rPr>
          <w:rFonts w:ascii="Times New Roman" w:hAnsi="Times New Roman" w:cs="Times New Roman"/>
          <w:sz w:val="24"/>
          <w:szCs w:val="24"/>
        </w:rPr>
        <w:t>кредит</w:t>
      </w:r>
    </w:p>
    <w:p w14:paraId="2442AA52" w14:textId="77777777" w:rsidR="009E669B" w:rsidRDefault="009E669B" w:rsidP="009E669B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0A67751" w14:textId="203D8BD4" w:rsidR="009E669B" w:rsidRPr="009E669B" w:rsidRDefault="009E669B" w:rsidP="009E669B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E669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Д-р Бойко Миразчийски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9E669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изпълнителен директор на "УМБАЛ - Бургас" АД обясни на присъстващите причините, които налагат тегленето на кредит "УМБАЛ - Бургас" АД. Същият отговори на въпроси на Комисията.</w:t>
      </w:r>
    </w:p>
    <w:p w14:paraId="3D3C400F" w14:textId="03C655D8" w:rsidR="009E669B" w:rsidRDefault="009E669B" w:rsidP="009E669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E669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9E669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  гл. „за“, 0 гл. „против“ и 0 гл. „въздържали се“,</w:t>
      </w:r>
      <w:r w:rsidRPr="009E66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9E669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AD802FA" w14:textId="77777777" w:rsidR="009E669B" w:rsidRPr="009E669B" w:rsidRDefault="009E669B" w:rsidP="009E669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B724D00" w14:textId="7DB2533D" w:rsidR="009E669B" w:rsidRDefault="009E669B" w:rsidP="009E669B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E66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1C418C2" w14:textId="77777777" w:rsidR="009E669B" w:rsidRPr="009E669B" w:rsidRDefault="009E669B" w:rsidP="009E669B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E05EBAF" w14:textId="6A7FD179" w:rsidR="00BA2031" w:rsidRPr="009E669B" w:rsidRDefault="009E669B" w:rsidP="009E669B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E66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9E669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10388AE" w14:textId="101F3FE0" w:rsidR="00CA07D8" w:rsidRDefault="00CA07D8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F9F4012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2B69C99B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81BB3" w14:textId="37FF158D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4C4552">
        <w:rPr>
          <w:rFonts w:ascii="Times New Roman" w:hAnsi="Times New Roman"/>
          <w:i/>
          <w:sz w:val="24"/>
          <w:szCs w:val="24"/>
        </w:rPr>
        <w:t>693</w:t>
      </w:r>
    </w:p>
    <w:p w14:paraId="4FEA8EA6" w14:textId="7F95954E" w:rsidR="004C4552" w:rsidRDefault="004C4552" w:rsidP="00BA203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инж. Петко Димитров Драгнев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"Бургасбус" ЕООД, гр. Бургас,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Даване на съгласие за обединяване на банкови кредити за оборотни средства</w:t>
      </w:r>
    </w:p>
    <w:p w14:paraId="288DC840" w14:textId="77777777" w:rsidR="00BA2031" w:rsidRDefault="00BA2031" w:rsidP="00BA203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C8E0178" w14:textId="63E013A4" w:rsidR="00BA2031" w:rsidRP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Инж. Петко Драгнев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"Бургасбус" ЕООД представи докладната записка и отговори на въпроси на Комисията.</w:t>
      </w:r>
    </w:p>
    <w:p w14:paraId="2EDB2B17" w14:textId="42EAE5D1" w:rsid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A203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1 гл. "въздържал се", 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87F6A7A" w14:textId="77777777" w:rsidR="00BA2031" w:rsidRP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910EAAC" w14:textId="51760604" w:rsid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7D1B18D" w14:textId="77777777" w:rsidR="00BA2031" w:rsidRP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A14AF45" w14:textId="57876ED8" w:rsidR="004C4552" w:rsidRP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C168C8E" w14:textId="265E724F" w:rsidR="00B20484" w:rsidRPr="00756479" w:rsidRDefault="00CA07D8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1B2CEF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D71F01" w14:textId="545ADDFA" w:rsidR="00C065D9" w:rsidRDefault="00526434" w:rsidP="0031153C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3C149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10</w:t>
      </w:r>
      <w:r w:rsidR="004C455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672</w:t>
      </w:r>
    </w:p>
    <w:p w14:paraId="3D029397" w14:textId="0D67AAE5" w:rsidR="00BA2031" w:rsidRDefault="00BA2031" w:rsidP="00BA203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Иван Апостолов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"Благоустройствени строежи" ЕООД,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Отдаване под наем чрез публичен оповестен конкурс на недвижим имот, собственост на "Благоустройствени строежи" ЕООД за срок от 5 години</w:t>
      </w:r>
    </w:p>
    <w:p w14:paraId="5D13D32E" w14:textId="77777777" w:rsidR="00BA2031" w:rsidRDefault="00BA2031" w:rsidP="00BA2031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6A80B237" w14:textId="2BF6F901" w:rsidR="00BA2031" w:rsidRP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Иван Апостолов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"Благоустройствени строежи" ЕООД представи докладната записка на членовете на Комисията.</w:t>
      </w:r>
    </w:p>
    <w:p w14:paraId="6641E88E" w14:textId="646AE483" w:rsid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BA203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3CD5858" w14:textId="77777777" w:rsidR="00BA2031" w:rsidRP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983841A" w14:textId="77777777" w:rsidR="00BA2031" w:rsidRP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7B893A5" w14:textId="6BC24BB3" w:rsidR="0008618C" w:rsidRPr="00BA2031" w:rsidRDefault="00BA2031" w:rsidP="00BA2031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14E8EC5" w14:textId="759BEE73" w:rsidR="00526434" w:rsidRDefault="00201759" w:rsidP="0008618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BD7EEE" w14:textId="46F45514" w:rsidR="00C065D9" w:rsidRDefault="00526434" w:rsidP="0031153C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D126D5">
        <w:rPr>
          <w:rFonts w:ascii="Times New Roman" w:hAnsi="Times New Roman"/>
          <w:i/>
          <w:sz w:val="24"/>
          <w:szCs w:val="24"/>
        </w:rPr>
        <w:t>10</w:t>
      </w:r>
      <w:r w:rsidR="004C4552">
        <w:rPr>
          <w:rFonts w:ascii="Times New Roman" w:hAnsi="Times New Roman"/>
          <w:i/>
          <w:sz w:val="24"/>
          <w:szCs w:val="24"/>
        </w:rPr>
        <w:t>671</w:t>
      </w:r>
    </w:p>
    <w:p w14:paraId="2670B037" w14:textId="374B80DF" w:rsidR="004C4552" w:rsidRDefault="004C4552" w:rsidP="00BA203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Иван Апостолов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"Благоустройствени строежи" ЕООД,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Отдаване под наем за срок от 5 години обект собственост на "Благоустройствени строежи" ЕООД, представляващ сграда за обществено хранене</w:t>
      </w:r>
    </w:p>
    <w:p w14:paraId="669BA933" w14:textId="77777777" w:rsidR="00BA2031" w:rsidRDefault="00BA2031" w:rsidP="00BA203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E75F3A1" w14:textId="6B9686DB" w:rsidR="00BA2031" w:rsidRP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Иван Апостолов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"Благоустройствени строежи" ЕООД представи докладната записка на членовете на Комисията.</w:t>
      </w:r>
    </w:p>
    <w:p w14:paraId="1E104C0B" w14:textId="744B1874" w:rsid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A203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FF5FE8A" w14:textId="77777777" w:rsidR="00BA2031" w:rsidRP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24212B1" w14:textId="4FE5D9C9" w:rsid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FE0C52B" w14:textId="77777777" w:rsidR="00BA2031" w:rsidRP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05A9732" w14:textId="0B318B85" w:rsidR="004C4552" w:rsidRP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B069532" w14:textId="7ADD6A2A" w:rsidR="003C1492" w:rsidRDefault="003C1492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66965230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394084C" w14:textId="0E5F50E1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4C4552">
        <w:rPr>
          <w:rFonts w:ascii="Times New Roman" w:hAnsi="Times New Roman"/>
          <w:i/>
          <w:sz w:val="24"/>
          <w:szCs w:val="24"/>
        </w:rPr>
        <w:t>687</w:t>
      </w:r>
    </w:p>
    <w:p w14:paraId="79D88308" w14:textId="68A66DEE" w:rsidR="004C4552" w:rsidRDefault="004C4552" w:rsidP="004C4552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Антонио Душепеев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временна комисия за изработване на 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53D43128" w14:textId="77777777" w:rsidR="00BA2031" w:rsidRDefault="00BA2031" w:rsidP="004C4552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A0AB825" w14:textId="77777777" w:rsid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A203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8473BEE" w14:textId="77777777" w:rsidR="00BA2031" w:rsidRP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FD30729" w14:textId="77777777" w:rsid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DC66060" w14:textId="77777777" w:rsidR="00BA2031" w:rsidRP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5089214" w14:textId="7E0E766F" w:rsidR="004C4552" w:rsidRP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58AE199E" w14:textId="43634D59" w:rsidR="003C1492" w:rsidRDefault="003C1492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1999FE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333565B6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8BD90D" w14:textId="469691FF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4C4552">
        <w:rPr>
          <w:rFonts w:ascii="Times New Roman" w:hAnsi="Times New Roman"/>
          <w:i/>
          <w:sz w:val="24"/>
          <w:szCs w:val="24"/>
        </w:rPr>
        <w:t>659</w:t>
      </w:r>
    </w:p>
    <w:p w14:paraId="150A82EE" w14:textId="57B3B38E" w:rsidR="004C4552" w:rsidRDefault="004C4552" w:rsidP="00BA2031">
      <w:pPr>
        <w:pStyle w:val="ListParagraph"/>
        <w:suppressAutoHyphens w:val="0"/>
        <w:autoSpaceDN/>
        <w:spacing w:after="0" w:line="240" w:lineRule="auto"/>
        <w:ind w:left="0" w:hanging="11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 xml:space="preserve">Приемане на годишен обобщен доклад за резултатите от дейността на </w:t>
      </w:r>
      <w:r w:rsidRPr="00B67EFF">
        <w:rPr>
          <w:rFonts w:ascii="Times New Roman" w:hAnsi="Times New Roman" w:cs="Times New Roman"/>
          <w:sz w:val="24"/>
          <w:szCs w:val="24"/>
        </w:rPr>
        <w:lastRenderedPageBreak/>
        <w:t>общинските дружества за 2019 г., съгласно изискванията на Закона за публични предприятия</w:t>
      </w:r>
    </w:p>
    <w:p w14:paraId="23FC3EFB" w14:textId="77777777" w:rsidR="00BA2031" w:rsidRPr="00B67EFF" w:rsidRDefault="00BA2031" w:rsidP="00BA2031">
      <w:pPr>
        <w:pStyle w:val="ListParagraph"/>
        <w:suppressAutoHyphens w:val="0"/>
        <w:autoSpaceDN/>
        <w:spacing w:after="0" w:line="240" w:lineRule="auto"/>
        <w:ind w:left="0" w:hanging="11"/>
        <w:contextualSpacing/>
        <w:jc w:val="center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3FC75F1" w14:textId="31949978" w:rsid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резултата на явно гласуване по докладната записка, </w:t>
      </w:r>
      <w:r w:rsidRPr="00BA203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CD05A53" w14:textId="77777777" w:rsidR="00BA2031" w:rsidRPr="00BA2031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745A280" w14:textId="6E33FECE" w:rsid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BC32317" w14:textId="77777777" w:rsidR="00BA2031" w:rsidRPr="00BA2031" w:rsidRDefault="00BA2031" w:rsidP="00BA203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A0D1B97" w14:textId="5286E5F4" w:rsidR="0008618C" w:rsidRPr="00756479" w:rsidRDefault="00BA2031" w:rsidP="00BA203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20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A203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70EB80D" w14:textId="247041B3" w:rsidR="003C1492" w:rsidRDefault="003C1492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B7C9BB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31B94" w14:textId="255AA688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4C4552">
        <w:rPr>
          <w:rFonts w:ascii="Times New Roman" w:hAnsi="Times New Roman"/>
          <w:i/>
          <w:sz w:val="24"/>
          <w:szCs w:val="24"/>
        </w:rPr>
        <w:t>682</w:t>
      </w:r>
    </w:p>
    <w:p w14:paraId="6499C0F5" w14:textId="2728DEB0" w:rsidR="004C4552" w:rsidRDefault="004C4552" w:rsidP="0091379D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Даване на съгласие за предоставяне под наем на проектираните в плана за земеразделяне общински полски пътища, включени в масивите за ползване за стопанската 2020/2021 г. и определяне на цена за ползването им</w:t>
      </w:r>
    </w:p>
    <w:p w14:paraId="65F3DEF3" w14:textId="77777777" w:rsidR="0091379D" w:rsidRPr="00B67EFF" w:rsidRDefault="0091379D" w:rsidP="0091379D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2614711" w14:textId="411E64AE" w:rsidR="0091379D" w:rsidRPr="0091379D" w:rsidRDefault="0091379D" w:rsidP="009137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137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9137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на членовете на Комисията.</w:t>
      </w:r>
    </w:p>
    <w:p w14:paraId="08F01405" w14:textId="6086CA92" w:rsidR="0091379D" w:rsidRDefault="0091379D" w:rsidP="0091379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137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1379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137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E162712" w14:textId="77777777" w:rsidR="0091379D" w:rsidRPr="0091379D" w:rsidRDefault="0091379D" w:rsidP="0091379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D3CCA2C" w14:textId="26039C65" w:rsidR="0091379D" w:rsidRDefault="0091379D" w:rsidP="0091379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137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3938815" w14:textId="77777777" w:rsidR="0091379D" w:rsidRPr="0091379D" w:rsidRDefault="0091379D" w:rsidP="0091379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8B6B3B2" w14:textId="2BC03673" w:rsidR="004C4552" w:rsidRPr="0091379D" w:rsidRDefault="0091379D" w:rsidP="0091379D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137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1379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645F362" w14:textId="076F3650" w:rsidR="003C1492" w:rsidRDefault="003C1492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496D05D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32A38B4" w14:textId="25E13214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4C4552">
        <w:rPr>
          <w:rFonts w:ascii="Times New Roman" w:hAnsi="Times New Roman"/>
          <w:i/>
          <w:sz w:val="24"/>
          <w:szCs w:val="24"/>
        </w:rPr>
        <w:t>652</w:t>
      </w:r>
    </w:p>
    <w:p w14:paraId="04A2470C" w14:textId="57593BB1" w:rsidR="004C4552" w:rsidRDefault="004C4552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Промяна предназначението на общински жилища</w:t>
      </w:r>
    </w:p>
    <w:p w14:paraId="1553E938" w14:textId="77777777" w:rsidR="00761D7F" w:rsidRDefault="00761D7F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0D67595" w14:textId="77777777" w:rsidR="00761D7F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Галина Страшимирова – юрисконсулт в ОП „Общински имоти“ представи докладната записка на членовете на Комисията.</w:t>
      </w:r>
    </w:p>
    <w:p w14:paraId="0E69A1A2" w14:textId="57F24DF1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61D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5A4F484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56A88CA" w14:textId="00E19899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9A7E113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B4AFBB0" w14:textId="1D8ABB21" w:rsidR="004C4552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07C625D" w14:textId="77777777" w:rsidR="003C1492" w:rsidRDefault="003C1492" w:rsidP="00AB583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ED66580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CF63CC5" w14:textId="56EC79E5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4C4552">
        <w:rPr>
          <w:rFonts w:ascii="Times New Roman" w:hAnsi="Times New Roman"/>
          <w:i/>
          <w:sz w:val="24"/>
          <w:szCs w:val="24"/>
        </w:rPr>
        <w:t>686</w:t>
      </w:r>
    </w:p>
    <w:p w14:paraId="490D2C9E" w14:textId="7F3BB18A" w:rsidR="004C4552" w:rsidRDefault="004C4552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 xml:space="preserve">Учредяване на сервитутно право в имоти, общинска собственост, находящи се в землището </w:t>
      </w:r>
      <w:r w:rsidRPr="00B67EFF">
        <w:rPr>
          <w:rFonts w:ascii="Times New Roman" w:hAnsi="Times New Roman" w:cs="Times New Roman"/>
          <w:sz w:val="24"/>
          <w:szCs w:val="24"/>
        </w:rPr>
        <w:lastRenderedPageBreak/>
        <w:t>на гр. Бургас за реализацията на обект „Обходен път на гр. Бургас – І етап, от км 230+700 на път І-9 „Сарафово –Бургас“ до км 493+550 на път І-6 Ветрен – Бургас“, директно трасе и локални платна в землището на гр.Бургас</w:t>
      </w:r>
    </w:p>
    <w:p w14:paraId="3016F51E" w14:textId="77777777" w:rsidR="00761D7F" w:rsidRPr="00761D7F" w:rsidRDefault="00761D7F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1F01FB5" w14:textId="6027B671" w:rsidR="00761D7F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и отговори на въпроси на Комисията.</w:t>
      </w:r>
    </w:p>
    <w:p w14:paraId="73FD0C69" w14:textId="2A3A498E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приключване на разискванията по докладната записка, </w:t>
      </w:r>
      <w:r w:rsidRPr="00761D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924956B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DD2180D" w14:textId="1A648F1C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ED2D787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8736AF9" w14:textId="098C9E0C" w:rsidR="004C4552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23BF5BD" w14:textId="4912FED2" w:rsidR="008C3212" w:rsidRDefault="008C3212" w:rsidP="00230ED3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14F112D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01E82B5" w14:textId="329B023A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4C4552">
        <w:rPr>
          <w:rFonts w:ascii="Times New Roman" w:hAnsi="Times New Roman"/>
          <w:i/>
          <w:sz w:val="24"/>
          <w:szCs w:val="24"/>
        </w:rPr>
        <w:t>676</w:t>
      </w:r>
    </w:p>
    <w:p w14:paraId="7FC58824" w14:textId="4C593580" w:rsidR="004C4552" w:rsidRDefault="004C4552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III-110 в кв. 5 по плана на гр. Българово, Община Бургас</w:t>
      </w:r>
    </w:p>
    <w:p w14:paraId="15665C4C" w14:textId="77777777" w:rsidR="00761D7F" w:rsidRDefault="00761D7F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C25FCC1" w14:textId="60435F39" w:rsid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61D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3A900F3" w14:textId="77777777" w:rsidR="00761D7F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85E75B1" w14:textId="46D8A806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0B2C34D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FB13120" w14:textId="0C0BC922" w:rsidR="004C4552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1E28AE0" w14:textId="5BACDB0E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F685CB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7914E3" w14:textId="67DAB72A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679</w:t>
      </w:r>
    </w:p>
    <w:p w14:paraId="4CB1BE98" w14:textId="10BB4BD5" w:rsidR="001F15B1" w:rsidRDefault="001F15B1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VII-316 в кв. 27 по плана на кв. Лозово, гр. Бургас</w:t>
      </w:r>
    </w:p>
    <w:p w14:paraId="7C58DB61" w14:textId="77777777" w:rsidR="00761D7F" w:rsidRPr="00761D7F" w:rsidRDefault="00761D7F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DBB86D7" w14:textId="230A9541" w:rsid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61D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80C995B" w14:textId="77777777" w:rsidR="00761D7F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E30A74C" w14:textId="6695D53C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D223B90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2AB5698" w14:textId="066F6436" w:rsidR="001F15B1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7C8AB17" w14:textId="6848024D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5851F3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3F4C7A6B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4013BFA" w14:textId="376E8FBE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680</w:t>
      </w:r>
    </w:p>
    <w:p w14:paraId="09AF94C4" w14:textId="0A31643C" w:rsidR="001F15B1" w:rsidRDefault="001F15B1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XV-164 в кв. 12 по плана на кв. Лозово, гр. Бургас</w:t>
      </w:r>
    </w:p>
    <w:p w14:paraId="23DF10D0" w14:textId="77777777" w:rsidR="00761D7F" w:rsidRDefault="00761D7F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CA67DCE" w14:textId="63BA8F4C" w:rsid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61D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7183240" w14:textId="77777777" w:rsidR="00761D7F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A34ED13" w14:textId="02112C60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7E00696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48BA1B3" w14:textId="5BC6C881" w:rsidR="001F15B1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1265A05" w14:textId="4B5A10DF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75820A6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4AE947F0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2799A00" w14:textId="1A263031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690</w:t>
      </w:r>
    </w:p>
    <w:p w14:paraId="1385224C" w14:textId="6B8400AE" w:rsidR="001F15B1" w:rsidRDefault="001F15B1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ХХI-1230, кв. 91 по плана на кв. Долно Езерово, гр. Бургас</w:t>
      </w:r>
    </w:p>
    <w:p w14:paraId="421AFBE3" w14:textId="77777777" w:rsidR="00761D7F" w:rsidRDefault="00761D7F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13BAF3E" w14:textId="3007396B" w:rsid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61D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03282F5" w14:textId="77777777" w:rsidR="00761D7F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9BEA1B6" w14:textId="01029290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ABD5B61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484341D" w14:textId="7B793E4A" w:rsidR="001F15B1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391C82F" w14:textId="5EE5C5CF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B97157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173DEE4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DEABAD6" w14:textId="6496C083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691</w:t>
      </w:r>
    </w:p>
    <w:p w14:paraId="76277294" w14:textId="385A9D38" w:rsidR="001F15B1" w:rsidRDefault="001F15B1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ХVII-585, кв. 53 по плана на кв. Долно Езерово, гр. Бургас</w:t>
      </w:r>
    </w:p>
    <w:p w14:paraId="074E3C66" w14:textId="77777777" w:rsidR="00761D7F" w:rsidRDefault="00761D7F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CAED22C" w14:textId="3CBC527D" w:rsid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61D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FB565C6" w14:textId="77777777" w:rsidR="00761D7F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9C1ABB6" w14:textId="411B3034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B1502F9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288B4B0" w14:textId="33633657" w:rsidR="001F15B1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67FE04A" w14:textId="51C2DCCF" w:rsidR="008C3212" w:rsidRDefault="008C3212" w:rsidP="00D3051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2CC6302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15FEFB67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1FF5051" w14:textId="632C533D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681</w:t>
      </w:r>
    </w:p>
    <w:p w14:paraId="7BC5F253" w14:textId="0901738A" w:rsidR="001F15B1" w:rsidRDefault="001F15B1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225/725 кв. м идеални части от УПИ ХІ-51, кв. 6, целият с площ 725 кв. м, по плана на в.з. “Боровете“, кв. Банево, гр. Бургас - частна общинска собственост</w:t>
      </w:r>
    </w:p>
    <w:p w14:paraId="17BA1A26" w14:textId="77777777" w:rsidR="00761D7F" w:rsidRDefault="00761D7F" w:rsidP="00761D7F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7466651" w14:textId="7E67968F" w:rsid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61D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707F8F6" w14:textId="77777777" w:rsidR="00761D7F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2D000EC" w14:textId="4000F651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FF66753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F686776" w14:textId="39E5E97A" w:rsidR="001F15B1" w:rsidRPr="00761D7F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1F55801" w14:textId="79A4A8D6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C3DF3B4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6FBB3C52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D060069" w14:textId="75AC91D1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684</w:t>
      </w:r>
    </w:p>
    <w:p w14:paraId="2D4BB4E3" w14:textId="47B0E5CE" w:rsidR="001F15B1" w:rsidRDefault="001F15B1" w:rsidP="001F15B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чрез продажба на общинските 18/1146 кв. метра ид. части от УПИ IV-100 в кв.16, целият с площ 1146кв.м. по ПУП-ПРЗ на с. Миролюбово</w:t>
      </w:r>
    </w:p>
    <w:p w14:paraId="70918159" w14:textId="5945A94C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61D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07CA080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91C33E9" w14:textId="0E5C3B22" w:rsid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3553B5B" w14:textId="77777777" w:rsidR="00761D7F" w:rsidRPr="00761D7F" w:rsidRDefault="00761D7F" w:rsidP="00761D7F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742CDAB" w14:textId="711BFD33" w:rsidR="001F15B1" w:rsidRPr="00A32276" w:rsidRDefault="00761D7F" w:rsidP="00761D7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</w:pPr>
      <w:r w:rsidRPr="00761D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61D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1BC2B51" w14:textId="492062AD" w:rsidR="008C3212" w:rsidRDefault="008C3212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D6AE40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68E78F5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672B807" w14:textId="6713F89A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677</w:t>
      </w:r>
    </w:p>
    <w:p w14:paraId="4116A45E" w14:textId="21D87959" w:rsidR="001F15B1" w:rsidRDefault="001F15B1" w:rsidP="00A32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неурегулирани поземлени имоти – частна общинска собственост, находящи се в с. о. „Черниците- Училищното“, землище с. Маринка, Община Бургас, чрез провеждане на публичен търг с тайно наддаване </w:t>
      </w:r>
    </w:p>
    <w:p w14:paraId="08B41A63" w14:textId="77777777" w:rsidR="00A32276" w:rsidRDefault="00A32276" w:rsidP="00A32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1D41176" w14:textId="238DF0EE" w:rsid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A32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7609462" w14:textId="77777777" w:rsidR="00A32276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FAEA97F" w14:textId="0E4F160D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B0DA70D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FC95D8A" w14:textId="54ECCEEF" w:rsidR="001F15B1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3547152" w14:textId="3E8AD6D8" w:rsidR="007E134E" w:rsidRDefault="007E134E" w:rsidP="00CF1CF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98C4D1A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5676B104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71C6BD" w14:textId="2DAB0E2B" w:rsidR="007E134E" w:rsidRDefault="009B4981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694</w:t>
      </w:r>
    </w:p>
    <w:p w14:paraId="7BE2BCD2" w14:textId="49BCE487" w:rsidR="001F15B1" w:rsidRDefault="001F15B1" w:rsidP="00A32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идеални части от урегулиран поземлен имот (УПИ) V-86 в кв.7 по плана на кв. “Работнически жилища“, ж.к. „Бр. Миладинови“, гр. Бургас, отразен в КК на гр. Бургас с идентификатор 07079.620.309, актувани с Акт №4538/06.03.2007г.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 (ЗОС)</w:t>
      </w:r>
    </w:p>
    <w:p w14:paraId="6E97F65E" w14:textId="77777777" w:rsidR="00A32276" w:rsidRDefault="00A32276" w:rsidP="00A32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0F03111" w14:textId="35637FB7" w:rsidR="00A32276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и отговори на въпроси на членовете на Комисията.</w:t>
      </w:r>
    </w:p>
    <w:p w14:paraId="699713C4" w14:textId="21E2B70F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След приключване на разискванията по докладната записка и в резултат на явно гласуване, </w:t>
      </w:r>
      <w:r w:rsidRPr="00A32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1956D07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3DE480D" w14:textId="6C4E8D09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C859180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64B552D" w14:textId="7E968CBA" w:rsidR="001F15B1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A13FEAA" w14:textId="6F480F77" w:rsidR="007E134E" w:rsidRDefault="007E134E" w:rsidP="00A3227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C1D87EB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63F3F2C6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0B57CCF" w14:textId="67375751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688</w:t>
      </w:r>
    </w:p>
    <w:p w14:paraId="6E01565E" w14:textId="26AD4C64" w:rsidR="001F15B1" w:rsidRDefault="001F15B1" w:rsidP="00A32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ХLI-641 в кв. 7 по действащия ПУП-ПРЗ на ПЗ „Победа“, гр. Бургас, в който е реализирана сграда с ОПС </w:t>
      </w:r>
    </w:p>
    <w:p w14:paraId="61585744" w14:textId="77777777" w:rsidR="00A32276" w:rsidRDefault="00A32276" w:rsidP="00A32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F389AAD" w14:textId="6C6ECE33" w:rsidR="00A32276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на членовете на Комисията.</w:t>
      </w:r>
    </w:p>
    <w:p w14:paraId="1992BA0A" w14:textId="37E1F59E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A32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2988384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CF7C748" w14:textId="03B313A0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8048A6A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B7D3D84" w14:textId="157BA44B" w:rsidR="001F15B1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9C3A63E" w14:textId="77CDB3BA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1CD72C7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61B8FAC8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79B73B" w14:textId="1A242ECA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689</w:t>
      </w:r>
    </w:p>
    <w:p w14:paraId="7923B753" w14:textId="23635137" w:rsidR="001F15B1" w:rsidRDefault="001F15B1" w:rsidP="00A32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ХL-640 в кв. 7 по действащия ПУП-ПРЗ на ПЗ „Победа“, гр. Бургас, в който е реализирана сграда с ОПС </w:t>
      </w:r>
    </w:p>
    <w:p w14:paraId="342F6EDE" w14:textId="77777777" w:rsidR="00A32276" w:rsidRDefault="00A32276" w:rsidP="00A32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743C7B4" w14:textId="326BF07A" w:rsidR="00A32276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на членовете на Комисията.</w:t>
      </w:r>
    </w:p>
    <w:p w14:paraId="6E5110D1" w14:textId="69641353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A32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F463BEE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6FF0641" w14:textId="368562C2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62A8681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EF71D12" w14:textId="285C1942" w:rsidR="001F15B1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6F71AB9" w14:textId="7128FAFD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0C8FEAE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09DF1A07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EF63697" w14:textId="42FDF431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685</w:t>
      </w:r>
    </w:p>
    <w:p w14:paraId="178BF7FE" w14:textId="2DB2629E" w:rsidR="001F15B1" w:rsidRDefault="001F15B1" w:rsidP="00A32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гр.Бургас, ж.к. “Изгрев”, бл.№66, вх.№6, ет.№3, апартамент - среден, на наемател, настанен по административен ред</w:t>
      </w:r>
    </w:p>
    <w:p w14:paraId="2F7E0969" w14:textId="77777777" w:rsidR="00A32276" w:rsidRDefault="00A32276" w:rsidP="00A32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B6AA4AF" w14:textId="6C8D55A2" w:rsid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A32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1 гл. "въздържал се", 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51B2715" w14:textId="77777777" w:rsidR="00A32276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53C9BA7" w14:textId="74F48781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3FF4BE8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38DE5D4" w14:textId="66204A05" w:rsidR="001F15B1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4F07A81" w14:textId="3F705944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8986A39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14:paraId="3A2FF1DC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C5E6700" w14:textId="021E4CB1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678</w:t>
      </w:r>
    </w:p>
    <w:p w14:paraId="47670373" w14:textId="3B58EEDC" w:rsidR="001F15B1" w:rsidRDefault="001F15B1" w:rsidP="00A32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– гр. Бургас, за обезщетяване на наследниците на Н</w:t>
      </w:r>
      <w:r w:rsidR="00DC2487">
        <w:rPr>
          <w:rFonts w:ascii="Times New Roman" w:hAnsi="Times New Roman" w:cs="Times New Roman"/>
          <w:sz w:val="24"/>
          <w:szCs w:val="24"/>
        </w:rPr>
        <w:t>.</w:t>
      </w:r>
      <w:r w:rsidRPr="00B67EFF">
        <w:rPr>
          <w:rFonts w:ascii="Times New Roman" w:hAnsi="Times New Roman" w:cs="Times New Roman"/>
          <w:sz w:val="24"/>
          <w:szCs w:val="24"/>
        </w:rPr>
        <w:t xml:space="preserve"> А</w:t>
      </w:r>
      <w:r w:rsidR="00DC2487">
        <w:rPr>
          <w:rFonts w:ascii="Times New Roman" w:hAnsi="Times New Roman" w:cs="Times New Roman"/>
          <w:sz w:val="24"/>
          <w:szCs w:val="24"/>
        </w:rPr>
        <w:t>.</w:t>
      </w:r>
      <w:r w:rsidRPr="00B67EFF">
        <w:rPr>
          <w:rFonts w:ascii="Times New Roman" w:hAnsi="Times New Roman" w:cs="Times New Roman"/>
          <w:sz w:val="24"/>
          <w:szCs w:val="24"/>
        </w:rPr>
        <w:t xml:space="preserve"> Н</w:t>
      </w:r>
      <w:r w:rsidR="00DC2487">
        <w:rPr>
          <w:rFonts w:ascii="Times New Roman" w:hAnsi="Times New Roman" w:cs="Times New Roman"/>
          <w:sz w:val="24"/>
          <w:szCs w:val="24"/>
        </w:rPr>
        <w:t>.</w:t>
      </w:r>
    </w:p>
    <w:p w14:paraId="33941E14" w14:textId="77777777" w:rsidR="00A32276" w:rsidRDefault="00A32276" w:rsidP="00A32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06C7588" w14:textId="3BB81DB9" w:rsidR="00A32276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и отговори на въпроси на Комисията.</w:t>
      </w:r>
    </w:p>
    <w:p w14:paraId="7BE5A085" w14:textId="752BF829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кратки дебати и в резултат на явно гласуване по докладната записка, </w:t>
      </w:r>
      <w:r w:rsidRPr="00A32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2DC3335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34BFE69" w14:textId="4C019CCF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4E98B1C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F70DEFE" w14:textId="5A29A426" w:rsidR="001F15B1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5955C413" w14:textId="767B2D71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A4FE0AC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14:paraId="756B032B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5657CE9" w14:textId="695A3CEE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683</w:t>
      </w:r>
    </w:p>
    <w:p w14:paraId="64C02E8E" w14:textId="18F4FAA8" w:rsidR="001F15B1" w:rsidRDefault="001F15B1" w:rsidP="00A32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Отдаване под наем, за срок от 10 (десет) години, чрез провеждане на публично оповестен конкурс, обособена част с площ от 45 кв.м от имот, представляващ ПИ с идентификатор 07079.10.1331 – за рибарско пристанище, публична общинска собственост на Община Бургас, за разполагане на преместваем обект за извършване на търговска дейност- заведение за обществено хранене по одобрена план-схема на преместваеми обекти</w:t>
      </w:r>
    </w:p>
    <w:p w14:paraId="0940BD27" w14:textId="77777777" w:rsidR="00A32276" w:rsidRDefault="00A32276" w:rsidP="00A32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A088383" w14:textId="7ED2B738" w:rsidR="00A32276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даде разяснения по докладната записка и отговори на въпроси на Комисията.</w:t>
      </w:r>
    </w:p>
    <w:p w14:paraId="53A9F941" w14:textId="6323FC89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приключване на разискванията по докладната записка и в резултат на явно гласуване, </w:t>
      </w:r>
      <w:r w:rsidRPr="00A32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69C0A3A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ACC0316" w14:textId="71831404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CA3D124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5E06235" w14:textId="1F629C29" w:rsidR="001F15B1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6FC1D9C" w14:textId="56589741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108BA98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14:paraId="56EB39A6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90F8CBE" w14:textId="1FB9703C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675</w:t>
      </w:r>
    </w:p>
    <w:p w14:paraId="40C88303" w14:textId="65086A6A" w:rsidR="001F15B1" w:rsidRDefault="001F15B1" w:rsidP="00A32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Отдаване под наем на нежилищен имот – частна общинска собственост на юридическо лице с нестопанска цел за осъществяване на общественополезна дейност – Народно читалище „Преображение-2017 гр. Бургас“ </w:t>
      </w:r>
    </w:p>
    <w:p w14:paraId="0EE745FE" w14:textId="77777777" w:rsidR="00A32276" w:rsidRDefault="00A32276" w:rsidP="00A32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E6CA37D" w14:textId="1DAC296B" w:rsidR="00A32276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и отговори на въпроси на Комисията.</w:t>
      </w:r>
    </w:p>
    <w:p w14:paraId="28C8FB75" w14:textId="5B608C58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приключване на разискванията по докладната записка и в резултат на явно гласуване, </w:t>
      </w:r>
      <w:r w:rsidRPr="00A32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1F4FB2A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1637386" w14:textId="00BE6506" w:rsid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336542C" w14:textId="77777777" w:rsidR="00A32276" w:rsidRPr="00A32276" w:rsidRDefault="00A32276" w:rsidP="00A32276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2C89B35" w14:textId="5A1ACF91" w:rsidR="001F15B1" w:rsidRPr="00A32276" w:rsidRDefault="00A32276" w:rsidP="00A32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32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32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E4E0CAE" w14:textId="59BB9E70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34937D1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14:paraId="3AEF2724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BD5E3B" w14:textId="044B1764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674</w:t>
      </w:r>
    </w:p>
    <w:p w14:paraId="57185B53" w14:textId="7D5FFBA2" w:rsidR="001F15B1" w:rsidRDefault="001F15B1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"Индустриален и логистичен парк - Бургас" АД и определяне начина на гласуване на проекто-решенията</w:t>
      </w:r>
    </w:p>
    <w:p w14:paraId="664583B0" w14:textId="77777777" w:rsidR="00B46C14" w:rsidRDefault="00B46C14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7393015" w14:textId="1D622EDD" w:rsid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46C1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AAC8D01" w14:textId="77777777" w:rsidR="00B46C14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7F699F3" w14:textId="62422D2E" w:rsid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FCC1AA0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FCD03E9" w14:textId="0529B4A4" w:rsidR="001F15B1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167E078" w14:textId="46AA33EA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91B2D30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26</w:t>
      </w:r>
    </w:p>
    <w:p w14:paraId="22A18339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33F40E" w14:textId="19082ED1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696</w:t>
      </w:r>
    </w:p>
    <w:p w14:paraId="218AD8AC" w14:textId="0858F4F6" w:rsidR="001F15B1" w:rsidRPr="00B67EFF" w:rsidRDefault="001F15B1" w:rsidP="001F15B1">
      <w:pPr>
        <w:pStyle w:val="ListParagraph"/>
        <w:suppressAutoHyphens w:val="0"/>
        <w:autoSpaceDN/>
        <w:spacing w:after="0" w:line="240" w:lineRule="auto"/>
        <w:ind w:hanging="720"/>
        <w:contextualSpacing/>
        <w:jc w:val="center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>Писмо от П. Бошнаков,</w:t>
      </w:r>
      <w:r w:rsidRPr="00B67EFF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Прехвърляне на акции</w:t>
      </w:r>
    </w:p>
    <w:p w14:paraId="66A70E95" w14:textId="77777777" w:rsidR="001F15B1" w:rsidRPr="00B67EFF" w:rsidRDefault="001F15B1" w:rsidP="001F15B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6B86B98" w14:textId="09AAE3C5" w:rsidR="0015387B" w:rsidRPr="0015387B" w:rsidRDefault="0015387B" w:rsidP="0015387B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5387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Тодор Йосифов даде разяснение относно писмото от П</w:t>
      </w:r>
      <w:r w:rsidR="00705CB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15387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Бошнаков и запозна присъстващите с обсъждането на казуса в Постоянната комисия по спорт, деца и младежки дейности.</w:t>
      </w:r>
    </w:p>
    <w:p w14:paraId="5C046681" w14:textId="34CBD671" w:rsidR="0015387B" w:rsidRDefault="0015387B" w:rsidP="0015387B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5387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кратки дебати по писмото от П. Бошнаков и в резултат на явно гласуване, </w:t>
      </w:r>
      <w:r w:rsidRPr="0015387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0 гл. "за", 3 гл. "против" и 3 гл. "въздържали се", </w:t>
      </w:r>
      <w:r w:rsidRPr="0015387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AEE80D3" w14:textId="77777777" w:rsidR="0015387B" w:rsidRDefault="0015387B" w:rsidP="0015387B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95794D4" w14:textId="77777777" w:rsidR="0015387B" w:rsidRDefault="0015387B" w:rsidP="0015387B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777C043" w14:textId="6EB1BE25" w:rsidR="0015387B" w:rsidRDefault="0015387B" w:rsidP="0015387B">
      <w:pPr>
        <w:pStyle w:val="Standard"/>
        <w:tabs>
          <w:tab w:val="left" w:pos="0"/>
        </w:tabs>
        <w:spacing w:after="0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lastRenderedPageBreak/>
        <w:tab/>
      </w:r>
      <w:r w:rsidRPr="0015387B">
        <w:rPr>
          <w:rStyle w:val="Strong"/>
          <w:rFonts w:ascii="Times New Roman" w:hAnsi="Times New Roman" w:cs="Times New Roman"/>
          <w:sz w:val="24"/>
          <w:szCs w:val="24"/>
        </w:rPr>
        <w:t>Не подкрепя придобиването на акциите притежавани от П</w:t>
      </w:r>
      <w:r w:rsidR="00705CB6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15387B">
        <w:rPr>
          <w:rStyle w:val="Strong"/>
          <w:rFonts w:ascii="Times New Roman" w:hAnsi="Times New Roman" w:cs="Times New Roman"/>
          <w:sz w:val="24"/>
          <w:szCs w:val="24"/>
        </w:rPr>
        <w:t xml:space="preserve"> Бошнаков в ПФК „Нефтохимик Бургас 1962" АД от Община Бургас.</w:t>
      </w:r>
    </w:p>
    <w:p w14:paraId="102C4BEA" w14:textId="46C53B10" w:rsidR="007E134E" w:rsidRDefault="007E134E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E69097B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27</w:t>
      </w:r>
    </w:p>
    <w:p w14:paraId="6E9D735F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5FEC7D" w14:textId="205619DE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692</w:t>
      </w:r>
    </w:p>
    <w:p w14:paraId="222B3058" w14:textId="3E279F41" w:rsidR="001F15B1" w:rsidRDefault="001F15B1" w:rsidP="00B46C1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Постоянната комисия по спорт, деца и младежки дейности,</w:t>
      </w:r>
      <w:r w:rsidRPr="00B67EFF">
        <w:rPr>
          <w:rFonts w:ascii="Times New Roman" w:hAnsi="Times New Roman" w:cs="Times New Roman"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Приемане на решение за безвъзмездно прехвърляне акциите на Община Бургас от капитала на „Професионален футболен клуб Нефтохимик Бургас 1962“ АД ЕИК 203123031 </w:t>
      </w:r>
    </w:p>
    <w:p w14:paraId="11154434" w14:textId="77777777" w:rsidR="00B46C14" w:rsidRDefault="00B46C14" w:rsidP="00B46C1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7BCB254" w14:textId="276DFA68" w:rsidR="00B46C14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Тодор Йосифов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информира присъстващите, че вносителите на докладната записка следват вече установена процедура. Той допълни, че на заседание на Постоянната комисия по спорт, деца и младежки дейности са се разисквали различни варианти за изход от създалата се критична ситуация. В заключение Йосифов каза, че с проекта за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решение се цели, спазвайки нормативната уредба да се стигне до успешно приключване на казуса.</w:t>
      </w:r>
    </w:p>
    <w:p w14:paraId="6D120599" w14:textId="40ACE7D6" w:rsid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B46C1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1 гл. "въздържал се", 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446C3D9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76DAA8D" w14:textId="5650E9D4" w:rsid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9275024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F619296" w14:textId="1A270FDC" w:rsidR="001F15B1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BBB8009" w14:textId="77777777" w:rsidR="00DD511A" w:rsidRDefault="00DD511A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32BD654" w14:textId="2F39D571" w:rsidR="00DD511A" w:rsidRDefault="00DD511A" w:rsidP="00DD511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28</w:t>
      </w:r>
    </w:p>
    <w:p w14:paraId="13CA0E23" w14:textId="77777777" w:rsidR="00DD511A" w:rsidRPr="003A57E6" w:rsidRDefault="00DD511A" w:rsidP="00DD511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98D2257" w14:textId="73BE6463" w:rsidR="00DD511A" w:rsidRDefault="00DD511A" w:rsidP="00DD511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665</w:t>
      </w:r>
    </w:p>
    <w:p w14:paraId="61DEC4B5" w14:textId="0D440333" w:rsidR="001F15B1" w:rsidRDefault="001F15B1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B67EFF">
        <w:rPr>
          <w:rFonts w:ascii="Times New Roman" w:hAnsi="Times New Roman" w:cs="Times New Roman"/>
          <w:sz w:val="24"/>
          <w:szCs w:val="24"/>
        </w:rPr>
        <w:t>Удостояване със званието "Почетен гражданин на Община Бургас"</w:t>
      </w:r>
    </w:p>
    <w:p w14:paraId="053B8662" w14:textId="77777777" w:rsidR="00B46C14" w:rsidRDefault="00B46C14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005B2C7" w14:textId="5254BF25" w:rsid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46C1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835CA62" w14:textId="77777777" w:rsidR="00B46C14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5A82EB7" w14:textId="6DA7CEC9" w:rsid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9B4F4B2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A1E2B37" w14:textId="2162C919" w:rsidR="001F15B1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3648088" w14:textId="77777777" w:rsidR="00DD511A" w:rsidRDefault="00DD511A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1A3B661" w14:textId="311D9B56" w:rsidR="00DD511A" w:rsidRDefault="00DD511A" w:rsidP="00DD511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29</w:t>
      </w:r>
    </w:p>
    <w:p w14:paraId="009859F8" w14:textId="77777777" w:rsidR="00DD511A" w:rsidRPr="003A57E6" w:rsidRDefault="00DD511A" w:rsidP="00DD511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C03172" w14:textId="5D956D55" w:rsidR="00DD511A" w:rsidRDefault="00DD511A" w:rsidP="00DD511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1F15B1">
        <w:rPr>
          <w:rFonts w:ascii="Times New Roman" w:hAnsi="Times New Roman"/>
          <w:i/>
          <w:sz w:val="24"/>
          <w:szCs w:val="24"/>
        </w:rPr>
        <w:t>588</w:t>
      </w:r>
    </w:p>
    <w:p w14:paraId="51D292C4" w14:textId="78C6BDC0" w:rsidR="001F15B1" w:rsidRDefault="001F15B1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>Сигнал от А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Х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представител на ЕТ "Лоял-Ани Пехливанова",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Терена на "Бургаски пазари" ЕООД</w:t>
      </w:r>
    </w:p>
    <w:p w14:paraId="15834B87" w14:textId="77777777" w:rsidR="00B46C14" w:rsidRDefault="00B46C14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5C6C417" w14:textId="6EE32F2D" w:rsidR="00B46C14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запозна присъстващите със сигнала от А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Х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представител на ЕТ "Лоял-Ани Пехливанова" и предложи да се изпрати по компетентност до общинска администрация. Комисията прие единодушно предложението.</w:t>
      </w:r>
    </w:p>
    <w:p w14:paraId="655D8C08" w14:textId="2400DB41" w:rsid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със сигнала от А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Х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представител на ЕТ "Лоял-Ани Пехливанова" и в резултат на явно гласуване, </w:t>
      </w:r>
      <w:r w:rsidRPr="00B46C1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6756A0B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0D1FB7A" w14:textId="4CFCB245" w:rsid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54FCF72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890436D" w14:textId="01B38A42" w:rsidR="001F15B1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по компетентност до общинска администрация.</w:t>
      </w:r>
    </w:p>
    <w:p w14:paraId="0A6BE12B" w14:textId="77777777" w:rsidR="00DD511A" w:rsidRDefault="00DD511A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7A9F713" w14:textId="549DAE09" w:rsidR="00DD511A" w:rsidRDefault="00DD511A" w:rsidP="00DD511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30</w:t>
      </w:r>
    </w:p>
    <w:p w14:paraId="7E78868A" w14:textId="77777777" w:rsidR="00DD511A" w:rsidRPr="003A57E6" w:rsidRDefault="00DD511A" w:rsidP="00DD511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0CE58E3" w14:textId="2A6B87CD" w:rsidR="00DD511A" w:rsidRDefault="00DD511A" w:rsidP="00DD511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08-00-105</w:t>
      </w:r>
      <w:r w:rsidR="001F15B1">
        <w:rPr>
          <w:rFonts w:ascii="Times New Roman" w:hAnsi="Times New Roman"/>
          <w:i/>
          <w:sz w:val="24"/>
          <w:szCs w:val="24"/>
        </w:rPr>
        <w:t>93</w:t>
      </w:r>
    </w:p>
    <w:p w14:paraId="7A459930" w14:textId="08E90000" w:rsidR="001F15B1" w:rsidRDefault="001F15B1" w:rsidP="001F15B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>Заявление от М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Георгиева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Сдружение "Усмивка",</w:t>
      </w:r>
      <w:r w:rsidRPr="00B67EFF">
        <w:rPr>
          <w:rFonts w:ascii="Times New Roman" w:hAnsi="Times New Roman" w:cs="Times New Roman"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Предоставяне на помещение за целите на сдружението </w:t>
      </w:r>
    </w:p>
    <w:p w14:paraId="6A192C36" w14:textId="76C0B7C9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заявлението от М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Георгиева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Сдружение "Усмивка" да се изпрати до общинска администрация по компетентност. Комисията подкрепи единодушно предложението.</w:t>
      </w:r>
    </w:p>
    <w:p w14:paraId="62C21039" w14:textId="0605E705" w:rsid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заявлението от М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Георгиева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Сдружение "Усмивка" и в резултат на явно гласуване, </w:t>
      </w:r>
      <w:r w:rsidRPr="00B46C1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2501B28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9F5372B" w14:textId="7092C002" w:rsid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8DD0D4E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F4ADFDC" w14:textId="1D42FC89" w:rsidR="001F15B1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по компетентност до общинска администрация.</w:t>
      </w:r>
    </w:p>
    <w:p w14:paraId="2EC68E72" w14:textId="77777777" w:rsidR="00DD511A" w:rsidRDefault="00DD511A" w:rsidP="00DD511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2538302" w14:textId="2CA29DCB" w:rsidR="00DD511A" w:rsidRDefault="00DD511A" w:rsidP="00DD511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31</w:t>
      </w:r>
    </w:p>
    <w:p w14:paraId="28D5A42B" w14:textId="77777777" w:rsidR="00DD511A" w:rsidRPr="003A57E6" w:rsidRDefault="00DD511A" w:rsidP="00DD511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707C131" w14:textId="2F986989" w:rsidR="00DD511A" w:rsidRDefault="00DD511A" w:rsidP="00DD511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5B65FE">
        <w:rPr>
          <w:rFonts w:ascii="Times New Roman" w:hAnsi="Times New Roman"/>
          <w:i/>
          <w:sz w:val="24"/>
          <w:szCs w:val="24"/>
        </w:rPr>
        <w:t>5</w:t>
      </w:r>
      <w:r w:rsidR="00D928F9">
        <w:rPr>
          <w:rFonts w:ascii="Times New Roman" w:hAnsi="Times New Roman"/>
          <w:i/>
          <w:sz w:val="24"/>
          <w:szCs w:val="24"/>
        </w:rPr>
        <w:t>611</w:t>
      </w:r>
    </w:p>
    <w:p w14:paraId="6FCF88D0" w14:textId="545A747B" w:rsidR="00D928F9" w:rsidRDefault="00D928F9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>Заявление от Т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Костов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УС на Фондация "С молитва за децата",</w:t>
      </w:r>
      <w:r w:rsidRPr="00B67EFF">
        <w:rPr>
          <w:rFonts w:ascii="Times New Roman" w:hAnsi="Times New Roman" w:cs="Times New Roman"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Проектиране и изграждане на параклис "Свети Стилиян"</w:t>
      </w:r>
    </w:p>
    <w:p w14:paraId="3F11E40B" w14:textId="77777777" w:rsidR="00B46C14" w:rsidRDefault="00B46C14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89E74FB" w14:textId="7BBCE1AE" w:rsidR="00B46C14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каза, че този въпрос не касае Общински съвет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Бургас, тъй като в заявлението се предлага да се изгради параклис върху частен имот.</w:t>
      </w:r>
    </w:p>
    <w:p w14:paraId="31FA93FB" w14:textId="274679C0" w:rsid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със заявлението Тодор Костов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УС на Фондация "С молитва за децата" и в резултат на явно гласуване, </w:t>
      </w:r>
      <w:r w:rsidRPr="00B46C1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5B9786A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50BD301" w14:textId="655FCA8D" w:rsidR="00B46C14" w:rsidRDefault="00B46C14" w:rsidP="00B46C14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6EA5F76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5157454" w14:textId="2194B59D" w:rsidR="00D928F9" w:rsidRPr="00B46C14" w:rsidRDefault="00B46C14" w:rsidP="00B46C14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сведение.</w:t>
      </w:r>
    </w:p>
    <w:p w14:paraId="62A9ED90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C0B91F1" w14:textId="11CD6C0F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32</w:t>
      </w:r>
    </w:p>
    <w:p w14:paraId="52EAA237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E5E05C1" w14:textId="747CE3C0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928F9">
        <w:rPr>
          <w:rFonts w:ascii="Times New Roman" w:hAnsi="Times New Roman"/>
          <w:i/>
          <w:sz w:val="24"/>
          <w:szCs w:val="24"/>
        </w:rPr>
        <w:t>609</w:t>
      </w:r>
    </w:p>
    <w:p w14:paraId="4E024B96" w14:textId="3E562611" w:rsidR="00B46C14" w:rsidRDefault="00D928F9" w:rsidP="006E679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>Предложение от Т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Георгиев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"ТИ АЙ ГРУП" ООД,</w:t>
      </w:r>
      <w:r w:rsidRPr="00B67EFF">
        <w:rPr>
          <w:rFonts w:ascii="Times New Roman" w:hAnsi="Times New Roman" w:cs="Times New Roman"/>
          <w:sz w:val="24"/>
          <w:szCs w:val="24"/>
        </w:rPr>
        <w:t xml:space="preserve">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B67EFF">
        <w:rPr>
          <w:rFonts w:ascii="Times New Roman" w:hAnsi="Times New Roman" w:cs="Times New Roman"/>
          <w:sz w:val="24"/>
          <w:szCs w:val="24"/>
        </w:rPr>
        <w:t xml:space="preserve"> Закупуване или замяна на Спортна тренировъчна база "Гнездо на акули", кв. Сарафово</w:t>
      </w:r>
    </w:p>
    <w:p w14:paraId="3226240C" w14:textId="77777777" w:rsidR="006E679F" w:rsidRDefault="006E679F" w:rsidP="006E679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B8A56F0" w14:textId="5041F10D" w:rsidR="00B46C14" w:rsidRDefault="00B46C14" w:rsidP="006E679F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предложението от Т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Георгиев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"ТИ АЙ ГРУП" ООД и в резултат на явно гласуване, </w:t>
      </w:r>
      <w:r w:rsidRPr="00B46C1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0 гл. "за", 4 гл. "против" и 2 гл. "въздържали се", 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B058509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535E6CB" w14:textId="4040C645" w:rsidR="00B46C14" w:rsidRDefault="00B46C14" w:rsidP="00B46C14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0031D1C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91E20D5" w14:textId="513852E7" w:rsidR="00D928F9" w:rsidRPr="00B46C14" w:rsidRDefault="00B46C14" w:rsidP="00B46C14">
      <w:pPr>
        <w:pStyle w:val="ListParagraph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Не подкрепя предложението от Т</w:t>
      </w:r>
      <w:r w:rsidR="00DC2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Георгиев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управител на "ТИ АЙ ГРУП" ООД.</w:t>
      </w:r>
    </w:p>
    <w:p w14:paraId="553196D8" w14:textId="77777777" w:rsidR="005B65FE" w:rsidRDefault="005B65FE" w:rsidP="005B65F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A74D181" w14:textId="0E0D804F" w:rsidR="005B65FE" w:rsidRDefault="005B65FE" w:rsidP="005B65F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33</w:t>
      </w:r>
    </w:p>
    <w:p w14:paraId="1E96376E" w14:textId="77777777" w:rsidR="005B65FE" w:rsidRPr="003A57E6" w:rsidRDefault="005B65FE" w:rsidP="005B65F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D92A37" w14:textId="3188E246" w:rsidR="005B65FE" w:rsidRDefault="005B65FE" w:rsidP="005B65F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928F9">
        <w:rPr>
          <w:rFonts w:ascii="Times New Roman" w:hAnsi="Times New Roman"/>
          <w:i/>
          <w:sz w:val="24"/>
          <w:szCs w:val="24"/>
        </w:rPr>
        <w:t>634</w:t>
      </w:r>
    </w:p>
    <w:p w14:paraId="374D6B48" w14:textId="5E7F234E" w:rsidR="00D928F9" w:rsidRDefault="00D928F9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7EFF">
        <w:rPr>
          <w:rStyle w:val="Strong"/>
          <w:rFonts w:ascii="Times New Roman" w:hAnsi="Times New Roman" w:cs="Times New Roman"/>
          <w:sz w:val="24"/>
          <w:szCs w:val="24"/>
        </w:rPr>
        <w:t>Заявление от Д</w:t>
      </w:r>
      <w:r w:rsidR="00DC248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Димитров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B67EF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"Акулите" ЕООД, </w:t>
      </w:r>
      <w:r w:rsidRPr="00B67EF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67EFF">
        <w:rPr>
          <w:rFonts w:ascii="Times New Roman" w:hAnsi="Times New Roman" w:cs="Times New Roman"/>
          <w:sz w:val="24"/>
          <w:szCs w:val="24"/>
        </w:rPr>
        <w:t>Спортната тренировъчна база "Гнездо на акули"</w:t>
      </w:r>
    </w:p>
    <w:p w14:paraId="0D2EEA6C" w14:textId="77777777" w:rsidR="00B46C14" w:rsidRPr="00B67EFF" w:rsidRDefault="00B46C14" w:rsidP="00B46C1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15AA995" w14:textId="65BDAD07" w:rsid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заявлението от Д</w:t>
      </w:r>
      <w:r w:rsidR="00DC248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"Акулите" ЕООД и в резултат на явно гласуване, </w:t>
      </w:r>
      <w:r w:rsidRPr="00B46C1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46C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91A6728" w14:textId="77777777" w:rsidR="00B46C14" w:rsidRPr="00B46C14" w:rsidRDefault="00B46C14" w:rsidP="00B46C1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E2897D6" w14:textId="77777777" w:rsidR="00B46C14" w:rsidRPr="00B46C14" w:rsidRDefault="00B46C14" w:rsidP="00B46C1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B5D57CA" w14:textId="2655DD5C" w:rsidR="00D928F9" w:rsidRDefault="00B46C14" w:rsidP="00B46C14">
      <w:pPr>
        <w:pStyle w:val="ListParagraph"/>
        <w:spacing w:after="0" w:line="240" w:lineRule="auto"/>
        <w:ind w:hanging="12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46C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сведение.</w:t>
      </w:r>
    </w:p>
    <w:p w14:paraId="02C6B2ED" w14:textId="2D0724F4" w:rsidR="009C75AE" w:rsidRPr="000E39BB" w:rsidRDefault="00201759" w:rsidP="00BA4F92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1BCAEB8B" w14:textId="77777777" w:rsidR="009C75AE" w:rsidRDefault="009C75AE" w:rsidP="00BA4F92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2BAE4E0" w14:textId="77777777" w:rsidR="007D5C19" w:rsidRDefault="007D5C19" w:rsidP="00BA4F92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1BE8868" w14:textId="7A2AA6F4" w:rsidR="007D5C19" w:rsidRDefault="007D5C19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153CC56" w14:textId="104FF3BD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664658E6" w14:textId="7F76451D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77467234" w14:textId="24A23B14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7EC12795" w14:textId="6B29C420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C55EBBF" w14:textId="79D74E49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3E35016" w14:textId="1B9C4E90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67EA3DB" w14:textId="30F68810"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7CCE8B7A" w14:textId="77777777" w:rsidR="009E669B" w:rsidRPr="00F708D9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583CCAF" w14:textId="77777777"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C501350" w14:textId="77777777"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77777777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0CBBEC2E" w14:textId="77777777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20605C82" w14:textId="77777777" w:rsidR="00C065D9" w:rsidRDefault="00C065D9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BC998C1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FF6006C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B7B270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15707ED" w14:textId="77777777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77777777" w:rsidR="00C065D9" w:rsidRDefault="0020175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(Ренета Райкова)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9D12C" w14:textId="77777777" w:rsidR="008F6169" w:rsidRDefault="008F6169">
      <w:pPr>
        <w:spacing w:after="0" w:line="240" w:lineRule="auto"/>
      </w:pPr>
      <w:r>
        <w:separator/>
      </w:r>
    </w:p>
  </w:endnote>
  <w:endnote w:type="continuationSeparator" w:id="0">
    <w:p w14:paraId="65E9C4E1" w14:textId="77777777" w:rsidR="008F6169" w:rsidRDefault="008F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3FFB12DA" w:rsidR="00B46C14" w:rsidRDefault="00B46C1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CE1B8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BDC7B" w14:textId="77777777" w:rsidR="008F6169" w:rsidRDefault="008F616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5BA0E8" w14:textId="77777777" w:rsidR="008F6169" w:rsidRDefault="008F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5170045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613EC"/>
    <w:rsid w:val="00072CB7"/>
    <w:rsid w:val="00075219"/>
    <w:rsid w:val="0008618C"/>
    <w:rsid w:val="00087C32"/>
    <w:rsid w:val="000B0416"/>
    <w:rsid w:val="000D1B6C"/>
    <w:rsid w:val="000E39BB"/>
    <w:rsid w:val="000F60A2"/>
    <w:rsid w:val="000F60F9"/>
    <w:rsid w:val="00101BBD"/>
    <w:rsid w:val="00112871"/>
    <w:rsid w:val="0011434C"/>
    <w:rsid w:val="00123BA9"/>
    <w:rsid w:val="00127B52"/>
    <w:rsid w:val="00141337"/>
    <w:rsid w:val="0015387B"/>
    <w:rsid w:val="0015759D"/>
    <w:rsid w:val="00184274"/>
    <w:rsid w:val="00185646"/>
    <w:rsid w:val="00195FF4"/>
    <w:rsid w:val="001A26A1"/>
    <w:rsid w:val="001A4BF8"/>
    <w:rsid w:val="001B1D0B"/>
    <w:rsid w:val="001C37BB"/>
    <w:rsid w:val="001E1D98"/>
    <w:rsid w:val="001E32D3"/>
    <w:rsid w:val="001F15B1"/>
    <w:rsid w:val="00201759"/>
    <w:rsid w:val="00230ED3"/>
    <w:rsid w:val="002355C2"/>
    <w:rsid w:val="0024337A"/>
    <w:rsid w:val="002455D5"/>
    <w:rsid w:val="002464DC"/>
    <w:rsid w:val="00246732"/>
    <w:rsid w:val="00247A70"/>
    <w:rsid w:val="00253B4B"/>
    <w:rsid w:val="002616BF"/>
    <w:rsid w:val="00262C6C"/>
    <w:rsid w:val="002703B1"/>
    <w:rsid w:val="002726B8"/>
    <w:rsid w:val="00275E7D"/>
    <w:rsid w:val="002B687D"/>
    <w:rsid w:val="002C7D1D"/>
    <w:rsid w:val="0031005D"/>
    <w:rsid w:val="0031153C"/>
    <w:rsid w:val="003260B5"/>
    <w:rsid w:val="0034734B"/>
    <w:rsid w:val="00352217"/>
    <w:rsid w:val="003570BD"/>
    <w:rsid w:val="00362331"/>
    <w:rsid w:val="00373B9D"/>
    <w:rsid w:val="00381F69"/>
    <w:rsid w:val="00392897"/>
    <w:rsid w:val="003A0EBF"/>
    <w:rsid w:val="003A57E6"/>
    <w:rsid w:val="003B597A"/>
    <w:rsid w:val="003C1492"/>
    <w:rsid w:val="003C216F"/>
    <w:rsid w:val="003E0317"/>
    <w:rsid w:val="003E03BD"/>
    <w:rsid w:val="0040254E"/>
    <w:rsid w:val="004210FA"/>
    <w:rsid w:val="00442CFA"/>
    <w:rsid w:val="00455058"/>
    <w:rsid w:val="00460406"/>
    <w:rsid w:val="004A196A"/>
    <w:rsid w:val="004A3B82"/>
    <w:rsid w:val="004C03A9"/>
    <w:rsid w:val="004C4552"/>
    <w:rsid w:val="004D7FB3"/>
    <w:rsid w:val="004E0FBA"/>
    <w:rsid w:val="0050066A"/>
    <w:rsid w:val="00526434"/>
    <w:rsid w:val="005357CF"/>
    <w:rsid w:val="00537F80"/>
    <w:rsid w:val="00540850"/>
    <w:rsid w:val="00543795"/>
    <w:rsid w:val="00567991"/>
    <w:rsid w:val="00574900"/>
    <w:rsid w:val="005949E8"/>
    <w:rsid w:val="005A37C8"/>
    <w:rsid w:val="005B65FE"/>
    <w:rsid w:val="005E1AB6"/>
    <w:rsid w:val="005E79E8"/>
    <w:rsid w:val="005E7B47"/>
    <w:rsid w:val="00605A9A"/>
    <w:rsid w:val="00643811"/>
    <w:rsid w:val="00651990"/>
    <w:rsid w:val="00652FB5"/>
    <w:rsid w:val="00665D24"/>
    <w:rsid w:val="0066610E"/>
    <w:rsid w:val="0067114C"/>
    <w:rsid w:val="006E4805"/>
    <w:rsid w:val="006E679F"/>
    <w:rsid w:val="006F20B7"/>
    <w:rsid w:val="006F5DB6"/>
    <w:rsid w:val="006F73D8"/>
    <w:rsid w:val="00705AC8"/>
    <w:rsid w:val="00705CB6"/>
    <w:rsid w:val="00712A39"/>
    <w:rsid w:val="00734706"/>
    <w:rsid w:val="00740CE3"/>
    <w:rsid w:val="00745536"/>
    <w:rsid w:val="00756479"/>
    <w:rsid w:val="00761D7F"/>
    <w:rsid w:val="00773DD7"/>
    <w:rsid w:val="007A3161"/>
    <w:rsid w:val="007A4F10"/>
    <w:rsid w:val="007B258C"/>
    <w:rsid w:val="007B670A"/>
    <w:rsid w:val="007C156A"/>
    <w:rsid w:val="007C771D"/>
    <w:rsid w:val="007D5C19"/>
    <w:rsid w:val="007E134E"/>
    <w:rsid w:val="007F136F"/>
    <w:rsid w:val="007F46FE"/>
    <w:rsid w:val="007F7EAB"/>
    <w:rsid w:val="008205E9"/>
    <w:rsid w:val="00834608"/>
    <w:rsid w:val="00834743"/>
    <w:rsid w:val="00834754"/>
    <w:rsid w:val="0083651C"/>
    <w:rsid w:val="00842022"/>
    <w:rsid w:val="00845F23"/>
    <w:rsid w:val="008548B1"/>
    <w:rsid w:val="008606E4"/>
    <w:rsid w:val="00862B58"/>
    <w:rsid w:val="00893CA1"/>
    <w:rsid w:val="0089407E"/>
    <w:rsid w:val="008A0B5D"/>
    <w:rsid w:val="008A30AC"/>
    <w:rsid w:val="008A58DD"/>
    <w:rsid w:val="008B6C36"/>
    <w:rsid w:val="008C3212"/>
    <w:rsid w:val="008E1BF8"/>
    <w:rsid w:val="008E54EB"/>
    <w:rsid w:val="008F262E"/>
    <w:rsid w:val="008F2C80"/>
    <w:rsid w:val="008F3315"/>
    <w:rsid w:val="008F6169"/>
    <w:rsid w:val="0091379D"/>
    <w:rsid w:val="009426DA"/>
    <w:rsid w:val="00994752"/>
    <w:rsid w:val="009A2AD0"/>
    <w:rsid w:val="009B2E3C"/>
    <w:rsid w:val="009B4981"/>
    <w:rsid w:val="009C75AE"/>
    <w:rsid w:val="009E669B"/>
    <w:rsid w:val="009F4E90"/>
    <w:rsid w:val="009F5ECD"/>
    <w:rsid w:val="009F67EE"/>
    <w:rsid w:val="00A2761A"/>
    <w:rsid w:val="00A32276"/>
    <w:rsid w:val="00A538C6"/>
    <w:rsid w:val="00A74295"/>
    <w:rsid w:val="00A755C7"/>
    <w:rsid w:val="00A8465F"/>
    <w:rsid w:val="00A87DD6"/>
    <w:rsid w:val="00A91B0D"/>
    <w:rsid w:val="00AA0C55"/>
    <w:rsid w:val="00AA5FA5"/>
    <w:rsid w:val="00AB00B2"/>
    <w:rsid w:val="00AB3462"/>
    <w:rsid w:val="00AB5836"/>
    <w:rsid w:val="00AD0F5A"/>
    <w:rsid w:val="00AD3E51"/>
    <w:rsid w:val="00AE54FF"/>
    <w:rsid w:val="00AF4EEE"/>
    <w:rsid w:val="00B0322B"/>
    <w:rsid w:val="00B20484"/>
    <w:rsid w:val="00B434F5"/>
    <w:rsid w:val="00B46C14"/>
    <w:rsid w:val="00B67EFF"/>
    <w:rsid w:val="00BA2031"/>
    <w:rsid w:val="00BA35F9"/>
    <w:rsid w:val="00BA3A0C"/>
    <w:rsid w:val="00BA4F92"/>
    <w:rsid w:val="00BB6CCE"/>
    <w:rsid w:val="00BC2E8C"/>
    <w:rsid w:val="00BF7D79"/>
    <w:rsid w:val="00C00C0A"/>
    <w:rsid w:val="00C065D9"/>
    <w:rsid w:val="00C256AC"/>
    <w:rsid w:val="00C27034"/>
    <w:rsid w:val="00C33BEE"/>
    <w:rsid w:val="00C471D0"/>
    <w:rsid w:val="00C5212F"/>
    <w:rsid w:val="00C90225"/>
    <w:rsid w:val="00C939D6"/>
    <w:rsid w:val="00CA07D8"/>
    <w:rsid w:val="00CB7D86"/>
    <w:rsid w:val="00CD1534"/>
    <w:rsid w:val="00CE1B81"/>
    <w:rsid w:val="00CF1CF6"/>
    <w:rsid w:val="00D126D5"/>
    <w:rsid w:val="00D16B8B"/>
    <w:rsid w:val="00D30517"/>
    <w:rsid w:val="00D3319D"/>
    <w:rsid w:val="00D35C29"/>
    <w:rsid w:val="00D35C4C"/>
    <w:rsid w:val="00D371A1"/>
    <w:rsid w:val="00D37580"/>
    <w:rsid w:val="00D62688"/>
    <w:rsid w:val="00D66EDB"/>
    <w:rsid w:val="00D75EAB"/>
    <w:rsid w:val="00D928F9"/>
    <w:rsid w:val="00D96227"/>
    <w:rsid w:val="00DB536F"/>
    <w:rsid w:val="00DB5634"/>
    <w:rsid w:val="00DC2487"/>
    <w:rsid w:val="00DD0819"/>
    <w:rsid w:val="00DD4018"/>
    <w:rsid w:val="00DD511A"/>
    <w:rsid w:val="00DD5294"/>
    <w:rsid w:val="00E02674"/>
    <w:rsid w:val="00E51D1B"/>
    <w:rsid w:val="00E53667"/>
    <w:rsid w:val="00E724D9"/>
    <w:rsid w:val="00E84BC3"/>
    <w:rsid w:val="00E8557E"/>
    <w:rsid w:val="00EA093E"/>
    <w:rsid w:val="00EA3398"/>
    <w:rsid w:val="00EC44A9"/>
    <w:rsid w:val="00ED1ABD"/>
    <w:rsid w:val="00EE5D04"/>
    <w:rsid w:val="00F01677"/>
    <w:rsid w:val="00F07046"/>
    <w:rsid w:val="00F1103A"/>
    <w:rsid w:val="00F1425F"/>
    <w:rsid w:val="00F149F7"/>
    <w:rsid w:val="00F14FD7"/>
    <w:rsid w:val="00F34E2C"/>
    <w:rsid w:val="00F651A8"/>
    <w:rsid w:val="00F708D9"/>
    <w:rsid w:val="00FA6AE5"/>
    <w:rsid w:val="00FB0F36"/>
    <w:rsid w:val="00FC6EB9"/>
    <w:rsid w:val="00F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028EC42-AF93-4C3C-8A6D-2FAFECC0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5253</Words>
  <Characters>29943</Characters>
  <Application>Microsoft Office Word</Application>
  <DocSecurity>0</DocSecurity>
  <Lines>249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3</cp:revision>
  <cp:lastPrinted>2020-05-26T11:39:00Z</cp:lastPrinted>
  <dcterms:created xsi:type="dcterms:W3CDTF">2020-11-17T12:57:00Z</dcterms:created>
  <dcterms:modified xsi:type="dcterms:W3CDTF">2020-11-17T12:57:00Z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