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A8A9FD" w14:textId="77777777" w:rsidR="004A1764" w:rsidRPr="00A742B4" w:rsidRDefault="004A1764" w:rsidP="00A742B4">
      <w:pPr>
        <w:pStyle w:val="Header"/>
        <w:rPr>
          <w:sz w:val="28"/>
          <w:szCs w:val="28"/>
        </w:rPr>
      </w:pPr>
      <w:r w:rsidRPr="009D7E5A">
        <w:rPr>
          <w:noProof/>
          <w:color w:val="0000FF"/>
          <w:sz w:val="28"/>
          <w:szCs w:val="28"/>
          <w:lang w:val="bg-BG"/>
        </w:rPr>
        <w:drawing>
          <wp:inline distT="0" distB="0" distL="0" distR="0" wp14:anchorId="27DCF362" wp14:editId="6271C9B2">
            <wp:extent cx="5438775" cy="9334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8E4812" w14:textId="77777777" w:rsidR="00581F9B" w:rsidRDefault="00581F9B" w:rsidP="005A0D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6FA970" w14:textId="77777777" w:rsidR="00581F9B" w:rsidRDefault="00581F9B" w:rsidP="005A0D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C411CB" w14:textId="77777777" w:rsidR="007621CD" w:rsidRPr="007621CD" w:rsidRDefault="007621CD" w:rsidP="005A0D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21CD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</w:p>
    <w:p w14:paraId="53EB65FF" w14:textId="77777777" w:rsidR="007621CD" w:rsidRPr="007621CD" w:rsidRDefault="007621CD" w:rsidP="005A0D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21CD">
        <w:rPr>
          <w:rFonts w:ascii="Times New Roman" w:eastAsia="Times New Roman" w:hAnsi="Times New Roman" w:cs="Times New Roman"/>
          <w:b/>
          <w:sz w:val="24"/>
          <w:szCs w:val="24"/>
        </w:rPr>
        <w:t>ОБЩИНСКИ СЪВЕТ</w:t>
      </w:r>
    </w:p>
    <w:p w14:paraId="08B4CBE5" w14:textId="77777777" w:rsidR="007621CD" w:rsidRPr="007621CD" w:rsidRDefault="007621CD" w:rsidP="005A0D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21CD">
        <w:rPr>
          <w:rFonts w:ascii="Times New Roman" w:eastAsia="Times New Roman" w:hAnsi="Times New Roman" w:cs="Times New Roman"/>
          <w:b/>
          <w:sz w:val="24"/>
          <w:szCs w:val="24"/>
        </w:rPr>
        <w:t>БУРГАС</w:t>
      </w:r>
    </w:p>
    <w:p w14:paraId="1AFEC505" w14:textId="77777777" w:rsidR="007621CD" w:rsidRPr="007621CD" w:rsidRDefault="007621CD" w:rsidP="005A0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D90677" w14:textId="77777777" w:rsidR="007621CD" w:rsidRPr="00A742B4" w:rsidRDefault="007621CD" w:rsidP="005A0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2D9DF2B" w14:textId="77777777" w:rsidR="007621CD" w:rsidRDefault="007621CD" w:rsidP="005A0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534996" w14:textId="77777777" w:rsidR="00581F9B" w:rsidRDefault="00581F9B" w:rsidP="005A0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3AFEF1" w14:textId="77777777" w:rsidR="00581F9B" w:rsidRPr="007621CD" w:rsidRDefault="00581F9B" w:rsidP="005A0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5362B4" w14:textId="77777777" w:rsidR="007621CD" w:rsidRPr="007621CD" w:rsidRDefault="007621CD" w:rsidP="005A0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21CD">
        <w:rPr>
          <w:rFonts w:ascii="Times New Roman" w:eastAsia="Times New Roman" w:hAnsi="Times New Roman" w:cs="Times New Roman"/>
          <w:b/>
          <w:sz w:val="28"/>
          <w:szCs w:val="28"/>
        </w:rPr>
        <w:t>Д О К Л А Д Н А    З А П И С К А</w:t>
      </w:r>
    </w:p>
    <w:p w14:paraId="60FE76AB" w14:textId="77777777" w:rsidR="007621CD" w:rsidRPr="007621CD" w:rsidRDefault="007621CD" w:rsidP="005A0D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7621CD">
        <w:rPr>
          <w:rFonts w:ascii="Times New Roman" w:eastAsia="Times New Roman" w:hAnsi="Times New Roman" w:cs="Times New Roman"/>
          <w:b/>
          <w:caps/>
          <w:sz w:val="24"/>
          <w:szCs w:val="24"/>
        </w:rPr>
        <w:t>от Иван Апостолов –</w:t>
      </w:r>
      <w:r w:rsidRPr="007621CD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 xml:space="preserve"> </w:t>
      </w:r>
      <w:r w:rsidRPr="007621CD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управител на </w:t>
      </w:r>
      <w:r w:rsidRPr="007621CD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„Б</w:t>
      </w:r>
      <w:r w:rsidR="00D21EF6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ЛАГОУСТРОЙСТВЕНИ СТРОЕЖИ“ ЕООД</w:t>
      </w:r>
    </w:p>
    <w:p w14:paraId="1D1B71E3" w14:textId="77777777" w:rsidR="007621CD" w:rsidRDefault="00384CD5" w:rsidP="005A0D4E">
      <w:pPr>
        <w:spacing w:after="0" w:line="240" w:lineRule="auto"/>
        <w:ind w:right="-61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ECDD4B" w14:textId="77777777" w:rsidR="00581F9B" w:rsidRDefault="00581F9B" w:rsidP="005A0D4E">
      <w:pPr>
        <w:spacing w:after="0" w:line="240" w:lineRule="auto"/>
        <w:ind w:right="-61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F25931" w14:textId="77777777" w:rsidR="003D5970" w:rsidRPr="007A0AB7" w:rsidRDefault="007621CD" w:rsidP="003D5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21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ОТНОСНО:</w:t>
      </w:r>
      <w:r w:rsidRPr="00762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5970" w:rsidRPr="00F22BC0">
        <w:rPr>
          <w:rFonts w:ascii="Times New Roman" w:eastAsia="Times New Roman" w:hAnsi="Times New Roman" w:cs="Times New Roman"/>
          <w:sz w:val="24"/>
          <w:szCs w:val="24"/>
        </w:rPr>
        <w:t xml:space="preserve">отдаване под наем </w:t>
      </w:r>
      <w:r w:rsidR="003D5970" w:rsidRPr="007A0AB7">
        <w:rPr>
          <w:rFonts w:ascii="Times New Roman" w:eastAsia="Times New Roman" w:hAnsi="Times New Roman" w:cs="Times New Roman"/>
          <w:sz w:val="24"/>
          <w:szCs w:val="24"/>
        </w:rPr>
        <w:t>чрез публичен оповестен конкурс</w:t>
      </w:r>
      <w:r w:rsidR="003D597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D5970" w:rsidRPr="00F22BC0">
        <w:rPr>
          <w:rFonts w:ascii="Times New Roman" w:eastAsia="Times New Roman" w:hAnsi="Times New Roman" w:cs="Times New Roman"/>
          <w:sz w:val="24"/>
          <w:szCs w:val="24"/>
        </w:rPr>
        <w:t xml:space="preserve">на недвижим имот, собственост на </w:t>
      </w:r>
      <w:r w:rsidR="003D5970" w:rsidRPr="00F22BC0">
        <w:rPr>
          <w:rFonts w:ascii="Times New Roman" w:hAnsi="Times New Roman" w:cs="Times New Roman"/>
          <w:sz w:val="24"/>
          <w:szCs w:val="24"/>
        </w:rPr>
        <w:t xml:space="preserve">„Благоустройствени строежи“ ЕООД за срок от </w:t>
      </w:r>
      <w:r w:rsidR="003D5970">
        <w:rPr>
          <w:rFonts w:ascii="Times New Roman" w:hAnsi="Times New Roman" w:cs="Times New Roman"/>
          <w:sz w:val="24"/>
          <w:szCs w:val="24"/>
        </w:rPr>
        <w:t>5</w:t>
      </w:r>
      <w:r w:rsidR="003D5970" w:rsidRPr="00F22BC0">
        <w:rPr>
          <w:rFonts w:ascii="Times New Roman" w:hAnsi="Times New Roman" w:cs="Times New Roman"/>
          <w:sz w:val="24"/>
          <w:szCs w:val="24"/>
        </w:rPr>
        <w:t xml:space="preserve"> години</w:t>
      </w:r>
    </w:p>
    <w:p w14:paraId="41548990" w14:textId="77777777" w:rsidR="005C2B0B" w:rsidRPr="00A742B4" w:rsidRDefault="005C2B0B" w:rsidP="00A742B4">
      <w:pPr>
        <w:spacing w:after="0" w:line="240" w:lineRule="auto"/>
        <w:ind w:right="-61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2E2E34" w14:textId="77777777" w:rsidR="005C2B0B" w:rsidRDefault="005C2B0B" w:rsidP="008A1758">
      <w:pPr>
        <w:spacing w:after="0" w:line="240" w:lineRule="auto"/>
        <w:ind w:right="-61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AF795F" w14:textId="77777777" w:rsidR="00581F9B" w:rsidRDefault="00581F9B" w:rsidP="008A1758">
      <w:pPr>
        <w:spacing w:after="0" w:line="240" w:lineRule="auto"/>
        <w:ind w:right="-61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D034B6" w14:textId="77777777" w:rsidR="00491F02" w:rsidRPr="00491F02" w:rsidRDefault="00491F02" w:rsidP="008A1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1F02">
        <w:rPr>
          <w:rFonts w:ascii="Times New Roman" w:eastAsia="Times New Roman" w:hAnsi="Times New Roman" w:cs="Times New Roman"/>
          <w:b/>
          <w:sz w:val="24"/>
          <w:szCs w:val="24"/>
        </w:rPr>
        <w:t>УВАЖАЕМИ  ОБЩИНСКИ  СЪВЕТНИЦИ,</w:t>
      </w:r>
    </w:p>
    <w:p w14:paraId="0183060F" w14:textId="77777777" w:rsidR="00C0054B" w:rsidRDefault="00EB5F4A" w:rsidP="008A1758">
      <w:pPr>
        <w:spacing w:after="0" w:line="240" w:lineRule="auto"/>
        <w:ind w:right="-61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5F4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A8C1C0F" w14:textId="77777777" w:rsidR="00EB5F4A" w:rsidRPr="00CE5855" w:rsidRDefault="00EB5F4A" w:rsidP="008A175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5F4A">
        <w:rPr>
          <w:rFonts w:ascii="Times New Roman" w:hAnsi="Times New Roman" w:cs="Times New Roman"/>
          <w:sz w:val="24"/>
          <w:szCs w:val="24"/>
        </w:rPr>
        <w:t>„Благоустройствени строежи” ЕООД е собственик на недвижим имот</w:t>
      </w:r>
      <w:r w:rsidR="00C0054B">
        <w:rPr>
          <w:rFonts w:ascii="Times New Roman" w:hAnsi="Times New Roman" w:cs="Times New Roman"/>
          <w:sz w:val="24"/>
          <w:szCs w:val="24"/>
        </w:rPr>
        <w:t xml:space="preserve">, представляващ </w:t>
      </w:r>
      <w:r w:rsidR="00C0054B" w:rsidRPr="00B8155E">
        <w:rPr>
          <w:rFonts w:ascii="Times New Roman" w:hAnsi="Times New Roman" w:cs="Times New Roman"/>
          <w:sz w:val="24"/>
          <w:szCs w:val="24"/>
        </w:rPr>
        <w:t>Едн</w:t>
      </w:r>
      <w:r w:rsidR="00C0054B">
        <w:rPr>
          <w:rFonts w:ascii="Times New Roman" w:hAnsi="Times New Roman" w:cs="Times New Roman"/>
          <w:sz w:val="24"/>
          <w:szCs w:val="24"/>
        </w:rPr>
        <w:t xml:space="preserve">оетажна административна сграда </w:t>
      </w:r>
      <w:r w:rsidR="00C0054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0054B" w:rsidRPr="00B8155E">
        <w:rPr>
          <w:rFonts w:ascii="Times New Roman" w:hAnsi="Times New Roman" w:cs="Times New Roman"/>
          <w:sz w:val="24"/>
          <w:szCs w:val="24"/>
        </w:rPr>
        <w:t xml:space="preserve">Дискотека </w:t>
      </w:r>
      <w:r w:rsidR="00C0054B">
        <w:rPr>
          <w:rFonts w:ascii="Times New Roman" w:hAnsi="Times New Roman" w:cs="Times New Roman"/>
          <w:sz w:val="24"/>
          <w:szCs w:val="24"/>
        </w:rPr>
        <w:t>„</w:t>
      </w:r>
      <w:r w:rsidR="00C0054B" w:rsidRPr="00B8155E">
        <w:rPr>
          <w:rFonts w:ascii="Times New Roman" w:hAnsi="Times New Roman" w:cs="Times New Roman"/>
          <w:sz w:val="24"/>
          <w:szCs w:val="24"/>
        </w:rPr>
        <w:t>Плаза</w:t>
      </w:r>
      <w:r w:rsidR="00C0054B">
        <w:rPr>
          <w:rFonts w:ascii="Times New Roman" w:hAnsi="Times New Roman" w:cs="Times New Roman"/>
          <w:sz w:val="24"/>
          <w:szCs w:val="24"/>
        </w:rPr>
        <w:t>“</w:t>
      </w:r>
      <w:r w:rsidR="00C0054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0054B">
        <w:rPr>
          <w:rFonts w:ascii="Times New Roman" w:hAnsi="Times New Roman" w:cs="Times New Roman"/>
          <w:sz w:val="24"/>
          <w:szCs w:val="24"/>
        </w:rPr>
        <w:t xml:space="preserve"> с </w:t>
      </w:r>
      <w:r w:rsidR="00C0054B" w:rsidRPr="00B8155E">
        <w:rPr>
          <w:rFonts w:ascii="Times New Roman" w:hAnsi="Times New Roman" w:cs="Times New Roman"/>
          <w:sz w:val="24"/>
          <w:szCs w:val="24"/>
        </w:rPr>
        <w:t>идентификатор 07079.618.3.29 по КККР на гр. Бургас, находящ се в Приморски парк, гр. Бургас</w:t>
      </w:r>
      <w:r w:rsidR="00C0054B">
        <w:rPr>
          <w:rFonts w:ascii="Times New Roman" w:hAnsi="Times New Roman" w:cs="Times New Roman"/>
          <w:sz w:val="24"/>
          <w:szCs w:val="24"/>
        </w:rPr>
        <w:t xml:space="preserve"> с </w:t>
      </w:r>
      <w:r w:rsidR="00C0054B" w:rsidRPr="00B8155E">
        <w:rPr>
          <w:rFonts w:ascii="Times New Roman" w:hAnsi="Times New Roman" w:cs="Times New Roman"/>
          <w:sz w:val="24"/>
          <w:szCs w:val="24"/>
        </w:rPr>
        <w:t>площ от 309 кв.м.</w:t>
      </w:r>
      <w:r w:rsidR="000B07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07EF">
        <w:rPr>
          <w:rFonts w:ascii="Times New Roman" w:hAnsi="Times New Roman" w:cs="Times New Roman"/>
          <w:sz w:val="24"/>
          <w:szCs w:val="24"/>
        </w:rPr>
        <w:t xml:space="preserve">За цитирания обект, в изпълнение на </w:t>
      </w:r>
    </w:p>
    <w:p w14:paraId="3F52E733" w14:textId="5720994E" w:rsidR="00D42DD4" w:rsidRPr="00A83959" w:rsidRDefault="008A1758" w:rsidP="008A175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по т.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23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07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№54/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06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.201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9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г. на Общински съвет-Бургас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през 2019г. се проведе публичен </w:t>
      </w:r>
      <w:r w:rsidR="006A7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търг </w:t>
      </w:r>
      <w:r>
        <w:rPr>
          <w:rFonts w:ascii="Times New Roman" w:hAnsi="Times New Roman" w:cs="Times New Roman"/>
          <w:sz w:val="24"/>
          <w:szCs w:val="24"/>
        </w:rPr>
        <w:t>с тайно наддаване за отдаване под наем</w:t>
      </w:r>
      <w:r w:rsidR="000B07EF">
        <w:rPr>
          <w:rFonts w:ascii="Times New Roman" w:hAnsi="Times New Roman" w:cs="Times New Roman"/>
          <w:sz w:val="24"/>
          <w:szCs w:val="24"/>
        </w:rPr>
        <w:t>, който все още се обжалва к</w:t>
      </w:r>
      <w:r w:rsidR="00D42DD4">
        <w:rPr>
          <w:rFonts w:ascii="Times New Roman" w:hAnsi="Times New Roman" w:cs="Times New Roman"/>
          <w:sz w:val="24"/>
          <w:szCs w:val="24"/>
        </w:rPr>
        <w:t xml:space="preserve">ъм настоящия момент са </w:t>
      </w:r>
      <w:r w:rsidR="000B07EF">
        <w:rPr>
          <w:rFonts w:ascii="Times New Roman" w:hAnsi="Times New Roman" w:cs="Times New Roman"/>
          <w:sz w:val="24"/>
          <w:szCs w:val="24"/>
        </w:rPr>
        <w:t xml:space="preserve">налице </w:t>
      </w:r>
      <w:r w:rsidR="00D42DD4">
        <w:rPr>
          <w:rFonts w:ascii="Times New Roman" w:hAnsi="Times New Roman" w:cs="Times New Roman"/>
          <w:sz w:val="24"/>
          <w:szCs w:val="24"/>
        </w:rPr>
        <w:t xml:space="preserve">висящи две съдебни производства пред Върховния административен съд на Република България. </w:t>
      </w:r>
      <w:r w:rsidR="000B07EF">
        <w:rPr>
          <w:rFonts w:ascii="Times New Roman" w:hAnsi="Times New Roman" w:cs="Times New Roman"/>
          <w:sz w:val="24"/>
          <w:szCs w:val="24"/>
        </w:rPr>
        <w:t xml:space="preserve">В тази връзка, </w:t>
      </w:r>
      <w:r w:rsidR="00D42DD4">
        <w:rPr>
          <w:rFonts w:ascii="Times New Roman" w:hAnsi="Times New Roman" w:cs="Times New Roman"/>
          <w:sz w:val="24"/>
          <w:szCs w:val="24"/>
        </w:rPr>
        <w:t xml:space="preserve">представляваното от мен дружество е в невъзможност да сключи договор за наем и </w:t>
      </w:r>
      <w:r w:rsidR="000B07EF">
        <w:rPr>
          <w:rFonts w:ascii="Times New Roman" w:hAnsi="Times New Roman" w:cs="Times New Roman"/>
          <w:sz w:val="24"/>
          <w:szCs w:val="24"/>
        </w:rPr>
        <w:t>не получава приходи от този имот.</w:t>
      </w:r>
      <w:r w:rsidR="00D42D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7C5A74" w14:textId="22D0468A" w:rsidR="000B07EF" w:rsidRDefault="000B07EF" w:rsidP="008A1758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Казусът се разгледа от постоянната комисия по правни въпроси при Общински съвет Бургас, по повод </w:t>
      </w:r>
      <w:r w:rsidR="009779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постъпила </w:t>
      </w:r>
      <w:r w:rsidR="00CE58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общинския съвет </w:t>
      </w:r>
      <w:r w:rsidR="009779FE">
        <w:rPr>
          <w:rFonts w:ascii="Times New Roman" w:eastAsia="Times New Roman" w:hAnsi="Times New Roman" w:cs="Times New Roman"/>
          <w:color w:val="000000"/>
          <w:sz w:val="24"/>
          <w:szCs w:val="24"/>
        </w:rPr>
        <w:t>жалба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един от участниците в конкурсната процедура. </w:t>
      </w:r>
    </w:p>
    <w:p w14:paraId="3FA7068E" w14:textId="5329CF55" w:rsidR="008A1758" w:rsidRDefault="000B07EF" w:rsidP="0037453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Със свое </w:t>
      </w:r>
      <w:r w:rsidR="009779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по т.59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заседание проведено на</w:t>
      </w:r>
      <w:r w:rsidR="003745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24.09.2020г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45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r w:rsidR="009779FE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№11/24.09.2020г.</w:t>
      </w:r>
      <w:r w:rsidR="003745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), </w:t>
      </w:r>
      <w:r w:rsidR="00374532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9779FE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остоянната комисия по правни въпроси, м</w:t>
      </w:r>
      <w:r w:rsidR="003745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възложи да отправя ново </w:t>
      </w:r>
      <w:r w:rsidR="009779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предложение </w:t>
      </w:r>
      <w:r w:rsidR="00374532">
        <w:rPr>
          <w:rFonts w:ascii="Times New Roman" w:eastAsia="Times New Roman" w:hAnsi="Times New Roman" w:cs="Times New Roman"/>
          <w:color w:val="000000"/>
          <w:sz w:val="24"/>
          <w:szCs w:val="24"/>
        </w:rPr>
        <w:t>до Общински съвет Бургас, за провеждане на нова</w:t>
      </w:r>
      <w:r w:rsidR="009779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процедура за отдаване под наем на горепосочения недвижим имот.</w:t>
      </w:r>
    </w:p>
    <w:p w14:paraId="4E2DE306" w14:textId="77777777" w:rsidR="00DB669A" w:rsidRDefault="00581F9B" w:rsidP="00581F9B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оглед на това </w:t>
      </w:r>
      <w:r w:rsidR="009779FE">
        <w:rPr>
          <w:rFonts w:ascii="Times New Roman" w:hAnsi="Times New Roman" w:cs="Times New Roman"/>
          <w:sz w:val="24"/>
          <w:szCs w:val="24"/>
        </w:rPr>
        <w:t xml:space="preserve"> предлагам </w:t>
      </w:r>
      <w:r w:rsidR="00DB669A">
        <w:rPr>
          <w:rFonts w:ascii="Times New Roman" w:hAnsi="Times New Roman" w:cs="Times New Roman"/>
          <w:sz w:val="24"/>
          <w:szCs w:val="24"/>
        </w:rPr>
        <w:t xml:space="preserve">да се оттегли решението за провеждане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публичен търг </w:t>
      </w:r>
      <w:r>
        <w:rPr>
          <w:rFonts w:ascii="Times New Roman" w:hAnsi="Times New Roman" w:cs="Times New Roman"/>
          <w:sz w:val="24"/>
          <w:szCs w:val="24"/>
        </w:rPr>
        <w:t>с тайно наддаване за отдаване под наем на</w:t>
      </w:r>
      <w:r w:rsidRPr="006A7B4C">
        <w:rPr>
          <w:rFonts w:ascii="Times New Roman" w:hAnsi="Times New Roman" w:cs="Times New Roman"/>
          <w:sz w:val="24"/>
          <w:szCs w:val="24"/>
        </w:rPr>
        <w:t xml:space="preserve"> </w:t>
      </w:r>
      <w:r w:rsidRPr="00EB5F4A">
        <w:rPr>
          <w:rFonts w:ascii="Times New Roman" w:hAnsi="Times New Roman" w:cs="Times New Roman"/>
          <w:sz w:val="24"/>
          <w:szCs w:val="24"/>
        </w:rPr>
        <w:t>недвижим имот</w:t>
      </w:r>
      <w:r>
        <w:rPr>
          <w:rFonts w:ascii="Times New Roman" w:hAnsi="Times New Roman" w:cs="Times New Roman"/>
          <w:sz w:val="24"/>
          <w:szCs w:val="24"/>
        </w:rPr>
        <w:t xml:space="preserve">, представляващ </w:t>
      </w:r>
      <w:r w:rsidRPr="00B8155E">
        <w:rPr>
          <w:rFonts w:ascii="Times New Roman" w:hAnsi="Times New Roman" w:cs="Times New Roman"/>
          <w:sz w:val="24"/>
          <w:szCs w:val="24"/>
        </w:rPr>
        <w:t>Едн</w:t>
      </w:r>
      <w:r>
        <w:rPr>
          <w:rFonts w:ascii="Times New Roman" w:hAnsi="Times New Roman" w:cs="Times New Roman"/>
          <w:sz w:val="24"/>
          <w:szCs w:val="24"/>
        </w:rPr>
        <w:t xml:space="preserve">оетажна административна сграда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8155E">
        <w:rPr>
          <w:rFonts w:ascii="Times New Roman" w:hAnsi="Times New Roman" w:cs="Times New Roman"/>
          <w:sz w:val="24"/>
          <w:szCs w:val="24"/>
        </w:rPr>
        <w:t xml:space="preserve">Дискотека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8155E">
        <w:rPr>
          <w:rFonts w:ascii="Times New Roman" w:hAnsi="Times New Roman" w:cs="Times New Roman"/>
          <w:sz w:val="24"/>
          <w:szCs w:val="24"/>
        </w:rPr>
        <w:t>Плаза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B8155E">
        <w:rPr>
          <w:rFonts w:ascii="Times New Roman" w:hAnsi="Times New Roman" w:cs="Times New Roman"/>
          <w:sz w:val="24"/>
          <w:szCs w:val="24"/>
        </w:rPr>
        <w:t>идентификатор 07079.618.3.29 по КККР на гр. Бургас, находящ се в Приморски парк, гр. Бургас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B8155E">
        <w:rPr>
          <w:rFonts w:ascii="Times New Roman" w:hAnsi="Times New Roman" w:cs="Times New Roman"/>
          <w:sz w:val="24"/>
          <w:szCs w:val="24"/>
        </w:rPr>
        <w:t>площ от 309 кв.</w:t>
      </w:r>
      <w:r w:rsidR="00CE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155E">
        <w:rPr>
          <w:rFonts w:ascii="Times New Roman" w:hAnsi="Times New Roman" w:cs="Times New Roman"/>
          <w:sz w:val="24"/>
          <w:szCs w:val="24"/>
        </w:rPr>
        <w:t>м.</w:t>
      </w:r>
      <w:r>
        <w:rPr>
          <w:rFonts w:ascii="Times New Roman" w:hAnsi="Times New Roman" w:cs="Times New Roman"/>
          <w:sz w:val="24"/>
          <w:szCs w:val="24"/>
        </w:rPr>
        <w:t xml:space="preserve">, открита с Решение 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по т.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23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Протокол №54/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06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.201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9</w:t>
      </w:r>
      <w:r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г. на Общински съвет-Бургас</w:t>
      </w:r>
      <w:r w:rsidR="00DB669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203BC03" w14:textId="70BE60D1" w:rsidR="009779FE" w:rsidRDefault="00DB669A" w:rsidP="00581F9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Целесъобразно е да се </w:t>
      </w:r>
      <w:r>
        <w:rPr>
          <w:rFonts w:ascii="Times New Roman" w:hAnsi="Times New Roman" w:cs="Times New Roman"/>
          <w:sz w:val="24"/>
          <w:szCs w:val="24"/>
        </w:rPr>
        <w:t>проведе</w:t>
      </w:r>
      <w:r w:rsidR="009779FE">
        <w:rPr>
          <w:rFonts w:ascii="Times New Roman" w:hAnsi="Times New Roman" w:cs="Times New Roman"/>
          <w:sz w:val="24"/>
          <w:szCs w:val="24"/>
        </w:rPr>
        <w:t xml:space="preserve"> нова процедура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9779FE">
        <w:rPr>
          <w:rFonts w:ascii="Times New Roman" w:hAnsi="Times New Roman" w:cs="Times New Roman"/>
          <w:sz w:val="24"/>
          <w:szCs w:val="24"/>
        </w:rPr>
        <w:t xml:space="preserve"> за отдаване под наем на обекта за срок от пет години</w:t>
      </w:r>
      <w:r>
        <w:rPr>
          <w:rFonts w:ascii="Times New Roman" w:hAnsi="Times New Roman" w:cs="Times New Roman"/>
          <w:sz w:val="24"/>
          <w:szCs w:val="24"/>
        </w:rPr>
        <w:t xml:space="preserve"> чрез провеждане на конкурс</w:t>
      </w:r>
      <w:r w:rsidR="009779FE">
        <w:rPr>
          <w:rFonts w:ascii="Times New Roman" w:hAnsi="Times New Roman" w:cs="Times New Roman"/>
          <w:sz w:val="24"/>
          <w:szCs w:val="24"/>
        </w:rPr>
        <w:t>.</w:t>
      </w:r>
      <w:r w:rsidR="00011F81">
        <w:rPr>
          <w:rFonts w:ascii="Times New Roman" w:hAnsi="Times New Roman" w:cs="Times New Roman"/>
          <w:sz w:val="24"/>
          <w:szCs w:val="24"/>
        </w:rPr>
        <w:t xml:space="preserve"> По този начин ще може да се оцени и визията на обекта, което е важно предвид местоположението му.</w:t>
      </w:r>
      <w:r w:rsidR="009779FE">
        <w:rPr>
          <w:rFonts w:ascii="Times New Roman" w:hAnsi="Times New Roman" w:cs="Times New Roman"/>
          <w:sz w:val="24"/>
          <w:szCs w:val="24"/>
        </w:rPr>
        <w:t xml:space="preserve"> </w:t>
      </w:r>
      <w:r w:rsidR="00374532">
        <w:rPr>
          <w:rFonts w:ascii="Times New Roman" w:hAnsi="Times New Roman" w:cs="Times New Roman"/>
          <w:sz w:val="24"/>
          <w:szCs w:val="24"/>
        </w:rPr>
        <w:t xml:space="preserve">Считам, че отдаването под наем за 5 годишен срок, ще </w:t>
      </w:r>
      <w:r w:rsidR="009779FE" w:rsidRPr="007A0AB7">
        <w:rPr>
          <w:rFonts w:ascii="Times New Roman" w:hAnsi="Times New Roman" w:cs="Times New Roman"/>
          <w:sz w:val="24"/>
          <w:szCs w:val="24"/>
        </w:rPr>
        <w:t>даде в</w:t>
      </w:r>
      <w:r w:rsidR="009779FE">
        <w:rPr>
          <w:rFonts w:ascii="Times New Roman" w:hAnsi="Times New Roman" w:cs="Times New Roman"/>
          <w:sz w:val="24"/>
          <w:szCs w:val="24"/>
        </w:rPr>
        <w:t>ъзможност на бъдещи</w:t>
      </w:r>
      <w:r w:rsidR="00374532">
        <w:rPr>
          <w:rFonts w:ascii="Times New Roman" w:hAnsi="Times New Roman" w:cs="Times New Roman"/>
          <w:sz w:val="24"/>
          <w:szCs w:val="24"/>
        </w:rPr>
        <w:t>те</w:t>
      </w:r>
      <w:r w:rsidR="009779FE">
        <w:rPr>
          <w:rFonts w:ascii="Times New Roman" w:hAnsi="Times New Roman" w:cs="Times New Roman"/>
          <w:sz w:val="24"/>
          <w:szCs w:val="24"/>
        </w:rPr>
        <w:t xml:space="preserve"> наематели </w:t>
      </w:r>
      <w:r w:rsidR="009779FE" w:rsidRPr="007A0AB7">
        <w:rPr>
          <w:rFonts w:ascii="Times New Roman" w:hAnsi="Times New Roman" w:cs="Times New Roman"/>
          <w:sz w:val="24"/>
          <w:szCs w:val="24"/>
        </w:rPr>
        <w:t>да модернизират</w:t>
      </w:r>
      <w:r w:rsidR="00374532">
        <w:rPr>
          <w:rFonts w:ascii="Times New Roman" w:hAnsi="Times New Roman" w:cs="Times New Roman"/>
          <w:sz w:val="24"/>
          <w:szCs w:val="24"/>
        </w:rPr>
        <w:t xml:space="preserve"> обекта и да </w:t>
      </w:r>
      <w:r w:rsidR="00374532">
        <w:rPr>
          <w:rFonts w:ascii="Times New Roman" w:hAnsi="Times New Roman" w:cs="Times New Roman"/>
          <w:sz w:val="24"/>
          <w:szCs w:val="24"/>
        </w:rPr>
        <w:lastRenderedPageBreak/>
        <w:t xml:space="preserve">обновят </w:t>
      </w:r>
      <w:r w:rsidR="009779FE" w:rsidRPr="007A0AB7">
        <w:rPr>
          <w:rFonts w:ascii="Times New Roman" w:hAnsi="Times New Roman" w:cs="Times New Roman"/>
          <w:sz w:val="24"/>
          <w:szCs w:val="24"/>
        </w:rPr>
        <w:t xml:space="preserve"> визия</w:t>
      </w:r>
      <w:r w:rsidR="00374532">
        <w:rPr>
          <w:rFonts w:ascii="Times New Roman" w:hAnsi="Times New Roman" w:cs="Times New Roman"/>
          <w:sz w:val="24"/>
          <w:szCs w:val="24"/>
        </w:rPr>
        <w:t>та му, като същевременно с това заплащат ежемесечен наем към</w:t>
      </w:r>
      <w:r w:rsidR="009779FE" w:rsidRPr="007A0AB7">
        <w:rPr>
          <w:rFonts w:ascii="Times New Roman" w:hAnsi="Times New Roman" w:cs="Times New Roman"/>
          <w:sz w:val="24"/>
          <w:szCs w:val="24"/>
        </w:rPr>
        <w:t xml:space="preserve"> „Благоустройствени строежи</w:t>
      </w:r>
      <w:r w:rsidR="009779FE">
        <w:rPr>
          <w:rFonts w:ascii="Times New Roman" w:hAnsi="Times New Roman" w:cs="Times New Roman"/>
          <w:sz w:val="24"/>
          <w:szCs w:val="24"/>
        </w:rPr>
        <w:t>“</w:t>
      </w:r>
      <w:r w:rsidR="009779FE" w:rsidRPr="007A0AB7">
        <w:rPr>
          <w:rFonts w:ascii="Times New Roman" w:hAnsi="Times New Roman" w:cs="Times New Roman"/>
          <w:sz w:val="24"/>
          <w:szCs w:val="24"/>
        </w:rPr>
        <w:t xml:space="preserve"> ЕООД</w:t>
      </w:r>
      <w:r w:rsidR="00011F81">
        <w:rPr>
          <w:rFonts w:ascii="Times New Roman" w:hAnsi="Times New Roman" w:cs="Times New Roman"/>
          <w:sz w:val="24"/>
          <w:szCs w:val="24"/>
        </w:rPr>
        <w:t>.</w:t>
      </w:r>
      <w:r w:rsidR="00374532">
        <w:rPr>
          <w:rFonts w:ascii="Times New Roman" w:hAnsi="Times New Roman" w:cs="Times New Roman"/>
          <w:sz w:val="24"/>
          <w:szCs w:val="24"/>
        </w:rPr>
        <w:t xml:space="preserve"> В условията на конкурсната процедура е предвидено в</w:t>
      </w:r>
      <w:r w:rsidR="009779FE" w:rsidRPr="007A0AB7">
        <w:rPr>
          <w:rFonts w:ascii="Times New Roman" w:hAnsi="Times New Roman" w:cs="Times New Roman"/>
          <w:sz w:val="24"/>
          <w:szCs w:val="24"/>
        </w:rPr>
        <w:t>сички подобрения извършени по сград</w:t>
      </w:r>
      <w:r w:rsidR="009779FE">
        <w:rPr>
          <w:rFonts w:ascii="Times New Roman" w:hAnsi="Times New Roman" w:cs="Times New Roman"/>
          <w:sz w:val="24"/>
          <w:szCs w:val="24"/>
        </w:rPr>
        <w:t>ата</w:t>
      </w:r>
      <w:r w:rsidR="009779FE" w:rsidRPr="007A0AB7">
        <w:rPr>
          <w:rFonts w:ascii="Times New Roman" w:hAnsi="Times New Roman" w:cs="Times New Roman"/>
          <w:sz w:val="24"/>
          <w:szCs w:val="24"/>
        </w:rPr>
        <w:t>, сл</w:t>
      </w:r>
      <w:r w:rsidR="009779FE">
        <w:rPr>
          <w:rFonts w:ascii="Times New Roman" w:hAnsi="Times New Roman" w:cs="Times New Roman"/>
          <w:sz w:val="24"/>
          <w:szCs w:val="24"/>
        </w:rPr>
        <w:t>ед прекратяване на договора, ще останат за общинското дружество</w:t>
      </w:r>
      <w:r w:rsidR="009779FE" w:rsidRPr="007A0AB7">
        <w:rPr>
          <w:rFonts w:ascii="Times New Roman" w:hAnsi="Times New Roman" w:cs="Times New Roman"/>
          <w:sz w:val="24"/>
          <w:szCs w:val="24"/>
        </w:rPr>
        <w:t>.</w:t>
      </w:r>
    </w:p>
    <w:p w14:paraId="045086A6" w14:textId="77777777" w:rsidR="008A1758" w:rsidRDefault="008A1758" w:rsidP="008A175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4A53B1" w14:textId="77777777" w:rsidR="002E1BA9" w:rsidRPr="00365B91" w:rsidRDefault="00913748" w:rsidP="008A175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BA9">
        <w:rPr>
          <w:rFonts w:ascii="Times New Roman" w:hAnsi="Times New Roman" w:cs="Times New Roman"/>
          <w:sz w:val="24"/>
          <w:szCs w:val="24"/>
        </w:rPr>
        <w:t xml:space="preserve">Началната месечна наемна цена за отдаване под наем на </w:t>
      </w:r>
      <w:r w:rsidR="009779FE">
        <w:rPr>
          <w:rFonts w:ascii="Times New Roman" w:hAnsi="Times New Roman" w:cs="Times New Roman"/>
          <w:sz w:val="24"/>
          <w:szCs w:val="24"/>
        </w:rPr>
        <w:t>обекта</w:t>
      </w:r>
      <w:r w:rsidR="002E1BA9" w:rsidRPr="002E1BA9">
        <w:rPr>
          <w:rFonts w:ascii="Times New Roman" w:hAnsi="Times New Roman" w:cs="Times New Roman"/>
          <w:sz w:val="24"/>
          <w:szCs w:val="24"/>
        </w:rPr>
        <w:t xml:space="preserve"> </w:t>
      </w:r>
      <w:r w:rsidR="009779FE">
        <w:rPr>
          <w:rFonts w:ascii="Times New Roman" w:hAnsi="Times New Roman" w:cs="Times New Roman"/>
          <w:sz w:val="24"/>
          <w:szCs w:val="24"/>
        </w:rPr>
        <w:t>е определена</w:t>
      </w:r>
      <w:r w:rsidRPr="002E1BA9">
        <w:rPr>
          <w:rFonts w:ascii="Times New Roman" w:hAnsi="Times New Roman" w:cs="Times New Roman"/>
          <w:sz w:val="24"/>
          <w:szCs w:val="24"/>
        </w:rPr>
        <w:t xml:space="preserve"> съгласно</w:t>
      </w:r>
      <w:r w:rsidR="00F67F11" w:rsidRPr="001D09F8">
        <w:rPr>
          <w:rFonts w:ascii="Times New Roman" w:hAnsi="Times New Roman" w:cs="Times New Roman"/>
          <w:sz w:val="24"/>
          <w:szCs w:val="24"/>
        </w:rPr>
        <w:t xml:space="preserve"> </w:t>
      </w:r>
      <w:r w:rsidR="001D09F8" w:rsidRPr="001D09F8">
        <w:rPr>
          <w:rFonts w:ascii="Times New Roman" w:hAnsi="Times New Roman" w:cs="Times New Roman"/>
          <w:sz w:val="24"/>
          <w:szCs w:val="24"/>
        </w:rPr>
        <w:t>Раздел Б, т.</w:t>
      </w:r>
      <w:r w:rsidR="00365B91">
        <w:rPr>
          <w:rFonts w:ascii="Times New Roman" w:hAnsi="Times New Roman" w:cs="Times New Roman"/>
          <w:sz w:val="24"/>
          <w:szCs w:val="24"/>
        </w:rPr>
        <w:t>8</w:t>
      </w:r>
      <w:r w:rsidR="001D09F8" w:rsidRPr="001D09F8">
        <w:rPr>
          <w:rFonts w:ascii="Times New Roman" w:hAnsi="Times New Roman" w:cs="Times New Roman"/>
          <w:sz w:val="24"/>
          <w:szCs w:val="24"/>
        </w:rPr>
        <w:t xml:space="preserve"> от </w:t>
      </w:r>
      <w:r w:rsidR="00F67F11">
        <w:rPr>
          <w:rFonts w:ascii="Times New Roman" w:hAnsi="Times New Roman" w:cs="Times New Roman"/>
          <w:sz w:val="24"/>
          <w:szCs w:val="24"/>
        </w:rPr>
        <w:t>Приложение №</w:t>
      </w:r>
      <w:r w:rsidR="00F67F11" w:rsidRPr="00F67F11">
        <w:rPr>
          <w:rFonts w:ascii="Times New Roman" w:hAnsi="Times New Roman" w:cs="Times New Roman"/>
          <w:sz w:val="24"/>
          <w:szCs w:val="24"/>
        </w:rPr>
        <w:t>7</w:t>
      </w:r>
      <w:r w:rsidR="00F67F11">
        <w:rPr>
          <w:rFonts w:ascii="Times New Roman" w:hAnsi="Times New Roman" w:cs="Times New Roman"/>
          <w:sz w:val="24"/>
          <w:szCs w:val="24"/>
        </w:rPr>
        <w:t xml:space="preserve"> „Р</w:t>
      </w:r>
      <w:r w:rsidR="00F67F11" w:rsidRPr="00F67F11">
        <w:rPr>
          <w:rFonts w:ascii="Times New Roman" w:hAnsi="Times New Roman" w:cs="Times New Roman"/>
          <w:sz w:val="24"/>
          <w:szCs w:val="24"/>
        </w:rPr>
        <w:t>азмер на базисни наемни цени</w:t>
      </w:r>
      <w:r w:rsidR="00F67F11">
        <w:rPr>
          <w:rFonts w:ascii="Times New Roman" w:hAnsi="Times New Roman" w:cs="Times New Roman"/>
          <w:sz w:val="24"/>
          <w:szCs w:val="24"/>
        </w:rPr>
        <w:t>“</w:t>
      </w:r>
      <w:r w:rsidR="00F67F11" w:rsidRPr="002E1BA9">
        <w:rPr>
          <w:rFonts w:ascii="Times New Roman" w:hAnsi="Times New Roman" w:cs="Times New Roman"/>
          <w:sz w:val="24"/>
          <w:szCs w:val="24"/>
        </w:rPr>
        <w:t xml:space="preserve"> </w:t>
      </w:r>
      <w:r w:rsidR="00F67F11">
        <w:rPr>
          <w:rFonts w:ascii="Times New Roman" w:hAnsi="Times New Roman" w:cs="Times New Roman"/>
          <w:sz w:val="24"/>
          <w:szCs w:val="24"/>
        </w:rPr>
        <w:t>към Н</w:t>
      </w:r>
      <w:r w:rsidR="00F67F11" w:rsidRPr="002E1BA9">
        <w:rPr>
          <w:rFonts w:ascii="Times New Roman" w:hAnsi="Times New Roman" w:cs="Times New Roman"/>
          <w:sz w:val="24"/>
          <w:szCs w:val="24"/>
        </w:rPr>
        <w:t>аредба</w:t>
      </w:r>
      <w:r w:rsidR="00F67F11">
        <w:rPr>
          <w:rFonts w:ascii="Times New Roman" w:hAnsi="Times New Roman" w:cs="Times New Roman"/>
          <w:sz w:val="24"/>
          <w:szCs w:val="24"/>
        </w:rPr>
        <w:t>та</w:t>
      </w:r>
      <w:r w:rsidR="00F67F11" w:rsidRPr="002E1BA9">
        <w:rPr>
          <w:rFonts w:ascii="Times New Roman" w:hAnsi="Times New Roman" w:cs="Times New Roman"/>
          <w:sz w:val="24"/>
          <w:szCs w:val="24"/>
        </w:rPr>
        <w:t xml:space="preserve"> за определянето и администрирането на местните такси и цени на услуги на територията на община </w:t>
      </w:r>
      <w:r w:rsidR="00F67F11">
        <w:rPr>
          <w:rFonts w:ascii="Times New Roman" w:hAnsi="Times New Roman" w:cs="Times New Roman"/>
          <w:sz w:val="24"/>
          <w:szCs w:val="24"/>
        </w:rPr>
        <w:t>Б</w:t>
      </w:r>
      <w:r w:rsidR="00F67F11" w:rsidRPr="002E1BA9">
        <w:rPr>
          <w:rFonts w:ascii="Times New Roman" w:hAnsi="Times New Roman" w:cs="Times New Roman"/>
          <w:sz w:val="24"/>
          <w:szCs w:val="24"/>
        </w:rPr>
        <w:t>ургас</w:t>
      </w:r>
      <w:r w:rsidR="001D09F8">
        <w:rPr>
          <w:rFonts w:ascii="Times New Roman" w:hAnsi="Times New Roman" w:cs="Times New Roman"/>
          <w:sz w:val="24"/>
          <w:szCs w:val="24"/>
        </w:rPr>
        <w:t xml:space="preserve">, последно изменена </w:t>
      </w:r>
      <w:r w:rsidR="001D09F8" w:rsidRPr="00A742B4">
        <w:rPr>
          <w:rFonts w:ascii="Times New Roman" w:hAnsi="Times New Roman" w:cs="Times New Roman"/>
          <w:sz w:val="24"/>
          <w:szCs w:val="24"/>
        </w:rPr>
        <w:t>по т.1, Протокол №</w:t>
      </w:r>
      <w:r w:rsidR="000A2A5D" w:rsidRPr="00A742B4">
        <w:rPr>
          <w:rFonts w:ascii="Times New Roman" w:hAnsi="Times New Roman" w:cs="Times New Roman"/>
          <w:sz w:val="24"/>
          <w:szCs w:val="24"/>
        </w:rPr>
        <w:t>52</w:t>
      </w:r>
      <w:r w:rsidR="001D09F8" w:rsidRPr="00A742B4">
        <w:rPr>
          <w:rFonts w:ascii="Times New Roman" w:hAnsi="Times New Roman" w:cs="Times New Roman"/>
          <w:sz w:val="24"/>
          <w:szCs w:val="24"/>
        </w:rPr>
        <w:t>/1</w:t>
      </w:r>
      <w:r w:rsidR="000A2A5D" w:rsidRPr="00A742B4">
        <w:rPr>
          <w:rFonts w:ascii="Times New Roman" w:hAnsi="Times New Roman" w:cs="Times New Roman"/>
          <w:sz w:val="24"/>
          <w:szCs w:val="24"/>
        </w:rPr>
        <w:t>8</w:t>
      </w:r>
      <w:r w:rsidR="001D09F8" w:rsidRPr="00A742B4">
        <w:rPr>
          <w:rFonts w:ascii="Times New Roman" w:hAnsi="Times New Roman" w:cs="Times New Roman"/>
          <w:sz w:val="24"/>
          <w:szCs w:val="24"/>
        </w:rPr>
        <w:t>.12.201</w:t>
      </w:r>
      <w:r w:rsidR="000A2A5D" w:rsidRPr="00A742B4">
        <w:rPr>
          <w:rFonts w:ascii="Times New Roman" w:hAnsi="Times New Roman" w:cs="Times New Roman"/>
          <w:sz w:val="24"/>
          <w:szCs w:val="24"/>
        </w:rPr>
        <w:t>8</w:t>
      </w:r>
      <w:r w:rsidR="001D09F8" w:rsidRPr="00A742B4">
        <w:rPr>
          <w:rFonts w:ascii="Times New Roman" w:hAnsi="Times New Roman" w:cs="Times New Roman"/>
          <w:sz w:val="24"/>
          <w:szCs w:val="24"/>
        </w:rPr>
        <w:t>г. на</w:t>
      </w:r>
      <w:r w:rsidR="001D09F8">
        <w:rPr>
          <w:rFonts w:ascii="Times New Roman" w:hAnsi="Times New Roman" w:cs="Times New Roman"/>
          <w:sz w:val="24"/>
          <w:szCs w:val="24"/>
        </w:rPr>
        <w:t xml:space="preserve"> Общински съвет- </w:t>
      </w:r>
      <w:r w:rsidR="001D09F8" w:rsidRPr="007A25F9">
        <w:rPr>
          <w:rFonts w:ascii="Times New Roman" w:hAnsi="Times New Roman" w:cs="Times New Roman"/>
          <w:sz w:val="24"/>
          <w:szCs w:val="24"/>
        </w:rPr>
        <w:t xml:space="preserve">Бургас, както </w:t>
      </w:r>
      <w:r w:rsidR="001D09F8" w:rsidRPr="001D09F8">
        <w:rPr>
          <w:rFonts w:ascii="Times New Roman" w:hAnsi="Times New Roman" w:cs="Times New Roman"/>
          <w:sz w:val="24"/>
          <w:szCs w:val="24"/>
        </w:rPr>
        <w:t>следва:</w:t>
      </w:r>
    </w:p>
    <w:p w14:paraId="5E79686B" w14:textId="77777777" w:rsidR="00D1799B" w:rsidRPr="00D1799B" w:rsidRDefault="00D1799B" w:rsidP="008A1758">
      <w:pPr>
        <w:pStyle w:val="ListParagraph"/>
        <w:numPr>
          <w:ilvl w:val="0"/>
          <w:numId w:val="3"/>
        </w:numPr>
        <w:spacing w:after="0" w:line="240" w:lineRule="auto"/>
        <w:ind w:left="0" w:right="-1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155E">
        <w:rPr>
          <w:rFonts w:ascii="Times New Roman" w:hAnsi="Times New Roman" w:cs="Times New Roman"/>
          <w:sz w:val="24"/>
          <w:szCs w:val="24"/>
        </w:rPr>
        <w:t>Едн</w:t>
      </w:r>
      <w:r>
        <w:rPr>
          <w:rFonts w:ascii="Times New Roman" w:hAnsi="Times New Roman" w:cs="Times New Roman"/>
          <w:sz w:val="24"/>
          <w:szCs w:val="24"/>
        </w:rPr>
        <w:t xml:space="preserve">оетажна административна сграда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8155E">
        <w:rPr>
          <w:rFonts w:ascii="Times New Roman" w:hAnsi="Times New Roman" w:cs="Times New Roman"/>
          <w:sz w:val="24"/>
          <w:szCs w:val="24"/>
        </w:rPr>
        <w:t xml:space="preserve">Дискотека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8155E">
        <w:rPr>
          <w:rFonts w:ascii="Times New Roman" w:hAnsi="Times New Roman" w:cs="Times New Roman"/>
          <w:sz w:val="24"/>
          <w:szCs w:val="24"/>
        </w:rPr>
        <w:t>Плаза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B8155E">
        <w:rPr>
          <w:rFonts w:ascii="Times New Roman" w:hAnsi="Times New Roman" w:cs="Times New Roman"/>
          <w:sz w:val="24"/>
          <w:szCs w:val="24"/>
        </w:rPr>
        <w:t>идентификатор 07079.618.3.29 по КККР на гр. Бургас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- 309,00</w:t>
      </w:r>
      <w:r w:rsidRPr="00365B91">
        <w:rPr>
          <w:rFonts w:ascii="Times New Roman" w:hAnsi="Times New Roman" w:cs="Times New Roman"/>
          <w:sz w:val="24"/>
          <w:szCs w:val="24"/>
        </w:rPr>
        <w:t xml:space="preserve"> 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кв. м. (площ) x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5,00 лв./кв. м. (Приложение № 7, раздел „Б“, т.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65B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114FD" w:rsidRPr="00365B91">
        <w:rPr>
          <w:rFonts w:ascii="Times New Roman" w:hAnsi="Times New Roman" w:cs="Times New Roman"/>
          <w:sz w:val="24"/>
          <w:szCs w:val="24"/>
        </w:rPr>
        <w:t>=</w:t>
      </w:r>
      <w:r w:rsidR="002114FD" w:rsidRPr="00425D78">
        <w:rPr>
          <w:rFonts w:ascii="Times New Roman" w:hAnsi="Times New Roman" w:cs="Times New Roman"/>
          <w:b/>
          <w:sz w:val="24"/>
          <w:szCs w:val="24"/>
        </w:rPr>
        <w:t>4 635,00</w:t>
      </w:r>
      <w:r w:rsidR="002114FD">
        <w:rPr>
          <w:rFonts w:ascii="Times New Roman" w:hAnsi="Times New Roman" w:cs="Times New Roman"/>
          <w:sz w:val="24"/>
          <w:szCs w:val="24"/>
        </w:rPr>
        <w:t xml:space="preserve"> </w:t>
      </w:r>
      <w:r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25D78">
        <w:rPr>
          <w:rFonts w:ascii="Times New Roman" w:hAnsi="Times New Roman" w:cs="Times New Roman"/>
          <w:color w:val="000000" w:themeColor="text1"/>
          <w:sz w:val="24"/>
          <w:szCs w:val="24"/>
        </w:rPr>
        <w:t>четири хиляди шестстотин тридесет и пет лева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без включен ДДС</w:t>
      </w:r>
      <w:r w:rsidR="009779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месечен наем или годишен наем в размер на </w:t>
      </w:r>
      <w:r w:rsidR="009779FE">
        <w:rPr>
          <w:rFonts w:ascii="Times New Roman" w:hAnsi="Times New Roman" w:cs="Times New Roman"/>
          <w:b/>
          <w:sz w:val="24"/>
          <w:szCs w:val="24"/>
        </w:rPr>
        <w:t>55 620</w:t>
      </w:r>
      <w:r w:rsidR="009779FE" w:rsidRPr="00EA7F71">
        <w:rPr>
          <w:rFonts w:ascii="Times New Roman" w:hAnsi="Times New Roman" w:cs="Times New Roman"/>
          <w:b/>
          <w:sz w:val="24"/>
          <w:szCs w:val="24"/>
        </w:rPr>
        <w:t xml:space="preserve">,00 </w:t>
      </w:r>
      <w:r w:rsidR="009779FE" w:rsidRPr="00EA7F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="009779FE" w:rsidRPr="00EA7F7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779FE">
        <w:rPr>
          <w:rFonts w:ascii="Times New Roman" w:hAnsi="Times New Roman" w:cs="Times New Roman"/>
          <w:color w:val="000000" w:themeColor="text1"/>
          <w:sz w:val="24"/>
          <w:szCs w:val="24"/>
        </w:rPr>
        <w:t>петдесет и пет хиляди шестстотин и двадесет лева</w:t>
      </w:r>
      <w:r w:rsidR="009779FE" w:rsidRPr="00EA7F7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779FE" w:rsidRPr="00EA7F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без включен ДДС</w:t>
      </w:r>
      <w:r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72A7B6C5" w14:textId="77777777" w:rsidR="00CA45E1" w:rsidRDefault="008D7B30" w:rsidP="004755E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чл.</w:t>
      </w:r>
      <w:r w:rsidR="00CA45E1">
        <w:rPr>
          <w:rFonts w:ascii="Times New Roman" w:hAnsi="Times New Roman" w:cs="Times New Roman"/>
          <w:sz w:val="24"/>
          <w:szCs w:val="24"/>
        </w:rPr>
        <w:t>18</w:t>
      </w:r>
      <w:r w:rsidR="00B509FD">
        <w:rPr>
          <w:rFonts w:ascii="Times New Roman" w:hAnsi="Times New Roman" w:cs="Times New Roman"/>
          <w:sz w:val="24"/>
          <w:szCs w:val="24"/>
        </w:rPr>
        <w:t>, ал.2</w:t>
      </w:r>
      <w:r w:rsidR="00326C98" w:rsidRPr="00326C98">
        <w:rPr>
          <w:rFonts w:ascii="Times New Roman" w:hAnsi="Times New Roman" w:cs="Times New Roman"/>
          <w:sz w:val="24"/>
          <w:szCs w:val="24"/>
        </w:rPr>
        <w:t xml:space="preserve"> от </w:t>
      </w:r>
      <w:r w:rsidR="00326C98">
        <w:rPr>
          <w:rFonts w:ascii="Times New Roman" w:hAnsi="Times New Roman" w:cs="Times New Roman"/>
          <w:sz w:val="24"/>
          <w:szCs w:val="24"/>
        </w:rPr>
        <w:t>Н</w:t>
      </w:r>
      <w:r w:rsidR="00326C98" w:rsidRPr="00326C98">
        <w:rPr>
          <w:rFonts w:ascii="Times New Roman" w:hAnsi="Times New Roman" w:cs="Times New Roman"/>
          <w:sz w:val="24"/>
          <w:szCs w:val="24"/>
        </w:rPr>
        <w:t>аредба</w:t>
      </w:r>
      <w:r w:rsidR="00326C98">
        <w:rPr>
          <w:rFonts w:ascii="Times New Roman" w:hAnsi="Times New Roman" w:cs="Times New Roman"/>
          <w:sz w:val="24"/>
          <w:szCs w:val="24"/>
        </w:rPr>
        <w:t xml:space="preserve">та </w:t>
      </w:r>
      <w:r w:rsidR="00326C98" w:rsidRPr="00326C98">
        <w:rPr>
          <w:rFonts w:ascii="Times New Roman" w:hAnsi="Times New Roman" w:cs="Times New Roman"/>
          <w:sz w:val="24"/>
          <w:szCs w:val="24"/>
        </w:rPr>
        <w:t xml:space="preserve">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</w:t>
      </w:r>
      <w:r w:rsidR="00326C98">
        <w:rPr>
          <w:rFonts w:ascii="Times New Roman" w:hAnsi="Times New Roman" w:cs="Times New Roman"/>
          <w:sz w:val="24"/>
          <w:szCs w:val="24"/>
        </w:rPr>
        <w:t>О</w:t>
      </w:r>
      <w:r w:rsidR="00326C98" w:rsidRPr="00326C98">
        <w:rPr>
          <w:rFonts w:ascii="Times New Roman" w:hAnsi="Times New Roman" w:cs="Times New Roman"/>
          <w:sz w:val="24"/>
          <w:szCs w:val="24"/>
        </w:rPr>
        <w:t xml:space="preserve">бщина </w:t>
      </w:r>
      <w:r w:rsidR="00326C98">
        <w:rPr>
          <w:rFonts w:ascii="Times New Roman" w:hAnsi="Times New Roman" w:cs="Times New Roman"/>
          <w:sz w:val="24"/>
          <w:szCs w:val="24"/>
        </w:rPr>
        <w:t>Б</w:t>
      </w:r>
      <w:r w:rsidR="00326C98" w:rsidRPr="00326C98">
        <w:rPr>
          <w:rFonts w:ascii="Times New Roman" w:hAnsi="Times New Roman" w:cs="Times New Roman"/>
          <w:sz w:val="24"/>
          <w:szCs w:val="24"/>
        </w:rPr>
        <w:t>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26C98">
        <w:rPr>
          <w:rFonts w:ascii="Times New Roman" w:hAnsi="Times New Roman" w:cs="Times New Roman"/>
          <w:sz w:val="24"/>
          <w:szCs w:val="24"/>
        </w:rPr>
        <w:t>отдаване под наем на дълготрайни материални активи</w:t>
      </w:r>
      <w:r>
        <w:rPr>
          <w:rFonts w:ascii="Times New Roman" w:hAnsi="Times New Roman" w:cs="Times New Roman"/>
          <w:sz w:val="24"/>
          <w:szCs w:val="24"/>
        </w:rPr>
        <w:t xml:space="preserve">, собственост на общински еднолични дружества, се извършва след </w:t>
      </w:r>
      <w:r w:rsidR="004755E4">
        <w:rPr>
          <w:rFonts w:ascii="Times New Roman" w:hAnsi="Times New Roman" w:cs="Times New Roman"/>
          <w:sz w:val="24"/>
          <w:szCs w:val="24"/>
        </w:rPr>
        <w:t>проведен</w:t>
      </w:r>
      <w:r w:rsidR="004755E4" w:rsidRPr="004755E4">
        <w:rPr>
          <w:rFonts w:ascii="Times New Roman" w:hAnsi="Times New Roman" w:cs="Times New Roman"/>
          <w:sz w:val="24"/>
          <w:szCs w:val="24"/>
        </w:rPr>
        <w:t xml:space="preserve"> публичен търг или публично оповестен конкурс по ред, определен в Наредбата за реда за придобиване, управление и разпореждане с общински имоти и вещи</w:t>
      </w:r>
      <w:r w:rsidR="004755E4">
        <w:rPr>
          <w:rFonts w:ascii="Times New Roman" w:hAnsi="Times New Roman" w:cs="Times New Roman"/>
          <w:sz w:val="24"/>
          <w:szCs w:val="24"/>
        </w:rPr>
        <w:t>. Решенията за отдаване под наем на недвижими, собственост на общинско еднолично дружество, когато срокът на договора за наем е над 3 години се приемат от Общински съвет.</w:t>
      </w:r>
    </w:p>
    <w:p w14:paraId="271BA4F8" w14:textId="77777777" w:rsidR="00D83085" w:rsidRDefault="00D83085" w:rsidP="004755E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A948C3E" w14:textId="77777777" w:rsidR="00D83085" w:rsidRPr="00326C98" w:rsidRDefault="00D83085" w:rsidP="00D83085">
      <w:pPr>
        <w:spacing w:after="0" w:line="240" w:lineRule="auto"/>
        <w:ind w:right="-6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B2C">
        <w:rPr>
          <w:rFonts w:ascii="Times New Roman" w:eastAsia="Times New Roman" w:hAnsi="Times New Roman" w:cs="Times New Roman"/>
          <w:sz w:val="24"/>
          <w:szCs w:val="24"/>
        </w:rPr>
        <w:t xml:space="preserve">Ето защо, предлагам на Общински съвет - Бургас, на основание чл.21, ал.1, т.8 от Закона за местното самоуправление и местната администрация, </w:t>
      </w:r>
      <w:r>
        <w:rPr>
          <w:rFonts w:ascii="Times New Roman" w:hAnsi="Times New Roman" w:cs="Times New Roman"/>
          <w:sz w:val="24"/>
          <w:szCs w:val="24"/>
        </w:rPr>
        <w:t>чл.18, ал.2 във връзка с</w:t>
      </w:r>
      <w:r w:rsidRPr="009D74B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7783">
        <w:rPr>
          <w:rFonts w:ascii="Times New Roman" w:hAnsi="Times New Roman" w:cs="Times New Roman"/>
          <w:sz w:val="24"/>
          <w:szCs w:val="24"/>
        </w:rPr>
        <w:t>чл.12, ал.1, т.10</w:t>
      </w:r>
      <w:r>
        <w:rPr>
          <w:rFonts w:ascii="Times New Roman" w:hAnsi="Times New Roman" w:cs="Times New Roman"/>
          <w:sz w:val="24"/>
          <w:szCs w:val="24"/>
        </w:rPr>
        <w:t xml:space="preserve"> от Н</w:t>
      </w:r>
      <w:r w:rsidRPr="00326C98">
        <w:rPr>
          <w:rFonts w:ascii="Times New Roman" w:hAnsi="Times New Roman" w:cs="Times New Roman"/>
          <w:sz w:val="24"/>
          <w:szCs w:val="24"/>
        </w:rPr>
        <w:t>аредба</w:t>
      </w:r>
      <w:r>
        <w:rPr>
          <w:rFonts w:ascii="Times New Roman" w:hAnsi="Times New Roman" w:cs="Times New Roman"/>
          <w:sz w:val="24"/>
          <w:szCs w:val="24"/>
        </w:rPr>
        <w:t xml:space="preserve">та </w:t>
      </w:r>
      <w:r w:rsidRPr="00326C98">
        <w:rPr>
          <w:rFonts w:ascii="Times New Roman" w:hAnsi="Times New Roman" w:cs="Times New Roman"/>
          <w:sz w:val="24"/>
          <w:szCs w:val="24"/>
        </w:rPr>
        <w:t xml:space="preserve">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26C98">
        <w:rPr>
          <w:rFonts w:ascii="Times New Roman" w:hAnsi="Times New Roman" w:cs="Times New Roman"/>
          <w:sz w:val="24"/>
          <w:szCs w:val="24"/>
        </w:rPr>
        <w:t xml:space="preserve">бщина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326C98">
        <w:rPr>
          <w:rFonts w:ascii="Times New Roman" w:hAnsi="Times New Roman" w:cs="Times New Roman"/>
          <w:sz w:val="24"/>
          <w:szCs w:val="24"/>
        </w:rPr>
        <w:t>ургас</w:t>
      </w:r>
      <w:r>
        <w:rPr>
          <w:rFonts w:ascii="Times New Roman" w:hAnsi="Times New Roman" w:cs="Times New Roman"/>
          <w:sz w:val="24"/>
          <w:szCs w:val="24"/>
        </w:rPr>
        <w:t>, предлагам Общински съвет – Бургас да вземе следното</w:t>
      </w:r>
    </w:p>
    <w:p w14:paraId="5FD511AB" w14:textId="77777777" w:rsidR="008752E7" w:rsidRDefault="008752E7" w:rsidP="008752E7">
      <w:pPr>
        <w:spacing w:after="0" w:line="159" w:lineRule="atLeast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0C13C396" w14:textId="77777777" w:rsidR="008752E7" w:rsidRDefault="008752E7" w:rsidP="008752E7">
      <w:pPr>
        <w:spacing w:after="0" w:line="159" w:lineRule="atLeast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8752E7">
        <w:rPr>
          <w:rFonts w:ascii="Times New Roman" w:eastAsia="Times New Roman" w:hAnsi="Times New Roman" w:cs="Times New Roman"/>
          <w:b/>
          <w:caps/>
          <w:sz w:val="28"/>
          <w:szCs w:val="28"/>
        </w:rPr>
        <w:t>решение:</w:t>
      </w:r>
    </w:p>
    <w:p w14:paraId="6D430BA2" w14:textId="77777777" w:rsidR="00561DB8" w:rsidRPr="008752E7" w:rsidRDefault="00561DB8" w:rsidP="008752E7">
      <w:pPr>
        <w:spacing w:after="0" w:line="159" w:lineRule="atLeast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40224442" w14:textId="6ACB2A28" w:rsidR="006A7B4C" w:rsidRDefault="009779FE" w:rsidP="006A7B4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6A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486AE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CE58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E5855" w:rsidRPr="001B50E7">
        <w:rPr>
          <w:rFonts w:ascii="Times New Roman" w:eastAsia="Times New Roman" w:hAnsi="Times New Roman" w:cs="Times New Roman"/>
          <w:sz w:val="24"/>
          <w:szCs w:val="24"/>
        </w:rPr>
        <w:t>Оттегля решение по т</w:t>
      </w:r>
      <w:r w:rsidR="00CE5855" w:rsidRPr="001B50E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E5855"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23</w:t>
      </w:r>
      <w:r w:rsidR="00CE5855"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579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дневния ред на проведеното на </w:t>
      </w:r>
      <w:r w:rsidR="00057977"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06</w:t>
      </w:r>
      <w:r w:rsidR="00057977"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057977"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</w:t>
      </w:r>
      <w:r w:rsidR="00057977"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.201</w:t>
      </w:r>
      <w:r w:rsidR="00057977" w:rsidRPr="008A175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9</w:t>
      </w:r>
      <w:r w:rsidR="00057977"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proofErr w:type="gramEnd"/>
      <w:r w:rsidR="00057977"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579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заседание </w:t>
      </w:r>
      <w:r w:rsidR="00057977"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Общински съвет-Бургас</w:t>
      </w:r>
      <w:r w:rsidR="0005797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5797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CE5855"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№54/</w:t>
      </w:r>
      <w:r w:rsidR="00CE585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CE5855" w:rsidRPr="001B50E7">
        <w:rPr>
          <w:rFonts w:ascii="Times New Roman" w:eastAsia="Times New Roman" w:hAnsi="Times New Roman" w:cs="Times New Roman"/>
          <w:sz w:val="24"/>
          <w:szCs w:val="24"/>
        </w:rPr>
        <w:t xml:space="preserve">с което е дадено съгласие за провеждане на </w:t>
      </w:r>
      <w:r w:rsidR="006A7B4C" w:rsidRPr="001B5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публичен търг </w:t>
      </w:r>
      <w:r w:rsidR="006A7B4C" w:rsidRPr="001B50E7">
        <w:rPr>
          <w:rFonts w:ascii="Times New Roman" w:hAnsi="Times New Roman" w:cs="Times New Roman"/>
          <w:sz w:val="24"/>
          <w:szCs w:val="24"/>
        </w:rPr>
        <w:t xml:space="preserve">с тайно наддаване за отдаване под наем на недвижим имот, представляващ Едноетажна административна сграда </w:t>
      </w:r>
      <w:r w:rsidR="006A7B4C" w:rsidRPr="001B50E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A7B4C" w:rsidRPr="001B50E7">
        <w:rPr>
          <w:rFonts w:ascii="Times New Roman" w:hAnsi="Times New Roman" w:cs="Times New Roman"/>
          <w:sz w:val="24"/>
          <w:szCs w:val="24"/>
        </w:rPr>
        <w:t>Дискотека „Плаза“</w:t>
      </w:r>
      <w:r w:rsidR="006A7B4C" w:rsidRPr="001B50E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A7B4C" w:rsidRPr="001B50E7">
        <w:rPr>
          <w:rFonts w:ascii="Times New Roman" w:hAnsi="Times New Roman" w:cs="Times New Roman"/>
          <w:sz w:val="24"/>
          <w:szCs w:val="24"/>
        </w:rPr>
        <w:t xml:space="preserve"> с идентификатор 07079.618.3.29 по КККР на гр. Бургас, находящ се в Примор</w:t>
      </w:r>
      <w:r w:rsidR="006A7B4C" w:rsidRPr="00B8155E">
        <w:rPr>
          <w:rFonts w:ascii="Times New Roman" w:hAnsi="Times New Roman" w:cs="Times New Roman"/>
          <w:sz w:val="24"/>
          <w:szCs w:val="24"/>
        </w:rPr>
        <w:t>ски парк, гр. Бургас</w:t>
      </w:r>
      <w:r w:rsidR="006A7B4C">
        <w:rPr>
          <w:rFonts w:ascii="Times New Roman" w:hAnsi="Times New Roman" w:cs="Times New Roman"/>
          <w:sz w:val="24"/>
          <w:szCs w:val="24"/>
        </w:rPr>
        <w:t xml:space="preserve"> с </w:t>
      </w:r>
      <w:r w:rsidR="006A7B4C" w:rsidRPr="00B8155E">
        <w:rPr>
          <w:rFonts w:ascii="Times New Roman" w:hAnsi="Times New Roman" w:cs="Times New Roman"/>
          <w:sz w:val="24"/>
          <w:szCs w:val="24"/>
        </w:rPr>
        <w:t>площ от 309 кв.м.</w:t>
      </w:r>
      <w:r w:rsidR="00EE6A1E">
        <w:rPr>
          <w:rFonts w:ascii="Times New Roman" w:hAnsi="Times New Roman" w:cs="Times New Roman"/>
          <w:sz w:val="24"/>
          <w:szCs w:val="24"/>
        </w:rPr>
        <w:t xml:space="preserve">, открита с Решение </w:t>
      </w:r>
      <w:r w:rsidR="00685704" w:rsidRPr="008A1758">
        <w:rPr>
          <w:rFonts w:ascii="Times New Roman" w:eastAsia="Times New Roman" w:hAnsi="Times New Roman" w:cs="Times New Roman"/>
          <w:color w:val="000000"/>
          <w:sz w:val="24"/>
          <w:szCs w:val="24"/>
        </w:rPr>
        <w:t>по т</w:t>
      </w:r>
      <w:r w:rsidR="006857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A15BEF" w14:textId="61B1E3DC" w:rsidR="00EA7F71" w:rsidRDefault="009779FE" w:rsidP="00EA7F71">
      <w:pPr>
        <w:spacing w:after="0" w:line="240" w:lineRule="auto"/>
        <w:ind w:left="-87" w:right="-1" w:firstLine="65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6AED"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="00AA281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486A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EA7F71" w:rsidRPr="00EA7F71"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374532">
        <w:rPr>
          <w:rFonts w:ascii="Times New Roman" w:eastAsia="Times New Roman" w:hAnsi="Times New Roman" w:cs="Times New Roman"/>
          <w:sz w:val="24"/>
          <w:szCs w:val="24"/>
        </w:rPr>
        <w:t>ва съгласие, за отдаване под</w:t>
      </w:r>
      <w:r w:rsidR="00EA7F71" w:rsidRPr="00EA7F71">
        <w:rPr>
          <w:rFonts w:ascii="Times New Roman" w:eastAsia="Times New Roman" w:hAnsi="Times New Roman" w:cs="Times New Roman"/>
          <w:sz w:val="24"/>
          <w:szCs w:val="24"/>
        </w:rPr>
        <w:t xml:space="preserve"> наем за срок от 5 години, чрез публично оповестен конкурс недвижим имот, представляващ </w:t>
      </w:r>
      <w:r w:rsidR="00EA7F71">
        <w:rPr>
          <w:rFonts w:ascii="Times New Roman" w:eastAsia="Times New Roman" w:hAnsi="Times New Roman" w:cs="Times New Roman"/>
          <w:sz w:val="24"/>
          <w:szCs w:val="24"/>
        </w:rPr>
        <w:t>е</w:t>
      </w:r>
      <w:r w:rsidR="00EA7F71" w:rsidRPr="00EA7F71">
        <w:rPr>
          <w:rFonts w:ascii="Times New Roman" w:hAnsi="Times New Roman" w:cs="Times New Roman"/>
          <w:sz w:val="24"/>
          <w:szCs w:val="24"/>
        </w:rPr>
        <w:t xml:space="preserve">дноетажна административна сграда </w:t>
      </w:r>
      <w:r w:rsidR="00EA7F71" w:rsidRPr="00EA7F7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A7F71" w:rsidRPr="00EA7F71">
        <w:rPr>
          <w:rFonts w:ascii="Times New Roman" w:hAnsi="Times New Roman" w:cs="Times New Roman"/>
          <w:sz w:val="24"/>
          <w:szCs w:val="24"/>
        </w:rPr>
        <w:t>Дискотека „Плаза“</w:t>
      </w:r>
      <w:r w:rsidR="00EA7F71" w:rsidRPr="00EA7F7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A7F71" w:rsidRPr="00EA7F71">
        <w:rPr>
          <w:rFonts w:ascii="Times New Roman" w:hAnsi="Times New Roman" w:cs="Times New Roman"/>
          <w:sz w:val="24"/>
          <w:szCs w:val="24"/>
        </w:rPr>
        <w:t xml:space="preserve"> с идентификатор 07079.618.3.29 по КККР на гр. Бургас, находящ се в Приморски парк, гр. Бургас с площ от 309 кв.м., собственост на „Благоустройствени строежи“ ЕООД</w:t>
      </w:r>
      <w:r w:rsidR="00EA7F71" w:rsidRPr="00EA7F71">
        <w:rPr>
          <w:rFonts w:ascii="Times New Roman" w:eastAsia="Times New Roman" w:hAnsi="Times New Roman" w:cs="Times New Roman"/>
          <w:sz w:val="24"/>
          <w:szCs w:val="24"/>
        </w:rPr>
        <w:t xml:space="preserve">, с обща начална конкурсна цена на </w:t>
      </w:r>
      <w:r w:rsidR="00EA7F71" w:rsidRPr="00B62371">
        <w:rPr>
          <w:rFonts w:ascii="Times New Roman" w:eastAsia="Times New Roman" w:hAnsi="Times New Roman" w:cs="Times New Roman"/>
          <w:sz w:val="24"/>
          <w:szCs w:val="24"/>
        </w:rPr>
        <w:t xml:space="preserve">годишен наем </w:t>
      </w:r>
      <w:r w:rsidR="00EA7F71" w:rsidRPr="00EA7F71">
        <w:rPr>
          <w:rFonts w:ascii="Times New Roman" w:eastAsia="Times New Roman" w:hAnsi="Times New Roman" w:cs="Times New Roman"/>
          <w:sz w:val="24"/>
          <w:szCs w:val="24"/>
        </w:rPr>
        <w:t xml:space="preserve">не по-ниска от </w:t>
      </w:r>
      <w:r w:rsidR="00171A30">
        <w:rPr>
          <w:rFonts w:ascii="Times New Roman" w:hAnsi="Times New Roman" w:cs="Times New Roman"/>
          <w:b/>
          <w:sz w:val="24"/>
          <w:szCs w:val="24"/>
        </w:rPr>
        <w:t>55 620</w:t>
      </w:r>
      <w:r w:rsidR="00EA7F71" w:rsidRPr="00EA7F71">
        <w:rPr>
          <w:rFonts w:ascii="Times New Roman" w:hAnsi="Times New Roman" w:cs="Times New Roman"/>
          <w:b/>
          <w:sz w:val="24"/>
          <w:szCs w:val="24"/>
        </w:rPr>
        <w:t xml:space="preserve">,00 </w:t>
      </w:r>
      <w:r w:rsidR="00EA7F71" w:rsidRPr="00EA7F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="00EA7F71" w:rsidRPr="00EA7F7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71A30">
        <w:rPr>
          <w:rFonts w:ascii="Times New Roman" w:hAnsi="Times New Roman" w:cs="Times New Roman"/>
          <w:color w:val="000000" w:themeColor="text1"/>
          <w:sz w:val="24"/>
          <w:szCs w:val="24"/>
        </w:rPr>
        <w:t>петдесет и пет хиляди шестстотин и двадесет лева</w:t>
      </w:r>
      <w:r w:rsidR="00EA7F71" w:rsidRPr="00EA7F7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A7F71" w:rsidRPr="00EA7F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без включен ДДС;</w:t>
      </w:r>
    </w:p>
    <w:p w14:paraId="3250D65D" w14:textId="77777777" w:rsidR="00EA7F71" w:rsidRPr="00EA7F71" w:rsidRDefault="009779FE" w:rsidP="00EA7F71">
      <w:pPr>
        <w:spacing w:after="0" w:line="240" w:lineRule="auto"/>
        <w:ind w:left="-87" w:right="-1" w:firstLine="65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EA7F71" w:rsidRPr="00486AED">
        <w:rPr>
          <w:rFonts w:ascii="Times New Roman" w:eastAsia="Times New Roman" w:hAnsi="Times New Roman" w:cs="Times New Roman"/>
          <w:b/>
          <w:sz w:val="24"/>
          <w:szCs w:val="24"/>
        </w:rPr>
        <w:t>II.</w:t>
      </w:r>
      <w:r w:rsidR="00EA7F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>Условия на конкурса, по които ще се оценяват офертите:</w:t>
      </w:r>
    </w:p>
    <w:p w14:paraId="623C6F0C" w14:textId="77777777" w:rsidR="00EA7F71" w:rsidRPr="003D5970" w:rsidRDefault="00EA7F71" w:rsidP="00171A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5970">
        <w:rPr>
          <w:rFonts w:ascii="Times New Roman" w:eastAsia="Times New Roman" w:hAnsi="Times New Roman" w:cs="Times New Roman"/>
          <w:sz w:val="24"/>
          <w:szCs w:val="24"/>
        </w:rPr>
        <w:t>Офертите, предоставени от участниците в конкурса, трябва да съдържат следните минимални условия:</w:t>
      </w:r>
    </w:p>
    <w:p w14:paraId="437D0137" w14:textId="77777777" w:rsidR="00EA7F71" w:rsidRPr="003D5970" w:rsidRDefault="00EA7F71" w:rsidP="00B623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5970">
        <w:rPr>
          <w:rFonts w:ascii="Times New Roman" w:eastAsia="Times New Roman" w:hAnsi="Times New Roman" w:cs="Times New Roman"/>
          <w:sz w:val="24"/>
          <w:szCs w:val="24"/>
        </w:rPr>
        <w:t>1.</w:t>
      </w:r>
      <w:r w:rsidR="00323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5970">
        <w:rPr>
          <w:rFonts w:ascii="Times New Roman" w:eastAsia="Times New Roman" w:hAnsi="Times New Roman" w:cs="Times New Roman"/>
          <w:sz w:val="24"/>
          <w:szCs w:val="24"/>
        </w:rPr>
        <w:t xml:space="preserve">Конкурсна годишна наемна цена - не по-малка от </w:t>
      </w:r>
      <w:r w:rsidR="00050C4D">
        <w:rPr>
          <w:rFonts w:ascii="Times New Roman" w:hAnsi="Times New Roman" w:cs="Times New Roman"/>
          <w:b/>
          <w:sz w:val="24"/>
          <w:szCs w:val="24"/>
        </w:rPr>
        <w:t>55 620</w:t>
      </w:r>
      <w:r w:rsidR="00050C4D" w:rsidRPr="00EA7F71">
        <w:rPr>
          <w:rFonts w:ascii="Times New Roman" w:hAnsi="Times New Roman" w:cs="Times New Roman"/>
          <w:b/>
          <w:sz w:val="24"/>
          <w:szCs w:val="24"/>
        </w:rPr>
        <w:t xml:space="preserve">,00 </w:t>
      </w:r>
      <w:r w:rsidR="00050C4D" w:rsidRPr="00EA7F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="00050C4D" w:rsidRPr="00EA7F7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050C4D">
        <w:rPr>
          <w:rFonts w:ascii="Times New Roman" w:hAnsi="Times New Roman" w:cs="Times New Roman"/>
          <w:color w:val="000000" w:themeColor="text1"/>
          <w:sz w:val="24"/>
          <w:szCs w:val="24"/>
        </w:rPr>
        <w:t>петдесет и пет хиляди шестстотин и двадесет лева</w:t>
      </w:r>
      <w:r w:rsidR="00050C4D" w:rsidRPr="00EA7F7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50C4D" w:rsidRPr="00EA7F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без включен ДДС</w:t>
      </w:r>
      <w:r w:rsidRPr="003D59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A47D5D" w14:textId="77777777" w:rsidR="00EA7F71" w:rsidRDefault="00EA7F71" w:rsidP="00B623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5970">
        <w:rPr>
          <w:rFonts w:ascii="Times New Roman" w:eastAsia="Times New Roman" w:hAnsi="Times New Roman" w:cs="Times New Roman"/>
          <w:sz w:val="24"/>
          <w:szCs w:val="24"/>
        </w:rPr>
        <w:t>2.</w:t>
      </w:r>
      <w:r w:rsidR="00323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5970">
        <w:rPr>
          <w:rFonts w:ascii="Times New Roman" w:eastAsia="Times New Roman" w:hAnsi="Times New Roman" w:cs="Times New Roman"/>
          <w:sz w:val="24"/>
          <w:szCs w:val="24"/>
        </w:rPr>
        <w:t>Идеен проект за визията на обекта, придружен с обяснителна записка, съдържаща визуализация и детайлно описание с представяне на модел и материали по обзавеждането.</w:t>
      </w:r>
    </w:p>
    <w:p w14:paraId="1A6A1F38" w14:textId="77777777" w:rsidR="003231DA" w:rsidRPr="003D5970" w:rsidRDefault="003231DA" w:rsidP="00B623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3C774A" w14:textId="77777777" w:rsidR="00486AED" w:rsidRPr="00A836AF" w:rsidRDefault="00486AED" w:rsidP="00486AED">
      <w:pPr>
        <w:spacing w:after="0" w:line="240" w:lineRule="auto"/>
        <w:ind w:right="-6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І</w:t>
      </w:r>
      <w:r w:rsidR="00B53D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. Критерии за оценяване на офертите и начина на определяне на тежестта им в комплексната оценка:</w:t>
      </w:r>
    </w:p>
    <w:p w14:paraId="4EB94AD1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>Офертите на участниците ще се оценяват по метода  – икономически най-изгодното предложение, като класирането ще се извърши на база следните критерии:</w:t>
      </w:r>
    </w:p>
    <w:p w14:paraId="3578145C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1. К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Цена (годишна наемна цена, в лева, без ДДС):</w:t>
      </w:r>
    </w:p>
    <w:p w14:paraId="5AB1DE7E" w14:textId="1BE1B7EA" w:rsidR="00486AED" w:rsidRPr="00A836AF" w:rsidRDefault="00533BCE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Кандидатите получават от 1 до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100</w:t>
      </w:r>
      <w:bookmarkStart w:id="0" w:name="_GoBack"/>
      <w:bookmarkEnd w:id="0"/>
      <w:r w:rsidR="00486AED"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 точки.</w:t>
      </w:r>
    </w:p>
    <w:p w14:paraId="74B17624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>Оценяването се извършва по формулата:</w:t>
      </w:r>
    </w:p>
    <w:p w14:paraId="570E3245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6AB702F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vertAlign w:val="subscript"/>
        </w:rPr>
        <w:t>1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 = 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Ц 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u w:val="single"/>
          <w:vertAlign w:val="subscript"/>
        </w:rPr>
        <w:t>(участник)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    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х 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>00,</w:t>
      </w:r>
    </w:p>
    <w:p w14:paraId="09FBA33A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Ц 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vertAlign w:val="subscript"/>
        </w:rPr>
        <w:t>(максимална)</w:t>
      </w:r>
    </w:p>
    <w:p w14:paraId="15B1ADFB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6C3BB7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>където Ц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vertAlign w:val="subscript"/>
        </w:rPr>
        <w:t>(участник)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 е предложената от кандидата цена, а Ц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vertAlign w:val="subscript"/>
        </w:rPr>
        <w:t>(максимална)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 е най–високата предложена цена.</w:t>
      </w:r>
    </w:p>
    <w:p w14:paraId="3F3BCAE6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Тежест на критерия: N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=0,6</w:t>
      </w:r>
    </w:p>
    <w:p w14:paraId="73E3B736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01F894C6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2.  К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</w:rPr>
        <w:t xml:space="preserve">2 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– оценка на идейния проект за визия на обект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, придружен с обяснителна записка,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съдържаща визуализация и детайлно описание с представяне на модел и материали по обзавеждането.</w:t>
      </w:r>
    </w:p>
    <w:p w14:paraId="387010AD" w14:textId="0862CF0A" w:rsidR="00486AED" w:rsidRDefault="00A81B9B" w:rsidP="00486AED">
      <w:pPr>
        <w:spacing w:after="0" w:line="240" w:lineRule="auto"/>
        <w:ind w:right="-6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Кандидатите получават от 1 до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10</w:t>
      </w:r>
      <w:r w:rsidR="00486AED"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0 точки. </w:t>
      </w:r>
    </w:p>
    <w:p w14:paraId="669680BF" w14:textId="77777777" w:rsidR="001B50E7" w:rsidRPr="00A836AF" w:rsidRDefault="001B50E7" w:rsidP="001B50E7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>Оценяването се извършва по формулата:</w:t>
      </w:r>
    </w:p>
    <w:p w14:paraId="36D605E4" w14:textId="77777777" w:rsidR="001B50E7" w:rsidRPr="00A836AF" w:rsidRDefault="001B50E7" w:rsidP="001B50E7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ACC1E3" w14:textId="70CDF228" w:rsidR="001B50E7" w:rsidRPr="00A836AF" w:rsidRDefault="001B50E7" w:rsidP="001B50E7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="00A81B9B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val="en-US"/>
        </w:rPr>
        <w:t>2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 = 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Ц 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u w:val="single"/>
          <w:vertAlign w:val="subscript"/>
        </w:rPr>
        <w:t>(участник)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    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х 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>00,</w:t>
      </w:r>
    </w:p>
    <w:p w14:paraId="3D96F4EF" w14:textId="77777777" w:rsidR="001B50E7" w:rsidRPr="00A836AF" w:rsidRDefault="001B50E7" w:rsidP="001B50E7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Ц 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  <w:vertAlign w:val="subscript"/>
        </w:rPr>
        <w:t>(максимална)</w:t>
      </w:r>
    </w:p>
    <w:p w14:paraId="633F5C00" w14:textId="77777777" w:rsidR="001B50E7" w:rsidRPr="00A836AF" w:rsidRDefault="001B50E7" w:rsidP="001B50E7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3C7ECA" w14:textId="77777777" w:rsidR="00486AED" w:rsidRPr="00486AED" w:rsidRDefault="00486AED" w:rsidP="00486AED">
      <w:pPr>
        <w:spacing w:after="0" w:line="240" w:lineRule="auto"/>
        <w:ind w:right="-6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6AED">
        <w:rPr>
          <w:rFonts w:ascii="Times New Roman" w:eastAsia="Times New Roman" w:hAnsi="Times New Roman" w:cs="Times New Roman"/>
          <w:bCs/>
          <w:sz w:val="24"/>
          <w:szCs w:val="24"/>
        </w:rPr>
        <w:t xml:space="preserve">Визията на обекта трябва да кореспондира и да в синхрон с облика на Приморски парк на гр. Бургас. Визията на обекта не трябва да се откроява, а да се вписва в цялостната концепция на парка, тъй като част от него- „Историческото ядро“ </w:t>
      </w:r>
      <w:r w:rsidRPr="00486AED">
        <w:rPr>
          <w:rFonts w:ascii="Unica" w:hAnsi="Unica"/>
        </w:rPr>
        <w:t>е паметник на културата</w:t>
      </w:r>
      <w:r w:rsidRPr="00486AED">
        <w:rPr>
          <w:rFonts w:ascii="Times New Roman" w:eastAsia="Times New Roman" w:hAnsi="Times New Roman" w:cs="Times New Roman"/>
          <w:bCs/>
          <w:sz w:val="24"/>
          <w:szCs w:val="24"/>
        </w:rPr>
        <w:t>. Представената визия на заведението и пространството около него, умело трябва да се вписват в концепцията на Морското градина и да създават усещане за цялост.</w:t>
      </w:r>
    </w:p>
    <w:p w14:paraId="31D8CFDE" w14:textId="28165CAA" w:rsidR="00486AED" w:rsidRPr="00A836AF" w:rsidRDefault="00486AED" w:rsidP="00486AED">
      <w:pPr>
        <w:spacing w:after="0" w:line="240" w:lineRule="auto"/>
        <w:ind w:right="-6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71520">
        <w:rPr>
          <w:rFonts w:ascii="Times New Roman" w:eastAsia="Times New Roman" w:hAnsi="Times New Roman" w:cs="Times New Roman"/>
          <w:bCs/>
          <w:sz w:val="24"/>
          <w:szCs w:val="24"/>
        </w:rPr>
        <w:t xml:space="preserve">Оценяването се извършва от </w:t>
      </w:r>
      <w:r w:rsidRPr="00671520">
        <w:rPr>
          <w:rFonts w:ascii="Times New Roman" w:eastAsia="Times New Roman" w:hAnsi="Times New Roman" w:cs="Times New Roman"/>
          <w:bCs/>
          <w:iCs/>
          <w:sz w:val="24"/>
          <w:szCs w:val="24"/>
        </w:rPr>
        <w:t>Комисията за провеждане на търгове, конкурси, приватизация и реализация на малки благоустройствени проекти</w:t>
      </w:r>
      <w:r w:rsidRPr="00671520">
        <w:rPr>
          <w:rFonts w:ascii="Times New Roman" w:eastAsia="Times New Roman" w:hAnsi="Times New Roman" w:cs="Times New Roman"/>
          <w:bCs/>
          <w:sz w:val="24"/>
          <w:szCs w:val="24"/>
        </w:rPr>
        <w:t xml:space="preserve"> с тайно гласуване. Всеки член на комисията оценява идейния пр</w:t>
      </w:r>
      <w:r w:rsidR="00A81B9B">
        <w:rPr>
          <w:rFonts w:ascii="Times New Roman" w:eastAsia="Times New Roman" w:hAnsi="Times New Roman" w:cs="Times New Roman"/>
          <w:bCs/>
          <w:sz w:val="24"/>
          <w:szCs w:val="24"/>
        </w:rPr>
        <w:t xml:space="preserve">оект, като дава оценка от 1 до </w:t>
      </w:r>
      <w:r w:rsidR="00A81B9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10</w:t>
      </w:r>
      <w:r w:rsidRPr="00671520">
        <w:rPr>
          <w:rFonts w:ascii="Times New Roman" w:eastAsia="Times New Roman" w:hAnsi="Times New Roman" w:cs="Times New Roman"/>
          <w:bCs/>
          <w:sz w:val="24"/>
          <w:szCs w:val="24"/>
        </w:rPr>
        <w:t>0 точки и  поставя оценката си в плик, без да посочва името си. Оценките се сумират и сборът им се разделя на броя на членовете на комисията, като полученото частно представлява оценката за съответния проект.</w:t>
      </w: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8D03FA9" w14:textId="77777777" w:rsidR="001071DD" w:rsidRDefault="001071DD" w:rsidP="00486AED">
      <w:pPr>
        <w:spacing w:after="0" w:line="240" w:lineRule="auto"/>
        <w:ind w:right="-6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7EB8C9" w14:textId="7D79E843" w:rsidR="00486AED" w:rsidRPr="00A836AF" w:rsidRDefault="00486AED" w:rsidP="00486AED">
      <w:pPr>
        <w:spacing w:after="0" w:line="240" w:lineRule="auto"/>
        <w:ind w:right="-6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Тежест на критерия N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=0,4</w:t>
      </w:r>
    </w:p>
    <w:p w14:paraId="3083F3ED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319D25" w14:textId="77777777" w:rsidR="00486AED" w:rsidRPr="00A836AF" w:rsidRDefault="00486AED" w:rsidP="00486AED">
      <w:pPr>
        <w:spacing w:after="0" w:line="240" w:lineRule="auto"/>
        <w:ind w:right="-6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Комплексната оценка на предложенията на допуснатите кандидати се извършва по формулата:</w:t>
      </w:r>
    </w:p>
    <w:p w14:paraId="77666A4E" w14:textId="77777777" w:rsidR="00486AED" w:rsidRPr="00A836AF" w:rsidRDefault="00486AED" w:rsidP="00486AED">
      <w:pPr>
        <w:spacing w:after="0" w:line="240" w:lineRule="auto"/>
        <w:ind w:right="-64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К=К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хN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+К 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>хN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</w:rPr>
        <w:t>2</w:t>
      </w:r>
    </w:p>
    <w:p w14:paraId="2F0938AF" w14:textId="77777777" w:rsidR="00486AED" w:rsidRPr="00A836AF" w:rsidRDefault="00486AED" w:rsidP="00486AED">
      <w:pPr>
        <w:spacing w:after="0" w:line="240" w:lineRule="auto"/>
        <w:ind w:right="-6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>На първо място ще бъде класиран кандидатът получил най-висок брой точки, изразяващ се в комплексна оценка</w:t>
      </w:r>
      <w:r w:rsidRPr="00A836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К.</w:t>
      </w:r>
    </w:p>
    <w:p w14:paraId="0FD05F47" w14:textId="77777777" w:rsidR="00486AED" w:rsidRPr="00A836AF" w:rsidRDefault="00486AED" w:rsidP="00486AED">
      <w:pPr>
        <w:spacing w:after="0" w:line="240" w:lineRule="auto"/>
        <w:ind w:right="-6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36AF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равен брой точки, се провежда таен търг, между участниците получили еднакъв брой точки, като всеки участник поставя в плик наддавателно предложение, в което посочва предлаганата от него наемна цена. </w:t>
      </w:r>
    </w:p>
    <w:p w14:paraId="47E3E821" w14:textId="77777777" w:rsidR="00F4250E" w:rsidRPr="003D5970" w:rsidRDefault="00F4250E" w:rsidP="00F425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4D22D1" w14:textId="77777777" w:rsidR="00EA7F71" w:rsidRPr="003D5970" w:rsidRDefault="00EA7F71" w:rsidP="00F425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CDB">
        <w:rPr>
          <w:rFonts w:ascii="Times New Roman" w:eastAsia="Times New Roman" w:hAnsi="Times New Roman" w:cs="Times New Roman"/>
          <w:b/>
          <w:sz w:val="24"/>
          <w:szCs w:val="24"/>
        </w:rPr>
        <w:t>V.</w:t>
      </w:r>
      <w:r w:rsidR="00F425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5970">
        <w:rPr>
          <w:rFonts w:ascii="Times New Roman" w:eastAsia="Times New Roman" w:hAnsi="Times New Roman" w:cs="Times New Roman"/>
          <w:sz w:val="24"/>
          <w:szCs w:val="24"/>
        </w:rPr>
        <w:t>Определя следните условия за провеждане на публично оповестен конкурс, както следва:</w:t>
      </w:r>
    </w:p>
    <w:p w14:paraId="633D63D2" w14:textId="77777777" w:rsidR="00EA7F71" w:rsidRPr="003D5970" w:rsidRDefault="00D109AC" w:rsidP="00D109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 xml:space="preserve">Начална конкурсна цена на годишен наем, не по-ниска от </w:t>
      </w:r>
      <w:r>
        <w:rPr>
          <w:rFonts w:ascii="Times New Roman" w:hAnsi="Times New Roman" w:cs="Times New Roman"/>
          <w:b/>
          <w:sz w:val="24"/>
          <w:szCs w:val="24"/>
        </w:rPr>
        <w:t>55 620</w:t>
      </w:r>
      <w:r w:rsidRPr="00EA7F71">
        <w:rPr>
          <w:rFonts w:ascii="Times New Roman" w:hAnsi="Times New Roman" w:cs="Times New Roman"/>
          <w:b/>
          <w:sz w:val="24"/>
          <w:szCs w:val="24"/>
        </w:rPr>
        <w:t xml:space="preserve">,00 </w:t>
      </w:r>
      <w:r w:rsidRPr="00EA7F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Pr="00EA7F7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петдесет и пет хиляди шестстотин и двадесет лева</w:t>
      </w:r>
      <w:r w:rsidRPr="00EA7F7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A7F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без включен ДДС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2B5C76" w14:textId="77777777" w:rsidR="00EA7F71" w:rsidRPr="003D5970" w:rsidRDefault="00D109AC" w:rsidP="00D109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 xml:space="preserve">Стъпка за наддаване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5 562,00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пет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 xml:space="preserve"> хиляди </w:t>
      </w:r>
      <w:r>
        <w:rPr>
          <w:rFonts w:ascii="Times New Roman" w:eastAsia="Times New Roman" w:hAnsi="Times New Roman" w:cs="Times New Roman"/>
          <w:sz w:val="24"/>
          <w:szCs w:val="24"/>
        </w:rPr>
        <w:t>петстотин шестстотин и два лава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>) лева.</w:t>
      </w:r>
    </w:p>
    <w:p w14:paraId="2B86E74C" w14:textId="77777777" w:rsidR="00EA7F71" w:rsidRPr="003D5970" w:rsidRDefault="00D109AC" w:rsidP="00D109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 xml:space="preserve">Депозитът за участие в конкурса е в размер </w:t>
      </w:r>
      <w:r w:rsidRPr="00D109AC">
        <w:rPr>
          <w:rFonts w:ascii="Times New Roman" w:eastAsia="Times New Roman" w:hAnsi="Times New Roman" w:cs="Times New Roman"/>
          <w:b/>
          <w:sz w:val="24"/>
          <w:szCs w:val="24"/>
        </w:rPr>
        <w:t>16 686,00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6389E">
        <w:rPr>
          <w:rFonts w:ascii="Times New Roman" w:eastAsia="Times New Roman" w:hAnsi="Times New Roman" w:cs="Times New Roman"/>
          <w:sz w:val="24"/>
          <w:szCs w:val="24"/>
        </w:rPr>
        <w:t>шестнадесет хиляди шестстотин осемдесет и шест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>) лева.</w:t>
      </w:r>
    </w:p>
    <w:p w14:paraId="71640C93" w14:textId="77777777" w:rsidR="00EA7F71" w:rsidRPr="003D5970" w:rsidRDefault="0096389E" w:rsidP="00D109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A7F71" w:rsidRPr="003D5970">
        <w:rPr>
          <w:rFonts w:ascii="Times New Roman" w:eastAsia="Times New Roman" w:hAnsi="Times New Roman" w:cs="Times New Roman"/>
          <w:sz w:val="24"/>
          <w:szCs w:val="24"/>
        </w:rPr>
        <w:t>Депозит, като гаранция за стриктно изпълнение на договора за наем, както следва: трикратния размер на достигната месечна наемна цена за обекта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43458F" w14:textId="77777777" w:rsidR="00D109AC" w:rsidRDefault="00D109AC" w:rsidP="00EA7F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D056FD" w14:textId="77777777" w:rsidR="00EA7F71" w:rsidRPr="003D5970" w:rsidRDefault="00EA7F71" w:rsidP="008039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092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B53D1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B309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109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5970">
        <w:rPr>
          <w:rFonts w:ascii="Times New Roman" w:eastAsia="Times New Roman" w:hAnsi="Times New Roman" w:cs="Times New Roman"/>
          <w:sz w:val="24"/>
          <w:szCs w:val="24"/>
        </w:rPr>
        <w:t>Възлага на управителя на „Благоустройствени строежи” ЕООД да проведе процедура за отдаване под наем чрез публично оповестен конкурс, по ред, определен в Наредбата за реда за придобиване, управление и разпореждане с общински имоти и вещи.</w:t>
      </w:r>
    </w:p>
    <w:p w14:paraId="3CA61229" w14:textId="3F2DCBA3" w:rsidR="00EA7F71" w:rsidRPr="00A742B4" w:rsidRDefault="00EA7F71" w:rsidP="00A74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3092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B53D1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B3092">
        <w:rPr>
          <w:rFonts w:ascii="Times New Roman" w:eastAsia="Times New Roman" w:hAnsi="Times New Roman" w:cs="Times New Roman"/>
          <w:b/>
          <w:sz w:val="24"/>
          <w:szCs w:val="24"/>
        </w:rPr>
        <w:t>I.</w:t>
      </w:r>
      <w:r w:rsidR="00D109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669A">
        <w:rPr>
          <w:rFonts w:ascii="Times New Roman" w:eastAsia="Times New Roman" w:hAnsi="Times New Roman" w:cs="Times New Roman"/>
          <w:sz w:val="24"/>
          <w:szCs w:val="24"/>
        </w:rPr>
        <w:t xml:space="preserve">Разглеждането и оценяването на постъпилите заявления за участие в публично оповестения конкурс да се извърши от </w:t>
      </w:r>
      <w:r w:rsidRPr="003D5970">
        <w:rPr>
          <w:rFonts w:ascii="Times New Roman" w:eastAsia="Times New Roman" w:hAnsi="Times New Roman" w:cs="Times New Roman"/>
          <w:sz w:val="24"/>
          <w:szCs w:val="24"/>
        </w:rPr>
        <w:t>Комисията за провеждане на търгове, конкурси, приватизация и реализация на малки благоустройствени прое</w:t>
      </w:r>
      <w:r w:rsidR="00DB669A">
        <w:rPr>
          <w:rFonts w:ascii="Times New Roman" w:eastAsia="Times New Roman" w:hAnsi="Times New Roman" w:cs="Times New Roman"/>
          <w:sz w:val="24"/>
          <w:szCs w:val="24"/>
        </w:rPr>
        <w:t>кти при Общински съвет – Бургас</w:t>
      </w:r>
      <w:r w:rsidR="00A742B4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A137840" w14:textId="77777777" w:rsidR="00576DEE" w:rsidRPr="00A742B4" w:rsidRDefault="00576DEE" w:rsidP="008752E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F9026B" w14:textId="77777777" w:rsidR="0065310D" w:rsidRPr="0094357B" w:rsidRDefault="008752E7" w:rsidP="00C4539F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b/>
          <w:sz w:val="24"/>
          <w:szCs w:val="24"/>
        </w:rPr>
        <w:t>ПРИЛОЖЕНИЕ:</w:t>
      </w:r>
      <w:r w:rsidRPr="0094357B">
        <w:rPr>
          <w:rFonts w:ascii="Times New Roman" w:hAnsi="Times New Roman" w:cs="Times New Roman"/>
          <w:sz w:val="24"/>
          <w:szCs w:val="24"/>
        </w:rPr>
        <w:t xml:space="preserve"> </w:t>
      </w:r>
      <w:r w:rsidR="00581F9B">
        <w:rPr>
          <w:rFonts w:ascii="Times New Roman" w:hAnsi="Times New Roman" w:cs="Times New Roman"/>
          <w:sz w:val="24"/>
          <w:szCs w:val="24"/>
        </w:rPr>
        <w:t>1бр. копие на Нотариален Акт за собственост на недвижим имот</w:t>
      </w:r>
    </w:p>
    <w:p w14:paraId="56DEB489" w14:textId="77777777" w:rsidR="0065310D" w:rsidRDefault="0065310D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C0DAAA" w14:textId="77777777" w:rsidR="00581F9B" w:rsidRDefault="00581F9B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917F00" w14:textId="77777777" w:rsidR="00581F9B" w:rsidRPr="00581F9B" w:rsidRDefault="00581F9B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C21BA3" w14:textId="77777777" w:rsidR="008752E7" w:rsidRPr="00A742B4" w:rsidRDefault="008752E7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752E7">
        <w:rPr>
          <w:rFonts w:ascii="Times New Roman" w:eastAsia="Times New Roman" w:hAnsi="Times New Roman" w:cs="Times New Roman"/>
          <w:b/>
          <w:sz w:val="24"/>
          <w:szCs w:val="24"/>
        </w:rPr>
        <w:t>С уважение,</w:t>
      </w:r>
    </w:p>
    <w:p w14:paraId="5AAB00A0" w14:textId="77777777" w:rsidR="008752E7" w:rsidRPr="008752E7" w:rsidRDefault="008752E7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8752E7">
        <w:rPr>
          <w:rFonts w:ascii="Times New Roman" w:eastAsia="Times New Roman" w:hAnsi="Times New Roman" w:cs="Times New Roman"/>
          <w:b/>
          <w:caps/>
          <w:sz w:val="24"/>
          <w:szCs w:val="24"/>
        </w:rPr>
        <w:t>Иван Апостолов</w:t>
      </w:r>
    </w:p>
    <w:p w14:paraId="6D43CDBE" w14:textId="77777777" w:rsidR="008752E7" w:rsidRDefault="008752E7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752E7">
        <w:rPr>
          <w:rFonts w:ascii="Times New Roman" w:eastAsia="Times New Roman" w:hAnsi="Times New Roman" w:cs="Times New Roman"/>
          <w:i/>
          <w:sz w:val="24"/>
          <w:szCs w:val="24"/>
        </w:rPr>
        <w:t>Управител на “Благоустройствени строежи” ЕООД</w:t>
      </w:r>
    </w:p>
    <w:p w14:paraId="5D38E723" w14:textId="77777777" w:rsidR="003D5970" w:rsidRDefault="003D5970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B07FFF4" w14:textId="77777777" w:rsidR="003D5970" w:rsidRDefault="003D5970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CF33678" w14:textId="77777777" w:rsidR="003D5970" w:rsidRPr="003D5970" w:rsidRDefault="003D5970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7D52C5" w14:textId="77777777" w:rsidR="003D5970" w:rsidRPr="003D5970" w:rsidRDefault="003D5970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D5970" w:rsidRPr="003D5970" w:rsidSect="007621CD">
      <w:footerReference w:type="default" r:id="rId9"/>
      <w:pgSz w:w="11907" w:h="16840" w:code="9"/>
      <w:pgMar w:top="851" w:right="851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20BAB" w14:textId="77777777" w:rsidR="005E6D67" w:rsidRDefault="005E6D67" w:rsidP="005A0D4E">
      <w:pPr>
        <w:spacing w:after="0" w:line="240" w:lineRule="auto"/>
      </w:pPr>
      <w:r>
        <w:separator/>
      </w:r>
    </w:p>
  </w:endnote>
  <w:endnote w:type="continuationSeparator" w:id="0">
    <w:p w14:paraId="76043784" w14:textId="77777777" w:rsidR="005E6D67" w:rsidRDefault="005E6D67" w:rsidP="005A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ca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1332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EC6D6D" w14:textId="2E74AAAA" w:rsidR="005A0D4E" w:rsidRDefault="005A0D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3BC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12ED300" w14:textId="77777777" w:rsidR="005A0D4E" w:rsidRDefault="005A0D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EF7ACA" w14:textId="77777777" w:rsidR="005E6D67" w:rsidRDefault="005E6D67" w:rsidP="005A0D4E">
      <w:pPr>
        <w:spacing w:after="0" w:line="240" w:lineRule="auto"/>
      </w:pPr>
      <w:r>
        <w:separator/>
      </w:r>
    </w:p>
  </w:footnote>
  <w:footnote w:type="continuationSeparator" w:id="0">
    <w:p w14:paraId="7A358990" w14:textId="77777777" w:rsidR="005E6D67" w:rsidRDefault="005E6D67" w:rsidP="005A0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84526"/>
    <w:multiLevelType w:val="hybridMultilevel"/>
    <w:tmpl w:val="18888946"/>
    <w:lvl w:ilvl="0" w:tplc="53DA226E">
      <w:numFmt w:val="bullet"/>
      <w:lvlText w:val="-"/>
      <w:lvlJc w:val="left"/>
      <w:pPr>
        <w:ind w:left="273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</w:abstractNum>
  <w:abstractNum w:abstractNumId="1">
    <w:nsid w:val="4C5F0C61"/>
    <w:multiLevelType w:val="hybridMultilevel"/>
    <w:tmpl w:val="CFF480A0"/>
    <w:lvl w:ilvl="0" w:tplc="1EC27AAE">
      <w:numFmt w:val="bullet"/>
      <w:lvlText w:val="-"/>
      <w:lvlJc w:val="left"/>
      <w:pPr>
        <w:ind w:left="33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93" w:hanging="360"/>
      </w:pPr>
      <w:rPr>
        <w:rFonts w:ascii="Wingdings" w:hAnsi="Wingdings" w:hint="default"/>
      </w:rPr>
    </w:lvl>
  </w:abstractNum>
  <w:abstractNum w:abstractNumId="2">
    <w:nsid w:val="7A63709F"/>
    <w:multiLevelType w:val="hybridMultilevel"/>
    <w:tmpl w:val="AFBE8E12"/>
    <w:lvl w:ilvl="0" w:tplc="ED42ACA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13"/>
    <w:rsid w:val="00011F81"/>
    <w:rsid w:val="00022A3D"/>
    <w:rsid w:val="00050C4D"/>
    <w:rsid w:val="0005345E"/>
    <w:rsid w:val="00057977"/>
    <w:rsid w:val="00060B22"/>
    <w:rsid w:val="00063DB6"/>
    <w:rsid w:val="00070733"/>
    <w:rsid w:val="00083234"/>
    <w:rsid w:val="000844EB"/>
    <w:rsid w:val="000A2A5D"/>
    <w:rsid w:val="000B07EF"/>
    <w:rsid w:val="000B1986"/>
    <w:rsid w:val="000B2C24"/>
    <w:rsid w:val="000B3092"/>
    <w:rsid w:val="000C6EE2"/>
    <w:rsid w:val="000C76B5"/>
    <w:rsid w:val="000E5080"/>
    <w:rsid w:val="001071DD"/>
    <w:rsid w:val="0013752C"/>
    <w:rsid w:val="00144949"/>
    <w:rsid w:val="00171A30"/>
    <w:rsid w:val="001722BA"/>
    <w:rsid w:val="0017379E"/>
    <w:rsid w:val="00174212"/>
    <w:rsid w:val="001812B2"/>
    <w:rsid w:val="001906A7"/>
    <w:rsid w:val="00191B22"/>
    <w:rsid w:val="00193713"/>
    <w:rsid w:val="001A2D9C"/>
    <w:rsid w:val="001B50E7"/>
    <w:rsid w:val="001C1BCF"/>
    <w:rsid w:val="001D09F8"/>
    <w:rsid w:val="001E135E"/>
    <w:rsid w:val="001F47F8"/>
    <w:rsid w:val="001F4F72"/>
    <w:rsid w:val="00201CED"/>
    <w:rsid w:val="00206D58"/>
    <w:rsid w:val="002114FD"/>
    <w:rsid w:val="002316D6"/>
    <w:rsid w:val="0024577D"/>
    <w:rsid w:val="002503D6"/>
    <w:rsid w:val="00250C44"/>
    <w:rsid w:val="002542F4"/>
    <w:rsid w:val="00257944"/>
    <w:rsid w:val="002A4362"/>
    <w:rsid w:val="002B2D0E"/>
    <w:rsid w:val="002B3CCA"/>
    <w:rsid w:val="002D34A5"/>
    <w:rsid w:val="002D38A3"/>
    <w:rsid w:val="002D5B21"/>
    <w:rsid w:val="002E1BA9"/>
    <w:rsid w:val="00312361"/>
    <w:rsid w:val="003231DA"/>
    <w:rsid w:val="00326C98"/>
    <w:rsid w:val="00365B91"/>
    <w:rsid w:val="003721A8"/>
    <w:rsid w:val="00374532"/>
    <w:rsid w:val="003745C5"/>
    <w:rsid w:val="00384CD5"/>
    <w:rsid w:val="003C09E1"/>
    <w:rsid w:val="003D5970"/>
    <w:rsid w:val="003D5EF2"/>
    <w:rsid w:val="003E2207"/>
    <w:rsid w:val="00425D78"/>
    <w:rsid w:val="00433436"/>
    <w:rsid w:val="0044152F"/>
    <w:rsid w:val="004755E4"/>
    <w:rsid w:val="004824D1"/>
    <w:rsid w:val="004833B9"/>
    <w:rsid w:val="00486AED"/>
    <w:rsid w:val="00491F02"/>
    <w:rsid w:val="00492C4C"/>
    <w:rsid w:val="004A1764"/>
    <w:rsid w:val="004B1B1E"/>
    <w:rsid w:val="004C2A92"/>
    <w:rsid w:val="004E1D94"/>
    <w:rsid w:val="0050191C"/>
    <w:rsid w:val="005137F2"/>
    <w:rsid w:val="005154B1"/>
    <w:rsid w:val="00515E92"/>
    <w:rsid w:val="00530047"/>
    <w:rsid w:val="00533BCE"/>
    <w:rsid w:val="00534551"/>
    <w:rsid w:val="00561DB8"/>
    <w:rsid w:val="00565DD4"/>
    <w:rsid w:val="005665D5"/>
    <w:rsid w:val="00573FFA"/>
    <w:rsid w:val="00575857"/>
    <w:rsid w:val="00576DEE"/>
    <w:rsid w:val="00581F9B"/>
    <w:rsid w:val="00597B71"/>
    <w:rsid w:val="005A0D4E"/>
    <w:rsid w:val="005B6E3D"/>
    <w:rsid w:val="005B716C"/>
    <w:rsid w:val="005C1E08"/>
    <w:rsid w:val="005C2B0B"/>
    <w:rsid w:val="005C572F"/>
    <w:rsid w:val="005E18F9"/>
    <w:rsid w:val="005E6D67"/>
    <w:rsid w:val="005F45AD"/>
    <w:rsid w:val="005F4753"/>
    <w:rsid w:val="005F508E"/>
    <w:rsid w:val="005F573C"/>
    <w:rsid w:val="00636680"/>
    <w:rsid w:val="00641DD0"/>
    <w:rsid w:val="006443C3"/>
    <w:rsid w:val="00645878"/>
    <w:rsid w:val="0065310D"/>
    <w:rsid w:val="0066680B"/>
    <w:rsid w:val="0067788C"/>
    <w:rsid w:val="00685704"/>
    <w:rsid w:val="006960BB"/>
    <w:rsid w:val="006A7B4C"/>
    <w:rsid w:val="006E74FC"/>
    <w:rsid w:val="006F3649"/>
    <w:rsid w:val="0071534F"/>
    <w:rsid w:val="00726176"/>
    <w:rsid w:val="00731F63"/>
    <w:rsid w:val="0075611C"/>
    <w:rsid w:val="00757783"/>
    <w:rsid w:val="0076169C"/>
    <w:rsid w:val="007621CD"/>
    <w:rsid w:val="00792E79"/>
    <w:rsid w:val="007978C6"/>
    <w:rsid w:val="00797C23"/>
    <w:rsid w:val="007A25F9"/>
    <w:rsid w:val="007B2E95"/>
    <w:rsid w:val="007B554D"/>
    <w:rsid w:val="007E2AFC"/>
    <w:rsid w:val="008039C0"/>
    <w:rsid w:val="00811962"/>
    <w:rsid w:val="008637DA"/>
    <w:rsid w:val="008752E7"/>
    <w:rsid w:val="0088441F"/>
    <w:rsid w:val="00893DFA"/>
    <w:rsid w:val="008A1758"/>
    <w:rsid w:val="008B0D90"/>
    <w:rsid w:val="008B24EA"/>
    <w:rsid w:val="008B4EBC"/>
    <w:rsid w:val="008C58EC"/>
    <w:rsid w:val="008D7B30"/>
    <w:rsid w:val="008F208A"/>
    <w:rsid w:val="00904EBE"/>
    <w:rsid w:val="00906702"/>
    <w:rsid w:val="00913748"/>
    <w:rsid w:val="00921985"/>
    <w:rsid w:val="0093164B"/>
    <w:rsid w:val="00931E44"/>
    <w:rsid w:val="00936E8E"/>
    <w:rsid w:val="00940C9D"/>
    <w:rsid w:val="0094357B"/>
    <w:rsid w:val="00947524"/>
    <w:rsid w:val="00953265"/>
    <w:rsid w:val="0096389E"/>
    <w:rsid w:val="00967096"/>
    <w:rsid w:val="009779FE"/>
    <w:rsid w:val="009B41AE"/>
    <w:rsid w:val="009B580B"/>
    <w:rsid w:val="009C7DB6"/>
    <w:rsid w:val="009D3015"/>
    <w:rsid w:val="009D74BC"/>
    <w:rsid w:val="009D7958"/>
    <w:rsid w:val="009D7E5A"/>
    <w:rsid w:val="009E02FE"/>
    <w:rsid w:val="009E1954"/>
    <w:rsid w:val="00A07AC4"/>
    <w:rsid w:val="00A265C5"/>
    <w:rsid w:val="00A36E3D"/>
    <w:rsid w:val="00A625E2"/>
    <w:rsid w:val="00A63872"/>
    <w:rsid w:val="00A7315C"/>
    <w:rsid w:val="00A742B4"/>
    <w:rsid w:val="00A81B9B"/>
    <w:rsid w:val="00A83959"/>
    <w:rsid w:val="00AA2810"/>
    <w:rsid w:val="00AC12D8"/>
    <w:rsid w:val="00AC5EF0"/>
    <w:rsid w:val="00AD3E70"/>
    <w:rsid w:val="00AF3836"/>
    <w:rsid w:val="00AF5672"/>
    <w:rsid w:val="00AF7D4B"/>
    <w:rsid w:val="00B0010D"/>
    <w:rsid w:val="00B01D76"/>
    <w:rsid w:val="00B35552"/>
    <w:rsid w:val="00B509FD"/>
    <w:rsid w:val="00B53D18"/>
    <w:rsid w:val="00B572B2"/>
    <w:rsid w:val="00B60567"/>
    <w:rsid w:val="00B62371"/>
    <w:rsid w:val="00B8155E"/>
    <w:rsid w:val="00BA3FFB"/>
    <w:rsid w:val="00BC62F9"/>
    <w:rsid w:val="00BF390C"/>
    <w:rsid w:val="00BF7815"/>
    <w:rsid w:val="00C0054B"/>
    <w:rsid w:val="00C07AA7"/>
    <w:rsid w:val="00C15FA6"/>
    <w:rsid w:val="00C21A10"/>
    <w:rsid w:val="00C237B4"/>
    <w:rsid w:val="00C24999"/>
    <w:rsid w:val="00C4539F"/>
    <w:rsid w:val="00C64E97"/>
    <w:rsid w:val="00C6700B"/>
    <w:rsid w:val="00C80539"/>
    <w:rsid w:val="00C94745"/>
    <w:rsid w:val="00CA1C6F"/>
    <w:rsid w:val="00CA45E1"/>
    <w:rsid w:val="00CA4F98"/>
    <w:rsid w:val="00CA6634"/>
    <w:rsid w:val="00CB4C53"/>
    <w:rsid w:val="00CC51A4"/>
    <w:rsid w:val="00CC725F"/>
    <w:rsid w:val="00CD07F8"/>
    <w:rsid w:val="00CE5855"/>
    <w:rsid w:val="00CE7B06"/>
    <w:rsid w:val="00D06435"/>
    <w:rsid w:val="00D109AC"/>
    <w:rsid w:val="00D17474"/>
    <w:rsid w:val="00D1799B"/>
    <w:rsid w:val="00D204B1"/>
    <w:rsid w:val="00D21EF6"/>
    <w:rsid w:val="00D24850"/>
    <w:rsid w:val="00D31E4A"/>
    <w:rsid w:val="00D42DD4"/>
    <w:rsid w:val="00D43AB2"/>
    <w:rsid w:val="00D52AB9"/>
    <w:rsid w:val="00D8245D"/>
    <w:rsid w:val="00D83085"/>
    <w:rsid w:val="00DB669A"/>
    <w:rsid w:val="00DD6B27"/>
    <w:rsid w:val="00DD798F"/>
    <w:rsid w:val="00DE138F"/>
    <w:rsid w:val="00DE2CB5"/>
    <w:rsid w:val="00DE4F31"/>
    <w:rsid w:val="00DF0D97"/>
    <w:rsid w:val="00DF2CDB"/>
    <w:rsid w:val="00DF35CD"/>
    <w:rsid w:val="00E06875"/>
    <w:rsid w:val="00E11744"/>
    <w:rsid w:val="00E27865"/>
    <w:rsid w:val="00E301E1"/>
    <w:rsid w:val="00E30217"/>
    <w:rsid w:val="00E31EA6"/>
    <w:rsid w:val="00E56658"/>
    <w:rsid w:val="00E7134E"/>
    <w:rsid w:val="00E86896"/>
    <w:rsid w:val="00E912D5"/>
    <w:rsid w:val="00E9146B"/>
    <w:rsid w:val="00E914F3"/>
    <w:rsid w:val="00E92255"/>
    <w:rsid w:val="00E93D7D"/>
    <w:rsid w:val="00E973DB"/>
    <w:rsid w:val="00EA1A89"/>
    <w:rsid w:val="00EA51C6"/>
    <w:rsid w:val="00EA7F71"/>
    <w:rsid w:val="00EB5F4A"/>
    <w:rsid w:val="00EB6AD1"/>
    <w:rsid w:val="00EE2C0B"/>
    <w:rsid w:val="00EE6A1E"/>
    <w:rsid w:val="00EF55D0"/>
    <w:rsid w:val="00F22BC0"/>
    <w:rsid w:val="00F256EF"/>
    <w:rsid w:val="00F3039E"/>
    <w:rsid w:val="00F4250E"/>
    <w:rsid w:val="00F42B04"/>
    <w:rsid w:val="00F67269"/>
    <w:rsid w:val="00F67F11"/>
    <w:rsid w:val="00F90BF2"/>
    <w:rsid w:val="00FA1F37"/>
    <w:rsid w:val="00FB7797"/>
    <w:rsid w:val="00FC3AF4"/>
    <w:rsid w:val="00FD06FB"/>
    <w:rsid w:val="00FE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C1A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2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713"/>
    <w:pPr>
      <w:ind w:left="720"/>
      <w:contextualSpacing/>
    </w:pPr>
  </w:style>
  <w:style w:type="paragraph" w:styleId="Header">
    <w:name w:val="header"/>
    <w:basedOn w:val="Normal"/>
    <w:link w:val="HeaderChar"/>
    <w:rsid w:val="004A17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4A176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76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A0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D4E"/>
  </w:style>
  <w:style w:type="paragraph" w:styleId="NormalWeb">
    <w:name w:val="Normal (Web)"/>
    <w:basedOn w:val="Normal"/>
    <w:uiPriority w:val="99"/>
    <w:semiHidden/>
    <w:unhideWhenUsed/>
    <w:rsid w:val="008B4EBC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745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45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45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5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53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2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713"/>
    <w:pPr>
      <w:ind w:left="720"/>
      <w:contextualSpacing/>
    </w:pPr>
  </w:style>
  <w:style w:type="paragraph" w:styleId="Header">
    <w:name w:val="header"/>
    <w:basedOn w:val="Normal"/>
    <w:link w:val="HeaderChar"/>
    <w:rsid w:val="004A17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4A176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76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A0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D4E"/>
  </w:style>
  <w:style w:type="paragraph" w:styleId="NormalWeb">
    <w:name w:val="Normal (Web)"/>
    <w:basedOn w:val="Normal"/>
    <w:uiPriority w:val="99"/>
    <w:semiHidden/>
    <w:unhideWhenUsed/>
    <w:rsid w:val="008B4EBC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745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45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45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5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5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8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9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02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89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119255">
                                  <w:marLeft w:val="4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184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79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1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8" w:color="E9E9E9"/>
                                                <w:left w:val="single" w:sz="6" w:space="15" w:color="E9E9E9"/>
                                                <w:bottom w:val="single" w:sz="6" w:space="8" w:color="E9E9E9"/>
                                                <w:right w:val="single" w:sz="6" w:space="12" w:color="E9E9E9"/>
                                              </w:divBdr>
                                              <w:divsChild>
                                                <w:div w:id="780299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122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7035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2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2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534255">
                          <w:marLeft w:val="0"/>
                          <w:marRight w:val="0"/>
                          <w:marTop w:val="3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75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200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84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548845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580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6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8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56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67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51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965313">
                                  <w:marLeft w:val="4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16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465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080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8" w:color="E9E9E9"/>
                                                <w:left w:val="single" w:sz="6" w:space="15" w:color="E9E9E9"/>
                                                <w:bottom w:val="single" w:sz="6" w:space="8" w:color="E9E9E9"/>
                                                <w:right w:val="single" w:sz="6" w:space="12" w:color="E9E9E9"/>
                                              </w:divBdr>
                                              <w:divsChild>
                                                <w:div w:id="1754669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792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295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7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38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707359">
                                  <w:marLeft w:val="4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931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34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516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8" w:color="E9E9E9"/>
                                                <w:left w:val="single" w:sz="6" w:space="15" w:color="E9E9E9"/>
                                                <w:bottom w:val="single" w:sz="6" w:space="8" w:color="E9E9E9"/>
                                                <w:right w:val="single" w:sz="6" w:space="12" w:color="E9E9E9"/>
                                              </w:divBdr>
                                              <w:divsChild>
                                                <w:div w:id="2016490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100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627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1363</Words>
  <Characters>7772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ppc</dc:creator>
  <cp:lastModifiedBy>USER</cp:lastModifiedBy>
  <cp:revision>6</cp:revision>
  <cp:lastPrinted>2020-10-16T10:01:00Z</cp:lastPrinted>
  <dcterms:created xsi:type="dcterms:W3CDTF">2020-10-16T08:42:00Z</dcterms:created>
  <dcterms:modified xsi:type="dcterms:W3CDTF">2020-10-16T10:01:00Z</dcterms:modified>
</cp:coreProperties>
</file>