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23DE" w:rsidRPr="004F563C" w:rsidRDefault="000623DE" w:rsidP="000623DE">
      <w:pPr>
        <w:ind w:right="-1"/>
        <w:jc w:val="center"/>
        <w:rPr>
          <w:b/>
          <w:szCs w:val="28"/>
        </w:rPr>
      </w:pPr>
      <w:r w:rsidRPr="004F563C">
        <w:rPr>
          <w:b/>
          <w:noProof/>
          <w:szCs w:val="28"/>
          <w:lang w:val="bg-BG"/>
        </w:rPr>
        <w:drawing>
          <wp:anchor distT="0" distB="0" distL="114300" distR="114300" simplePos="0" relativeHeight="251659264" behindDoc="0" locked="0" layoutInCell="1" allowOverlap="1" wp14:anchorId="333C3667" wp14:editId="27FFDDE5">
            <wp:simplePos x="0" y="0"/>
            <wp:positionH relativeFrom="column">
              <wp:posOffset>-169545</wp:posOffset>
            </wp:positionH>
            <wp:positionV relativeFrom="paragraph">
              <wp:posOffset>-114300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563C">
        <w:rPr>
          <w:b/>
          <w:noProof/>
          <w:szCs w:val="28"/>
          <w:lang w:val="bg-BG"/>
        </w:rPr>
        <w:drawing>
          <wp:anchor distT="0" distB="0" distL="114300" distR="114300" simplePos="0" relativeHeight="251661312" behindDoc="0" locked="0" layoutInCell="1" allowOverlap="1" wp14:anchorId="1DF050D1" wp14:editId="2759255D">
            <wp:simplePos x="0" y="0"/>
            <wp:positionH relativeFrom="column">
              <wp:posOffset>5029200</wp:posOffset>
            </wp:positionH>
            <wp:positionV relativeFrom="paragraph">
              <wp:posOffset>-114300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F563C">
        <w:rPr>
          <w:b/>
          <w:szCs w:val="28"/>
        </w:rPr>
        <w:t>ОБЩИНА БУРГАС</w:t>
      </w:r>
    </w:p>
    <w:p w:rsidR="000623DE" w:rsidRPr="004F563C" w:rsidRDefault="000623DE" w:rsidP="000623DE">
      <w:pPr>
        <w:ind w:right="-1"/>
        <w:jc w:val="center"/>
        <w:rPr>
          <w:szCs w:val="28"/>
        </w:rPr>
      </w:pPr>
      <w:r w:rsidRPr="004F563C">
        <w:rPr>
          <w:szCs w:val="28"/>
        </w:rPr>
        <w:t xml:space="preserve">  8000 Бургас, </w:t>
      </w:r>
      <w:proofErr w:type="spellStart"/>
      <w:r w:rsidRPr="004F563C">
        <w:rPr>
          <w:szCs w:val="28"/>
        </w:rPr>
        <w:t>ул.”Александровска</w:t>
      </w:r>
      <w:proofErr w:type="spellEnd"/>
      <w:r w:rsidRPr="004F563C">
        <w:rPr>
          <w:szCs w:val="28"/>
        </w:rPr>
        <w:t>” № 26</w:t>
      </w:r>
    </w:p>
    <w:p w:rsidR="000623DE" w:rsidRPr="004F563C" w:rsidRDefault="000623DE" w:rsidP="000623DE">
      <w:pPr>
        <w:ind w:right="-1"/>
        <w:jc w:val="center"/>
        <w:rPr>
          <w:szCs w:val="28"/>
        </w:rPr>
      </w:pPr>
      <w:r w:rsidRPr="004F563C">
        <w:rPr>
          <w:szCs w:val="28"/>
        </w:rPr>
        <w:t xml:space="preserve">  </w:t>
      </w:r>
      <w:proofErr w:type="spellStart"/>
      <w:proofErr w:type="gramStart"/>
      <w:r w:rsidRPr="004F563C">
        <w:rPr>
          <w:szCs w:val="28"/>
        </w:rPr>
        <w:t>тел</w:t>
      </w:r>
      <w:proofErr w:type="spellEnd"/>
      <w:proofErr w:type="gramEnd"/>
      <w:r w:rsidRPr="004F563C">
        <w:rPr>
          <w:szCs w:val="28"/>
        </w:rPr>
        <w:t xml:space="preserve">. </w:t>
      </w:r>
      <w:proofErr w:type="spellStart"/>
      <w:proofErr w:type="gramStart"/>
      <w:r w:rsidRPr="004F563C">
        <w:rPr>
          <w:szCs w:val="28"/>
        </w:rPr>
        <w:t>централа</w:t>
      </w:r>
      <w:proofErr w:type="spellEnd"/>
      <w:proofErr w:type="gramEnd"/>
      <w:r w:rsidRPr="004F563C">
        <w:rPr>
          <w:szCs w:val="28"/>
        </w:rPr>
        <w:t xml:space="preserve">: 056/ 84 09 15-19; </w:t>
      </w:r>
      <w:proofErr w:type="spellStart"/>
      <w:r w:rsidRPr="004F563C">
        <w:rPr>
          <w:szCs w:val="28"/>
        </w:rPr>
        <w:t>факс</w:t>
      </w:r>
      <w:proofErr w:type="spellEnd"/>
      <w:r w:rsidRPr="004F563C">
        <w:rPr>
          <w:szCs w:val="28"/>
        </w:rPr>
        <w:t>: 056/ 84 13 14</w:t>
      </w:r>
    </w:p>
    <w:p w:rsidR="000623DE" w:rsidRPr="004F563C" w:rsidRDefault="000623DE" w:rsidP="000623DE">
      <w:pPr>
        <w:ind w:right="-1"/>
        <w:jc w:val="center"/>
        <w:rPr>
          <w:szCs w:val="28"/>
        </w:rPr>
      </w:pPr>
      <w:r w:rsidRPr="004F563C">
        <w:rPr>
          <w:szCs w:val="28"/>
        </w:rPr>
        <w:t xml:space="preserve">  </w:t>
      </w:r>
      <w:hyperlink r:id="rId7" w:history="1">
        <w:r w:rsidRPr="004F563C">
          <w:rPr>
            <w:szCs w:val="28"/>
          </w:rPr>
          <w:t>www.burgas.bg</w:t>
        </w:r>
      </w:hyperlink>
      <w:r w:rsidRPr="004F563C">
        <w:rPr>
          <w:szCs w:val="28"/>
        </w:rPr>
        <w:t xml:space="preserve">; </w:t>
      </w:r>
      <w:proofErr w:type="spellStart"/>
      <w:r w:rsidRPr="004F563C">
        <w:rPr>
          <w:szCs w:val="28"/>
        </w:rPr>
        <w:t>електронна</w:t>
      </w:r>
      <w:proofErr w:type="spellEnd"/>
      <w:r w:rsidRPr="004F563C">
        <w:rPr>
          <w:szCs w:val="28"/>
        </w:rPr>
        <w:t xml:space="preserve"> </w:t>
      </w:r>
      <w:proofErr w:type="spellStart"/>
      <w:r w:rsidRPr="004F563C">
        <w:rPr>
          <w:szCs w:val="28"/>
        </w:rPr>
        <w:t>поща</w:t>
      </w:r>
      <w:proofErr w:type="spellEnd"/>
      <w:r w:rsidRPr="004F563C">
        <w:rPr>
          <w:szCs w:val="28"/>
        </w:rPr>
        <w:t>: obshtina@burgas.bg</w:t>
      </w:r>
    </w:p>
    <w:p w:rsidR="000623DE" w:rsidRPr="004F563C" w:rsidRDefault="000623DE" w:rsidP="000623DE">
      <w:pPr>
        <w:ind w:right="-1"/>
        <w:jc w:val="center"/>
        <w:rPr>
          <w:szCs w:val="28"/>
        </w:rPr>
      </w:pPr>
      <w:r w:rsidRPr="004F563C">
        <w:rPr>
          <w:noProof/>
          <w:szCs w:val="28"/>
          <w:lang w:val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FB268C" wp14:editId="3B028075">
                <wp:simplePos x="0" y="0"/>
                <wp:positionH relativeFrom="column">
                  <wp:posOffset>687705</wp:posOffset>
                </wp:positionH>
                <wp:positionV relativeFrom="paragraph">
                  <wp:posOffset>93345</wp:posOffset>
                </wp:positionV>
                <wp:extent cx="5274945" cy="0"/>
                <wp:effectExtent l="9525" t="13970" r="11430" b="508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749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688D9E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.15pt,7.35pt" to="469.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"/>
            </w:pict>
          </mc:Fallback>
        </mc:AlternateContent>
      </w:r>
    </w:p>
    <w:p w:rsidR="000623DE" w:rsidRPr="00DB3749" w:rsidRDefault="000623DE" w:rsidP="000623DE">
      <w:pPr>
        <w:pStyle w:val="Heading1"/>
        <w:ind w:right="-1" w:firstLine="0"/>
        <w:rPr>
          <w:sz w:val="20"/>
          <w:lang w:val="en-US"/>
        </w:rPr>
      </w:pPr>
    </w:p>
    <w:p w:rsidR="000623DE" w:rsidRPr="00055673" w:rsidRDefault="000623DE" w:rsidP="000623DE">
      <w:pPr>
        <w:pStyle w:val="Heading1"/>
        <w:ind w:right="-1" w:firstLine="0"/>
        <w:rPr>
          <w:sz w:val="26"/>
          <w:szCs w:val="26"/>
        </w:rPr>
      </w:pPr>
      <w:r w:rsidRPr="00055673">
        <w:rPr>
          <w:sz w:val="26"/>
          <w:szCs w:val="26"/>
        </w:rPr>
        <w:t>ДО</w:t>
      </w:r>
    </w:p>
    <w:p w:rsidR="000623DE" w:rsidRPr="00055673" w:rsidRDefault="000623DE" w:rsidP="000623DE">
      <w:pPr>
        <w:ind w:right="-1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ОБЩИНСКИ СЪВЕТ</w:t>
      </w:r>
    </w:p>
    <w:p w:rsidR="000623DE" w:rsidRPr="00055673" w:rsidRDefault="000623DE" w:rsidP="000623DE">
      <w:pPr>
        <w:ind w:right="-1"/>
        <w:rPr>
          <w:b/>
          <w:sz w:val="26"/>
          <w:szCs w:val="26"/>
          <w:lang w:val="en-US"/>
        </w:rPr>
      </w:pPr>
      <w:r w:rsidRPr="00055673">
        <w:rPr>
          <w:b/>
          <w:sz w:val="26"/>
          <w:szCs w:val="26"/>
          <w:lang w:val="bg-BG"/>
        </w:rPr>
        <w:t>БУРГАС</w:t>
      </w:r>
    </w:p>
    <w:p w:rsidR="000623DE" w:rsidRDefault="000623DE" w:rsidP="000623DE">
      <w:pPr>
        <w:ind w:right="-1"/>
        <w:rPr>
          <w:b/>
          <w:sz w:val="26"/>
          <w:szCs w:val="26"/>
          <w:lang w:val="bg-BG"/>
        </w:rPr>
      </w:pPr>
    </w:p>
    <w:p w:rsidR="000623DE" w:rsidRPr="000936FC" w:rsidRDefault="000623DE" w:rsidP="000623DE">
      <w:pPr>
        <w:ind w:right="-1"/>
        <w:rPr>
          <w:b/>
          <w:sz w:val="26"/>
          <w:szCs w:val="26"/>
          <w:lang w:val="bg-BG"/>
        </w:rPr>
      </w:pPr>
    </w:p>
    <w:p w:rsidR="000623DE" w:rsidRPr="00055673" w:rsidRDefault="000623DE" w:rsidP="000623DE">
      <w:pPr>
        <w:ind w:right="-1"/>
        <w:rPr>
          <w:b/>
          <w:sz w:val="26"/>
          <w:szCs w:val="26"/>
          <w:lang w:val="en-US"/>
        </w:rPr>
      </w:pPr>
    </w:p>
    <w:p w:rsidR="000623DE" w:rsidRPr="00055673" w:rsidRDefault="000623DE" w:rsidP="000623DE">
      <w:pPr>
        <w:pStyle w:val="Heading2"/>
        <w:ind w:right="-1"/>
        <w:rPr>
          <w:sz w:val="26"/>
          <w:szCs w:val="26"/>
        </w:rPr>
      </w:pPr>
      <w:r w:rsidRPr="00055673">
        <w:rPr>
          <w:sz w:val="26"/>
          <w:szCs w:val="26"/>
        </w:rPr>
        <w:t>Д О К Л А Д Н А     З А П И С К А</w:t>
      </w:r>
    </w:p>
    <w:p w:rsidR="000623DE" w:rsidRPr="00DB3749" w:rsidRDefault="000623DE" w:rsidP="000623DE">
      <w:pPr>
        <w:ind w:right="-1"/>
        <w:jc w:val="center"/>
        <w:rPr>
          <w:sz w:val="20"/>
          <w:lang w:val="bg-BG"/>
        </w:rPr>
      </w:pPr>
    </w:p>
    <w:p w:rsidR="000623DE" w:rsidRPr="006156FA" w:rsidRDefault="000623DE" w:rsidP="000623DE">
      <w:pPr>
        <w:ind w:right="-1"/>
        <w:jc w:val="center"/>
        <w:rPr>
          <w:b/>
          <w:lang w:val="bg-BG"/>
        </w:rPr>
      </w:pPr>
      <w:r>
        <w:rPr>
          <w:b/>
          <w:lang w:val="bg-BG"/>
        </w:rPr>
        <w:t xml:space="preserve">ОТ  ДИМИТЪР НИКОЛОВ </w:t>
      </w:r>
      <w:proofErr w:type="spellStart"/>
      <w:r>
        <w:rPr>
          <w:b/>
          <w:lang w:val="bg-BG"/>
        </w:rPr>
        <w:t>НИКОЛОВ</w:t>
      </w:r>
      <w:proofErr w:type="spellEnd"/>
      <w:r>
        <w:rPr>
          <w:b/>
          <w:lang w:val="bg-BG"/>
        </w:rPr>
        <w:t xml:space="preserve"> </w:t>
      </w:r>
      <w:r w:rsidRPr="006156FA">
        <w:rPr>
          <w:b/>
          <w:lang w:val="bg-BG"/>
        </w:rPr>
        <w:t>-</w:t>
      </w:r>
    </w:p>
    <w:p w:rsidR="000623DE" w:rsidRDefault="000623DE" w:rsidP="000623DE">
      <w:pPr>
        <w:ind w:right="-1"/>
        <w:jc w:val="center"/>
        <w:rPr>
          <w:b/>
          <w:lang w:val="bg-BG"/>
        </w:rPr>
      </w:pPr>
      <w:r>
        <w:rPr>
          <w:b/>
          <w:lang w:val="bg-BG"/>
        </w:rPr>
        <w:t>КМЕТ НА ОБЩИНА БУРГАС</w:t>
      </w:r>
    </w:p>
    <w:p w:rsidR="000623DE" w:rsidRPr="00DB3749" w:rsidRDefault="000623DE" w:rsidP="000623DE">
      <w:pPr>
        <w:ind w:right="-1"/>
        <w:rPr>
          <w:b/>
          <w:sz w:val="20"/>
          <w:lang w:val="en-US"/>
        </w:rPr>
      </w:pPr>
      <w:r w:rsidRPr="00055673">
        <w:rPr>
          <w:b/>
          <w:sz w:val="26"/>
          <w:szCs w:val="26"/>
          <w:lang w:val="bg-BG"/>
        </w:rPr>
        <w:tab/>
      </w:r>
      <w:r w:rsidRPr="00055673">
        <w:rPr>
          <w:b/>
          <w:sz w:val="26"/>
          <w:szCs w:val="26"/>
          <w:lang w:val="bg-BG"/>
        </w:rPr>
        <w:tab/>
      </w:r>
    </w:p>
    <w:p w:rsidR="000623DE" w:rsidRPr="00860448" w:rsidRDefault="000623DE" w:rsidP="000623DE">
      <w:pPr>
        <w:ind w:firstLine="708"/>
        <w:jc w:val="both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 xml:space="preserve">ОТНОСНО: </w:t>
      </w:r>
      <w:r w:rsidRPr="00860448">
        <w:rPr>
          <w:sz w:val="26"/>
          <w:szCs w:val="26"/>
          <w:lang w:val="bg-BG"/>
        </w:rPr>
        <w:t xml:space="preserve">Отдаване под наем на обработваеми земеделски земи - общинска собственост, на територията на Община Бургас, по реда на чл. </w:t>
      </w:r>
      <w:r w:rsidRPr="00860448">
        <w:rPr>
          <w:sz w:val="26"/>
          <w:szCs w:val="26"/>
          <w:lang w:val="en-US"/>
        </w:rPr>
        <w:t>24</w:t>
      </w:r>
      <w:r w:rsidRPr="00860448">
        <w:rPr>
          <w:sz w:val="26"/>
          <w:szCs w:val="26"/>
          <w:lang w:val="bg-BG"/>
        </w:rPr>
        <w:t xml:space="preserve">а, ал. 6, т. </w:t>
      </w:r>
      <w:r w:rsidR="0050236E">
        <w:rPr>
          <w:sz w:val="26"/>
          <w:szCs w:val="26"/>
          <w:lang w:val="bg-BG"/>
        </w:rPr>
        <w:t>1</w:t>
      </w:r>
      <w:r w:rsidRPr="00860448">
        <w:rPr>
          <w:sz w:val="26"/>
          <w:szCs w:val="26"/>
          <w:lang w:val="bg-BG"/>
        </w:rPr>
        <w:t xml:space="preserve"> от ЗСПЗЗ, за </w:t>
      </w:r>
      <w:r>
        <w:rPr>
          <w:sz w:val="26"/>
          <w:szCs w:val="26"/>
          <w:lang w:val="bg-BG"/>
        </w:rPr>
        <w:t xml:space="preserve">срок от 10 </w:t>
      </w:r>
      <w:r w:rsidRPr="00860448">
        <w:rPr>
          <w:sz w:val="26"/>
          <w:szCs w:val="26"/>
          <w:lang w:val="bg-BG"/>
        </w:rPr>
        <w:t>стопанска година.</w:t>
      </w:r>
    </w:p>
    <w:p w:rsidR="000623DE" w:rsidRPr="00DB3749" w:rsidRDefault="000623DE" w:rsidP="000623DE">
      <w:pPr>
        <w:ind w:left="-567" w:right="-1"/>
        <w:jc w:val="both"/>
        <w:rPr>
          <w:b/>
          <w:sz w:val="20"/>
          <w:lang w:val="bg-BG"/>
        </w:rPr>
      </w:pPr>
    </w:p>
    <w:p w:rsidR="000623DE" w:rsidRPr="00055673" w:rsidRDefault="000623DE" w:rsidP="000623DE">
      <w:pPr>
        <w:ind w:right="-1"/>
        <w:jc w:val="both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УВАЖАЕМИ ОБЩИНСКИ СЪВЕТНИЦИ,</w:t>
      </w:r>
    </w:p>
    <w:p w:rsidR="000623DE" w:rsidRPr="00055673" w:rsidRDefault="000623DE" w:rsidP="000623DE">
      <w:pPr>
        <w:ind w:right="-1" w:firstLine="708"/>
        <w:jc w:val="both"/>
        <w:rPr>
          <w:sz w:val="26"/>
          <w:szCs w:val="26"/>
          <w:lang w:val="en-US"/>
        </w:rPr>
      </w:pPr>
      <w:r w:rsidRPr="00055673">
        <w:rPr>
          <w:sz w:val="26"/>
          <w:szCs w:val="26"/>
          <w:lang w:val="bg-BG"/>
        </w:rPr>
        <w:t>Община Бургас е собственик на следните земеделски земи: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06776.40.23 по КК на с. Брястовец, Община Бургас, с площ 1,006 дка и начин на трайно ползване: лозе, ІІІ категория, в местност „Жековата могила“, при граници: 06776.40.</w:t>
      </w:r>
      <w:r w:rsidRPr="0065016E">
        <w:rPr>
          <w:sz w:val="26"/>
          <w:szCs w:val="26"/>
          <w:lang w:val="en-US"/>
        </w:rPr>
        <w:t>83</w:t>
      </w:r>
      <w:r w:rsidRPr="0065016E">
        <w:rPr>
          <w:sz w:val="26"/>
          <w:szCs w:val="26"/>
          <w:lang w:val="bg-BG"/>
        </w:rPr>
        <w:t>,</w:t>
      </w:r>
      <w:r w:rsidRPr="0065016E">
        <w:rPr>
          <w:sz w:val="26"/>
          <w:szCs w:val="26"/>
          <w:lang w:val="en-US"/>
        </w:rPr>
        <w:t xml:space="preserve"> </w:t>
      </w:r>
      <w:r w:rsidRPr="0065016E">
        <w:rPr>
          <w:sz w:val="26"/>
          <w:szCs w:val="26"/>
          <w:lang w:val="bg-BG"/>
        </w:rPr>
        <w:t>06776.40.22, 06776.40.57,  06776.40.56, 06776.40.55 и 06776.40.24, съответстващ на имот № 040023 по КВС на землище с. Брястовец, община Бургас;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06776.40.55 по КК на с. Брястовец, Община Бургас, с площ 0,992 дка и начин на трайно ползване: лозе, ІІІ категория, в местност „Жековата могила“, при граници: 06776.40.56, 06776.40.84,  06776.40.54, 06776.40.25, 06776.40.24 и 06776.40.23, съответстващ на имот № 040055 по КВС на землище с. Брястовец, община Бургас;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06776.40.68 по КК на с. Брястовец, Община Бургас, с площ 1,005 дка и начин на трайно ползване: лозе, ІІІ категория, в местност „Жековата могила“, при граници: 06776.40.69, 06776.40.84, 06776.40.67, 06776.40.12, 06776.40.11 и  06776.40.10, съответстващ на имот № 040068 по КВС на землище с. Брястовец, община Бургас;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06776.42.45 по КК на с. Брястовец, Община Бургас, с площ 2,816 дка и начин на трайно ползване: лозе, ІІІ категория, в местност „Билото“ (старо наименование „</w:t>
      </w:r>
      <w:proofErr w:type="spellStart"/>
      <w:r w:rsidRPr="0065016E">
        <w:rPr>
          <w:sz w:val="26"/>
          <w:szCs w:val="26"/>
          <w:lang w:val="bg-BG"/>
        </w:rPr>
        <w:t>Сърта</w:t>
      </w:r>
      <w:proofErr w:type="spellEnd"/>
      <w:r w:rsidRPr="0065016E">
        <w:rPr>
          <w:sz w:val="26"/>
          <w:szCs w:val="26"/>
          <w:lang w:val="bg-BG"/>
        </w:rPr>
        <w:t>“), при граници: 06776.42.55, 06776.42.44, 06776.42.2 и    06776.42.1, съответстващ на имот № 042045 по КВС на землище с. Брястовец, община Бургас;</w:t>
      </w:r>
    </w:p>
    <w:p w:rsidR="000623DE" w:rsidRPr="00DB3749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DB3749">
        <w:rPr>
          <w:sz w:val="26"/>
          <w:szCs w:val="26"/>
          <w:lang w:val="bg-BG"/>
        </w:rPr>
        <w:t>- ПИ с идентификатор 06776.43.2 по КК на с. Брястовец, Община Бургас, с площ 1,201 дка и начин на трайно ползване: лозе, ІІІ категория, в местност „Билото“ (старо наименование „</w:t>
      </w:r>
      <w:proofErr w:type="spellStart"/>
      <w:r w:rsidRPr="00DB3749">
        <w:rPr>
          <w:sz w:val="26"/>
          <w:szCs w:val="26"/>
          <w:lang w:val="bg-BG"/>
        </w:rPr>
        <w:t>Сърта</w:t>
      </w:r>
      <w:proofErr w:type="spellEnd"/>
      <w:r w:rsidRPr="00DB3749">
        <w:rPr>
          <w:sz w:val="26"/>
          <w:szCs w:val="26"/>
          <w:lang w:val="bg-BG"/>
        </w:rPr>
        <w:t>“), при граници: 06776.43.1, 06776.43.31, 06776.43.27, 06776.43.3 и 06776.40.84, съответстващ на имот № 043002 по КВС на землище с. Брястовец, община Бургас;</w:t>
      </w:r>
    </w:p>
    <w:p w:rsidR="000623DE" w:rsidRPr="00DB3749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DB3749">
        <w:rPr>
          <w:sz w:val="26"/>
          <w:szCs w:val="26"/>
          <w:lang w:val="bg-BG"/>
        </w:rPr>
        <w:lastRenderedPageBreak/>
        <w:t>- ПИ с идентификатор 06776.46.13 по КК на с. Брястовец, Община Бургас, с площ 2,664 дка и начин на трайно ползване: лозе, ІІІ категория, в местност „Билото“ (старо наименование „</w:t>
      </w:r>
      <w:proofErr w:type="spellStart"/>
      <w:r w:rsidRPr="00DB3749">
        <w:rPr>
          <w:sz w:val="26"/>
          <w:szCs w:val="26"/>
          <w:lang w:val="bg-BG"/>
        </w:rPr>
        <w:t>Сърта</w:t>
      </w:r>
      <w:proofErr w:type="spellEnd"/>
      <w:r w:rsidRPr="00DB3749">
        <w:rPr>
          <w:sz w:val="26"/>
          <w:szCs w:val="26"/>
          <w:lang w:val="bg-BG"/>
        </w:rPr>
        <w:t>“), при граници: 06776.46.18, 06776.46.20, 06776.46.17, 06776.46.2 и 06776.46.1, съответстващ на имот № 046013 по КВС на землище с. Брястовец, община Бургас;</w:t>
      </w:r>
    </w:p>
    <w:p w:rsidR="000623D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DB3749">
        <w:rPr>
          <w:sz w:val="26"/>
          <w:szCs w:val="26"/>
          <w:lang w:val="bg-BG"/>
        </w:rPr>
        <w:t>- ПИ с идентификатор 06776.48.11 по КК на с. Брястовец, Община Бургас, с площ 1,500 дка и начин на трайно ползване: лозе, ІІІ категория, в местност „Билото“ (старо наименование „</w:t>
      </w:r>
      <w:proofErr w:type="spellStart"/>
      <w:r w:rsidRPr="00DB3749">
        <w:rPr>
          <w:sz w:val="26"/>
          <w:szCs w:val="26"/>
          <w:lang w:val="bg-BG"/>
        </w:rPr>
        <w:t>Сърта</w:t>
      </w:r>
      <w:proofErr w:type="spellEnd"/>
      <w:r w:rsidRPr="00DB3749">
        <w:rPr>
          <w:sz w:val="26"/>
          <w:szCs w:val="26"/>
          <w:lang w:val="bg-BG"/>
        </w:rPr>
        <w:t>“), при граници: 06776.48.8, 06776.48.7, 06776.49.78 и 06776.48.6, съответстващ на имот № 048011 по КВС на землище с. Брястовец, община Бургас;</w:t>
      </w:r>
    </w:p>
    <w:p w:rsidR="00E97A6B" w:rsidRPr="008136E5" w:rsidRDefault="00E97A6B" w:rsidP="00E97A6B">
      <w:pPr>
        <w:ind w:right="-1" w:firstLine="708"/>
        <w:jc w:val="both"/>
        <w:rPr>
          <w:sz w:val="26"/>
          <w:szCs w:val="26"/>
          <w:lang w:val="bg-BG"/>
        </w:rPr>
      </w:pPr>
      <w:r w:rsidRPr="008136E5">
        <w:rPr>
          <w:sz w:val="26"/>
          <w:szCs w:val="26"/>
          <w:lang w:val="bg-BG"/>
        </w:rPr>
        <w:t>Всички имоти са с начин на трайно ползване:</w:t>
      </w:r>
      <w:r w:rsidR="008136E5" w:rsidRPr="008136E5">
        <w:rPr>
          <w:sz w:val="26"/>
          <w:szCs w:val="26"/>
          <w:lang w:val="bg-BG"/>
        </w:rPr>
        <w:t xml:space="preserve"> </w:t>
      </w:r>
      <w:r w:rsidRPr="008136E5">
        <w:rPr>
          <w:sz w:val="26"/>
          <w:szCs w:val="26"/>
          <w:lang w:val="bg-BG"/>
        </w:rPr>
        <w:t>„лоз</w:t>
      </w:r>
      <w:r w:rsidR="008136E5" w:rsidRPr="008136E5">
        <w:rPr>
          <w:sz w:val="26"/>
          <w:szCs w:val="26"/>
          <w:lang w:val="bg-BG"/>
        </w:rPr>
        <w:t>е</w:t>
      </w:r>
      <w:r w:rsidRPr="008136E5">
        <w:rPr>
          <w:sz w:val="26"/>
          <w:szCs w:val="26"/>
          <w:lang w:val="bg-BG"/>
        </w:rPr>
        <w:t xml:space="preserve">“ и попадат в лозови масиви обработвани от местна кооперация, но до момента </w:t>
      </w:r>
      <w:r w:rsidR="008136E5">
        <w:rPr>
          <w:sz w:val="26"/>
          <w:szCs w:val="26"/>
          <w:lang w:val="bg-BG"/>
        </w:rPr>
        <w:t xml:space="preserve">към тях </w:t>
      </w:r>
      <w:r w:rsidRPr="008136E5">
        <w:rPr>
          <w:sz w:val="26"/>
          <w:szCs w:val="26"/>
          <w:lang w:val="bg-BG"/>
        </w:rPr>
        <w:t xml:space="preserve">никога не </w:t>
      </w:r>
      <w:r w:rsidR="008136E5">
        <w:rPr>
          <w:sz w:val="26"/>
          <w:szCs w:val="26"/>
          <w:lang w:val="bg-BG"/>
        </w:rPr>
        <w:t>е проявяван интерес за наемането им чрез търг, по реда на чл. 52 от Наредбата за реда за придобиване, управление и разпореждане с общински имоти и вещи (НРПУРОИВ).</w:t>
      </w:r>
      <w:r w:rsidRPr="008136E5">
        <w:rPr>
          <w:sz w:val="26"/>
          <w:szCs w:val="26"/>
          <w:lang w:val="bg-BG"/>
        </w:rPr>
        <w:t xml:space="preserve"> </w:t>
      </w:r>
    </w:p>
    <w:p w:rsidR="00E97A6B" w:rsidRDefault="00E97A6B" w:rsidP="00E97A6B">
      <w:pPr>
        <w:ind w:right="-1" w:firstLine="708"/>
        <w:jc w:val="both"/>
        <w:rPr>
          <w:sz w:val="26"/>
          <w:szCs w:val="26"/>
          <w:lang w:val="bg-BG"/>
        </w:rPr>
      </w:pPr>
      <w:r w:rsidRPr="008136E5">
        <w:rPr>
          <w:sz w:val="26"/>
          <w:szCs w:val="26"/>
          <w:lang w:val="bg-BG"/>
        </w:rPr>
        <w:t xml:space="preserve">Със Заявление </w:t>
      </w:r>
      <w:r w:rsidR="008136E5">
        <w:rPr>
          <w:sz w:val="26"/>
          <w:szCs w:val="26"/>
          <w:lang w:val="bg-BG"/>
        </w:rPr>
        <w:t xml:space="preserve">с вх. № </w:t>
      </w:r>
      <w:r w:rsidRPr="008136E5">
        <w:rPr>
          <w:sz w:val="26"/>
          <w:szCs w:val="26"/>
          <w:lang w:val="bg-BG"/>
        </w:rPr>
        <w:t>39-00-26/03.07.2020 г.</w:t>
      </w:r>
      <w:r w:rsidR="008136E5">
        <w:rPr>
          <w:sz w:val="26"/>
          <w:szCs w:val="26"/>
          <w:lang w:val="bg-BG"/>
        </w:rPr>
        <w:t xml:space="preserve"> в Община Бургас</w:t>
      </w:r>
      <w:r w:rsidRPr="008136E5">
        <w:rPr>
          <w:sz w:val="26"/>
          <w:szCs w:val="26"/>
          <w:lang w:val="bg-BG"/>
        </w:rPr>
        <w:t>, ЗКПУ „Съгласие“</w:t>
      </w:r>
      <w:r w:rsidR="008136E5">
        <w:rPr>
          <w:sz w:val="26"/>
          <w:szCs w:val="26"/>
          <w:lang w:val="bg-BG"/>
        </w:rPr>
        <w:t xml:space="preserve"> е изразило желание да </w:t>
      </w:r>
      <w:r w:rsidR="0050236E">
        <w:rPr>
          <w:sz w:val="26"/>
          <w:szCs w:val="26"/>
          <w:lang w:val="bg-BG"/>
        </w:rPr>
        <w:t>наеме имотите без търг или конкурс, по реда на чл.24, ал. 6, т. 1 от Закона за собствеността и ползването на земеделските земи (ЗСПЗЗ).</w:t>
      </w:r>
      <w:r w:rsidR="008136E5">
        <w:rPr>
          <w:sz w:val="26"/>
          <w:szCs w:val="26"/>
          <w:lang w:val="bg-BG"/>
        </w:rPr>
        <w:t xml:space="preserve"> </w:t>
      </w:r>
    </w:p>
    <w:p w:rsidR="00572A9F" w:rsidRDefault="000E714F" w:rsidP="000623DE">
      <w:pPr>
        <w:ind w:right="-1" w:firstLine="708"/>
        <w:jc w:val="both"/>
        <w:rPr>
          <w:sz w:val="26"/>
          <w:szCs w:val="26"/>
          <w:lang w:val="bg-BG"/>
        </w:rPr>
      </w:pPr>
      <w:r w:rsidRPr="008136E5">
        <w:rPr>
          <w:sz w:val="26"/>
          <w:szCs w:val="26"/>
          <w:lang w:val="bg-BG"/>
        </w:rPr>
        <w:t>Описаните имоти са в категорията остатъчен общински фонд, предаден на</w:t>
      </w:r>
      <w:r>
        <w:rPr>
          <w:sz w:val="26"/>
          <w:szCs w:val="26"/>
          <w:lang w:val="bg-BG"/>
        </w:rPr>
        <w:t xml:space="preserve"> общин</w:t>
      </w:r>
      <w:r w:rsidR="00572A9F">
        <w:rPr>
          <w:sz w:val="26"/>
          <w:szCs w:val="26"/>
          <w:lang w:val="bg-BG"/>
        </w:rPr>
        <w:t xml:space="preserve">ата с Протоколно решение № </w:t>
      </w:r>
      <w:r>
        <w:rPr>
          <w:sz w:val="26"/>
          <w:szCs w:val="26"/>
          <w:lang w:val="bg-BG"/>
        </w:rPr>
        <w:t>4</w:t>
      </w:r>
      <w:r w:rsidR="00572A9F">
        <w:rPr>
          <w:sz w:val="26"/>
          <w:szCs w:val="26"/>
          <w:lang w:val="bg-BG"/>
        </w:rPr>
        <w:t>/</w:t>
      </w:r>
      <w:r>
        <w:rPr>
          <w:sz w:val="26"/>
          <w:szCs w:val="26"/>
          <w:lang w:val="bg-BG"/>
        </w:rPr>
        <w:t>17.10.2008</w:t>
      </w:r>
      <w:r w:rsidR="00572A9F">
        <w:rPr>
          <w:sz w:val="26"/>
          <w:szCs w:val="26"/>
          <w:lang w:val="bg-BG"/>
        </w:rPr>
        <w:t xml:space="preserve"> г. на Комисията по чл. 19, ал. 2 от ЗСПЗЗ, одобрено със Заповед № РД 11-104/10.11.2008 г. на Директора на ОД „Земеделие“ – Бургас. </w:t>
      </w:r>
    </w:p>
    <w:p w:rsidR="000623DE" w:rsidRPr="00F07F99" w:rsidRDefault="00E97A6B" w:rsidP="000623DE">
      <w:pPr>
        <w:ind w:right="-1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 xml:space="preserve">Включени </w:t>
      </w:r>
      <w:r>
        <w:rPr>
          <w:sz w:val="26"/>
          <w:szCs w:val="26"/>
          <w:lang w:val="bg-BG"/>
        </w:rPr>
        <w:t xml:space="preserve">са и </w:t>
      </w:r>
      <w:r w:rsidR="000623DE" w:rsidRPr="00055673">
        <w:rPr>
          <w:sz w:val="26"/>
          <w:szCs w:val="26"/>
          <w:lang w:val="bg-BG"/>
        </w:rPr>
        <w:t>в Годишната програма за управление и разпореждане с имоти общинска собственост за 20</w:t>
      </w:r>
      <w:r w:rsidR="000623DE">
        <w:rPr>
          <w:sz w:val="26"/>
          <w:szCs w:val="26"/>
          <w:lang w:val="bg-BG"/>
        </w:rPr>
        <w:t>20</w:t>
      </w:r>
      <w:r w:rsidR="000623DE" w:rsidRPr="00055673">
        <w:rPr>
          <w:sz w:val="26"/>
          <w:szCs w:val="26"/>
          <w:lang w:val="bg-BG"/>
        </w:rPr>
        <w:t xml:space="preserve"> г. на Община Бургас, приета по т</w:t>
      </w:r>
      <w:r w:rsidR="000623DE" w:rsidRPr="00F07F99">
        <w:rPr>
          <w:sz w:val="26"/>
          <w:szCs w:val="26"/>
          <w:lang w:val="bg-BG"/>
        </w:rPr>
        <w:t xml:space="preserve">.4 от </w:t>
      </w:r>
      <w:r w:rsidR="000623DE" w:rsidRPr="00055673">
        <w:rPr>
          <w:sz w:val="26"/>
          <w:szCs w:val="26"/>
          <w:lang w:val="bg-BG"/>
        </w:rPr>
        <w:t xml:space="preserve">дневния ред на проведеното на </w:t>
      </w:r>
      <w:r w:rsidR="000623DE" w:rsidRPr="00F07F99">
        <w:rPr>
          <w:sz w:val="26"/>
          <w:szCs w:val="26"/>
          <w:lang w:val="bg-BG"/>
        </w:rPr>
        <w:t>2</w:t>
      </w:r>
      <w:r w:rsidR="000623DE">
        <w:rPr>
          <w:sz w:val="26"/>
          <w:szCs w:val="26"/>
          <w:lang w:val="bg-BG"/>
        </w:rPr>
        <w:t>8.01.2020</w:t>
      </w:r>
      <w:r w:rsidR="000623DE" w:rsidRPr="00F07F99">
        <w:rPr>
          <w:sz w:val="26"/>
          <w:szCs w:val="26"/>
          <w:lang w:val="bg-BG"/>
        </w:rPr>
        <w:t xml:space="preserve"> </w:t>
      </w:r>
      <w:r w:rsidR="000623DE" w:rsidRPr="00055673">
        <w:rPr>
          <w:sz w:val="26"/>
          <w:szCs w:val="26"/>
          <w:lang w:val="bg-BG"/>
        </w:rPr>
        <w:t xml:space="preserve">г. заседание на Общински съвет - Бургас (Протокол № </w:t>
      </w:r>
      <w:r w:rsidR="000623DE">
        <w:rPr>
          <w:sz w:val="26"/>
          <w:szCs w:val="26"/>
          <w:lang w:val="bg-BG"/>
        </w:rPr>
        <w:t>6</w:t>
      </w:r>
      <w:r w:rsidR="000623DE" w:rsidRPr="00055673">
        <w:rPr>
          <w:sz w:val="26"/>
          <w:szCs w:val="26"/>
          <w:lang w:val="bg-BG"/>
        </w:rPr>
        <w:t xml:space="preserve">) в частта на раздел </w:t>
      </w:r>
      <w:r w:rsidR="000623DE" w:rsidRPr="00F07F99">
        <w:rPr>
          <w:sz w:val="26"/>
          <w:szCs w:val="26"/>
          <w:lang w:val="bg-BG"/>
        </w:rPr>
        <w:t>V</w:t>
      </w:r>
      <w:r w:rsidR="000623DE" w:rsidRPr="00F07F99">
        <w:rPr>
          <w:sz w:val="26"/>
          <w:szCs w:val="26"/>
        </w:rPr>
        <w:t>.</w:t>
      </w:r>
      <w:r w:rsidR="000623DE">
        <w:rPr>
          <w:sz w:val="26"/>
          <w:szCs w:val="26"/>
          <w:lang w:val="bg-BG"/>
        </w:rPr>
        <w:t>2</w:t>
      </w:r>
      <w:r w:rsidR="000623DE" w:rsidRPr="00F07F99">
        <w:rPr>
          <w:sz w:val="26"/>
          <w:szCs w:val="26"/>
          <w:lang w:val="bg-BG"/>
        </w:rPr>
        <w:t>.</w:t>
      </w:r>
      <w:r w:rsidR="000623DE" w:rsidRPr="00F07F99">
        <w:rPr>
          <w:sz w:val="26"/>
          <w:szCs w:val="26"/>
        </w:rPr>
        <w:t xml:space="preserve"> </w:t>
      </w:r>
      <w:r w:rsidR="000623DE" w:rsidRPr="00F07F99">
        <w:rPr>
          <w:sz w:val="26"/>
          <w:szCs w:val="26"/>
          <w:lang w:val="bg-BG"/>
        </w:rPr>
        <w:t>„</w:t>
      </w:r>
      <w:proofErr w:type="spellStart"/>
      <w:r w:rsidR="000623DE" w:rsidRPr="00F07F99">
        <w:rPr>
          <w:sz w:val="26"/>
          <w:szCs w:val="26"/>
        </w:rPr>
        <w:t>Отдаване</w:t>
      </w:r>
      <w:proofErr w:type="spellEnd"/>
      <w:r w:rsidR="000623DE" w:rsidRPr="00F07F99">
        <w:rPr>
          <w:sz w:val="26"/>
          <w:szCs w:val="26"/>
        </w:rPr>
        <w:t xml:space="preserve"> под наем на </w:t>
      </w:r>
      <w:r w:rsidR="000623DE" w:rsidRPr="00F07F99">
        <w:rPr>
          <w:sz w:val="26"/>
          <w:szCs w:val="26"/>
          <w:lang w:val="bg-BG"/>
        </w:rPr>
        <w:t xml:space="preserve">обработваеми земеделски земи“. </w:t>
      </w:r>
    </w:p>
    <w:p w:rsidR="000623DE" w:rsidRPr="00305A85" w:rsidRDefault="00305A85" w:rsidP="000623DE">
      <w:pPr>
        <w:ind w:right="-1" w:firstLine="708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С решение по т.</w:t>
      </w:r>
      <w:r w:rsidR="000623DE" w:rsidRPr="00305A85">
        <w:rPr>
          <w:sz w:val="26"/>
          <w:szCs w:val="26"/>
          <w:lang w:val="bg-BG"/>
        </w:rPr>
        <w:t>29</w:t>
      </w:r>
      <w:r w:rsidR="000623DE" w:rsidRPr="00305A85">
        <w:rPr>
          <w:sz w:val="26"/>
          <w:szCs w:val="26"/>
          <w:lang w:val="en-US"/>
        </w:rPr>
        <w:t xml:space="preserve"> </w:t>
      </w:r>
      <w:r w:rsidR="000623DE" w:rsidRPr="00305A85">
        <w:rPr>
          <w:sz w:val="26"/>
          <w:szCs w:val="26"/>
          <w:lang w:val="bg-BG"/>
        </w:rPr>
        <w:t>от проведеното на 28.04.2020 г. заседание на Общински съвет</w:t>
      </w:r>
      <w:r>
        <w:rPr>
          <w:sz w:val="26"/>
          <w:szCs w:val="26"/>
          <w:lang w:val="bg-BG"/>
        </w:rPr>
        <w:t xml:space="preserve">- Бургас (Протокол № </w:t>
      </w:r>
      <w:r w:rsidR="000623DE" w:rsidRPr="00305A85">
        <w:rPr>
          <w:sz w:val="26"/>
          <w:szCs w:val="26"/>
          <w:lang w:val="bg-BG"/>
        </w:rPr>
        <w:t xml:space="preserve">9) са приети началните тръжни цени за отглеждане на съществуващи трайни насаждения – лозя, за стопанската 2020/2021 г., в размер на 49 лв. </w:t>
      </w:r>
    </w:p>
    <w:p w:rsidR="000623DE" w:rsidRPr="00055673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055673">
        <w:rPr>
          <w:sz w:val="26"/>
          <w:szCs w:val="26"/>
          <w:lang w:val="bg-BG"/>
        </w:rPr>
        <w:t>Съгласно чл. 14, ал. 1 и 3 от</w:t>
      </w:r>
      <w:r w:rsidRPr="00055673">
        <w:rPr>
          <w:sz w:val="26"/>
          <w:szCs w:val="26"/>
        </w:rPr>
        <w:t xml:space="preserve"> З</w:t>
      </w:r>
      <w:proofErr w:type="spellStart"/>
      <w:r w:rsidRPr="00055673">
        <w:rPr>
          <w:sz w:val="26"/>
          <w:szCs w:val="26"/>
          <w:lang w:val="bg-BG"/>
        </w:rPr>
        <w:t>акона</w:t>
      </w:r>
      <w:proofErr w:type="spellEnd"/>
      <w:r w:rsidRPr="00055673">
        <w:rPr>
          <w:sz w:val="26"/>
          <w:szCs w:val="26"/>
          <w:lang w:val="bg-BG"/>
        </w:rPr>
        <w:t xml:space="preserve"> за общинската собственост (ЗОС) и</w:t>
      </w:r>
      <w:r w:rsidRPr="00055673">
        <w:rPr>
          <w:sz w:val="26"/>
          <w:szCs w:val="26"/>
        </w:rPr>
        <w:t xml:space="preserve"> </w:t>
      </w:r>
      <w:r w:rsidRPr="00055673">
        <w:rPr>
          <w:sz w:val="26"/>
          <w:szCs w:val="26"/>
          <w:lang w:val="bg-BG"/>
        </w:rPr>
        <w:t xml:space="preserve">чл. 24а, ал. 5 от Закона за собствеността и ползването на земеделските земи (ЗСПЗЗ), </w:t>
      </w:r>
      <w:proofErr w:type="spellStart"/>
      <w:r w:rsidRPr="00055673">
        <w:rPr>
          <w:sz w:val="26"/>
          <w:szCs w:val="26"/>
        </w:rPr>
        <w:t>срокът</w:t>
      </w:r>
      <w:proofErr w:type="spellEnd"/>
      <w:r w:rsidRPr="00055673">
        <w:rPr>
          <w:sz w:val="26"/>
          <w:szCs w:val="26"/>
        </w:rPr>
        <w:t xml:space="preserve"> за </w:t>
      </w:r>
      <w:proofErr w:type="spellStart"/>
      <w:r w:rsidRPr="00055673">
        <w:rPr>
          <w:sz w:val="26"/>
          <w:szCs w:val="26"/>
        </w:rPr>
        <w:t>отдаване</w:t>
      </w:r>
      <w:proofErr w:type="spellEnd"/>
      <w:r w:rsidRPr="00055673">
        <w:rPr>
          <w:sz w:val="26"/>
          <w:szCs w:val="26"/>
        </w:rPr>
        <w:t xml:space="preserve"> под наем на </w:t>
      </w:r>
      <w:r w:rsidRPr="00055673">
        <w:rPr>
          <w:sz w:val="26"/>
          <w:szCs w:val="26"/>
          <w:lang w:val="bg-BG"/>
        </w:rPr>
        <w:t xml:space="preserve">земите от </w:t>
      </w:r>
      <w:proofErr w:type="spellStart"/>
      <w:r w:rsidRPr="00055673">
        <w:rPr>
          <w:sz w:val="26"/>
          <w:szCs w:val="26"/>
        </w:rPr>
        <w:t>об</w:t>
      </w:r>
      <w:proofErr w:type="spellEnd"/>
      <w:r w:rsidRPr="00055673">
        <w:rPr>
          <w:sz w:val="26"/>
          <w:szCs w:val="26"/>
          <w:lang w:val="bg-BG"/>
        </w:rPr>
        <w:t>щ</w:t>
      </w:r>
      <w:proofErr w:type="spellStart"/>
      <w:r w:rsidRPr="00055673">
        <w:rPr>
          <w:sz w:val="26"/>
          <w:szCs w:val="26"/>
        </w:rPr>
        <w:t>ински</w:t>
      </w:r>
      <w:proofErr w:type="spellEnd"/>
      <w:r w:rsidRPr="00055673">
        <w:rPr>
          <w:sz w:val="26"/>
          <w:szCs w:val="26"/>
          <w:lang w:val="bg-BG"/>
        </w:rPr>
        <w:t xml:space="preserve">я поземлен фонд не може да е по- дълъг от </w:t>
      </w:r>
      <w:r w:rsidRPr="00055673">
        <w:rPr>
          <w:sz w:val="26"/>
          <w:szCs w:val="26"/>
        </w:rPr>
        <w:t>10 години</w:t>
      </w:r>
      <w:r w:rsidRPr="00055673">
        <w:rPr>
          <w:sz w:val="26"/>
          <w:szCs w:val="26"/>
          <w:lang w:val="bg-BG"/>
        </w:rPr>
        <w:t>.</w:t>
      </w:r>
      <w:r w:rsidRPr="00055673">
        <w:rPr>
          <w:sz w:val="26"/>
          <w:szCs w:val="26"/>
        </w:rPr>
        <w:t xml:space="preserve"> </w:t>
      </w:r>
    </w:p>
    <w:p w:rsidR="000623DE" w:rsidRDefault="000623DE" w:rsidP="000623DE">
      <w:pPr>
        <w:ind w:right="-1" w:firstLine="708"/>
        <w:jc w:val="both"/>
        <w:rPr>
          <w:sz w:val="26"/>
          <w:szCs w:val="26"/>
        </w:rPr>
      </w:pPr>
      <w:proofErr w:type="spellStart"/>
      <w:r w:rsidRPr="00055673">
        <w:rPr>
          <w:color w:val="000000" w:themeColor="text1"/>
          <w:sz w:val="26"/>
          <w:szCs w:val="26"/>
        </w:rPr>
        <w:t>Предвид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гореизложеното</w:t>
      </w:r>
      <w:proofErr w:type="spellEnd"/>
      <w:r w:rsidRPr="00055673">
        <w:rPr>
          <w:color w:val="000000" w:themeColor="text1"/>
          <w:sz w:val="26"/>
          <w:szCs w:val="26"/>
        </w:rPr>
        <w:t xml:space="preserve"> и съгласно </w:t>
      </w:r>
      <w:proofErr w:type="spellStart"/>
      <w:r w:rsidRPr="00055673">
        <w:rPr>
          <w:color w:val="000000" w:themeColor="text1"/>
          <w:sz w:val="26"/>
          <w:szCs w:val="26"/>
        </w:rPr>
        <w:t>правомощията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ми</w:t>
      </w:r>
      <w:proofErr w:type="spellEnd"/>
      <w:r w:rsidRPr="00055673">
        <w:rPr>
          <w:color w:val="000000" w:themeColor="text1"/>
          <w:sz w:val="26"/>
          <w:szCs w:val="26"/>
        </w:rPr>
        <w:t xml:space="preserve"> по чл.</w:t>
      </w:r>
      <w:r w:rsidRPr="00055673">
        <w:rPr>
          <w:color w:val="000000" w:themeColor="text1"/>
          <w:sz w:val="26"/>
          <w:szCs w:val="26"/>
          <w:lang w:val="bg-BG"/>
        </w:rPr>
        <w:t xml:space="preserve"> </w:t>
      </w:r>
      <w:proofErr w:type="gramStart"/>
      <w:r w:rsidRPr="00055673">
        <w:rPr>
          <w:color w:val="000000" w:themeColor="text1"/>
          <w:sz w:val="26"/>
          <w:szCs w:val="26"/>
        </w:rPr>
        <w:t>60</w:t>
      </w:r>
      <w:proofErr w:type="gramEnd"/>
      <w:r w:rsidRPr="00055673">
        <w:rPr>
          <w:color w:val="000000" w:themeColor="text1"/>
          <w:sz w:val="26"/>
          <w:szCs w:val="26"/>
        </w:rPr>
        <w:t>, ал.</w:t>
      </w:r>
      <w:r w:rsidRPr="00055673">
        <w:rPr>
          <w:color w:val="000000" w:themeColor="text1"/>
          <w:sz w:val="26"/>
          <w:szCs w:val="26"/>
          <w:lang w:val="bg-BG"/>
        </w:rPr>
        <w:t xml:space="preserve"> </w:t>
      </w:r>
      <w:proofErr w:type="gramStart"/>
      <w:r w:rsidRPr="00055673">
        <w:rPr>
          <w:color w:val="000000" w:themeColor="text1"/>
          <w:sz w:val="26"/>
          <w:szCs w:val="26"/>
        </w:rPr>
        <w:t>1</w:t>
      </w:r>
      <w:proofErr w:type="gramEnd"/>
      <w:r w:rsidRPr="00055673">
        <w:rPr>
          <w:color w:val="000000" w:themeColor="text1"/>
          <w:sz w:val="26"/>
          <w:szCs w:val="26"/>
        </w:rPr>
        <w:t xml:space="preserve"> от </w:t>
      </w:r>
      <w:proofErr w:type="spellStart"/>
      <w:r w:rsidRPr="00055673">
        <w:rPr>
          <w:color w:val="000000" w:themeColor="text1"/>
          <w:sz w:val="26"/>
          <w:szCs w:val="26"/>
        </w:rPr>
        <w:t>Правилника</w:t>
      </w:r>
      <w:proofErr w:type="spellEnd"/>
      <w:r w:rsidRPr="00055673">
        <w:rPr>
          <w:color w:val="000000" w:themeColor="text1"/>
          <w:sz w:val="26"/>
          <w:szCs w:val="26"/>
        </w:rPr>
        <w:t xml:space="preserve"> за </w:t>
      </w:r>
      <w:proofErr w:type="spellStart"/>
      <w:r w:rsidRPr="00055673">
        <w:rPr>
          <w:color w:val="000000" w:themeColor="text1"/>
          <w:sz w:val="26"/>
          <w:szCs w:val="26"/>
        </w:rPr>
        <w:t>организацията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дейността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на </w:t>
      </w:r>
      <w:proofErr w:type="spellStart"/>
      <w:r w:rsidRPr="00055673">
        <w:rPr>
          <w:color w:val="000000" w:themeColor="text1"/>
          <w:sz w:val="26"/>
          <w:szCs w:val="26"/>
        </w:rPr>
        <w:t>Общинския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съвет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взаимодействието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му</w:t>
      </w:r>
      <w:proofErr w:type="spellEnd"/>
      <w:r w:rsidRPr="00055673">
        <w:rPr>
          <w:color w:val="000000" w:themeColor="text1"/>
          <w:sz w:val="26"/>
          <w:szCs w:val="26"/>
        </w:rPr>
        <w:t xml:space="preserve"> с общинската </w:t>
      </w:r>
      <w:proofErr w:type="spellStart"/>
      <w:r w:rsidRPr="00055673">
        <w:rPr>
          <w:color w:val="000000" w:themeColor="text1"/>
          <w:sz w:val="26"/>
          <w:szCs w:val="26"/>
        </w:rPr>
        <w:t>администрация</w:t>
      </w:r>
      <w:proofErr w:type="spellEnd"/>
      <w:r w:rsidRPr="00055673">
        <w:rPr>
          <w:color w:val="000000" w:themeColor="text1"/>
          <w:sz w:val="26"/>
          <w:szCs w:val="26"/>
        </w:rPr>
        <w:t xml:space="preserve"> на Община Бургас, </w:t>
      </w:r>
      <w:proofErr w:type="spellStart"/>
      <w:r w:rsidRPr="00055673">
        <w:rPr>
          <w:color w:val="000000" w:themeColor="text1"/>
          <w:sz w:val="26"/>
          <w:szCs w:val="26"/>
        </w:rPr>
        <w:t>предлагам</w:t>
      </w:r>
      <w:proofErr w:type="spellEnd"/>
      <w:r w:rsidRPr="00055673">
        <w:rPr>
          <w:color w:val="000000" w:themeColor="text1"/>
          <w:sz w:val="26"/>
          <w:szCs w:val="26"/>
        </w:rPr>
        <w:t xml:space="preserve"> Общински </w:t>
      </w:r>
      <w:proofErr w:type="spellStart"/>
      <w:r w:rsidRPr="00055673">
        <w:rPr>
          <w:color w:val="000000" w:themeColor="text1"/>
          <w:sz w:val="26"/>
          <w:szCs w:val="26"/>
        </w:rPr>
        <w:t>съвет</w:t>
      </w:r>
      <w:proofErr w:type="spellEnd"/>
      <w:r w:rsidRPr="00055673">
        <w:rPr>
          <w:color w:val="000000" w:themeColor="text1"/>
          <w:sz w:val="26"/>
          <w:szCs w:val="26"/>
        </w:rPr>
        <w:t xml:space="preserve"> – Бургас, на основание чл.21, ал.1, т.8 от Закона за </w:t>
      </w:r>
      <w:proofErr w:type="spellStart"/>
      <w:r w:rsidRPr="00055673">
        <w:rPr>
          <w:color w:val="000000" w:themeColor="text1"/>
          <w:sz w:val="26"/>
          <w:szCs w:val="26"/>
        </w:rPr>
        <w:t>местното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самоуправление</w:t>
      </w:r>
      <w:proofErr w:type="spellEnd"/>
      <w:r w:rsidRPr="00055673">
        <w:rPr>
          <w:color w:val="000000" w:themeColor="text1"/>
          <w:sz w:val="26"/>
          <w:szCs w:val="26"/>
        </w:rPr>
        <w:t xml:space="preserve"> и </w:t>
      </w:r>
      <w:proofErr w:type="spellStart"/>
      <w:r w:rsidRPr="00055673">
        <w:rPr>
          <w:color w:val="000000" w:themeColor="text1"/>
          <w:sz w:val="26"/>
          <w:szCs w:val="26"/>
        </w:rPr>
        <w:t>местната</w:t>
      </w:r>
      <w:proofErr w:type="spellEnd"/>
      <w:r w:rsidRPr="00055673">
        <w:rPr>
          <w:color w:val="000000" w:themeColor="text1"/>
          <w:sz w:val="26"/>
          <w:szCs w:val="26"/>
        </w:rPr>
        <w:t xml:space="preserve"> </w:t>
      </w:r>
      <w:proofErr w:type="spellStart"/>
      <w:r w:rsidRPr="00055673">
        <w:rPr>
          <w:color w:val="000000" w:themeColor="text1"/>
          <w:sz w:val="26"/>
          <w:szCs w:val="26"/>
        </w:rPr>
        <w:t>администрация</w:t>
      </w:r>
      <w:proofErr w:type="spellEnd"/>
      <w:r w:rsidRPr="00055673">
        <w:rPr>
          <w:color w:val="000000" w:themeColor="text1"/>
          <w:sz w:val="26"/>
          <w:szCs w:val="26"/>
        </w:rPr>
        <w:t xml:space="preserve">, </w:t>
      </w:r>
      <w:r w:rsidRPr="00055673">
        <w:rPr>
          <w:sz w:val="26"/>
          <w:szCs w:val="26"/>
          <w:lang w:val="bg-BG"/>
        </w:rPr>
        <w:t>чл. 14, ал. 1 и 3 от ЗОС</w:t>
      </w:r>
      <w:r w:rsidR="0050236E">
        <w:rPr>
          <w:sz w:val="26"/>
          <w:szCs w:val="26"/>
          <w:lang w:val="bg-BG"/>
        </w:rPr>
        <w:t xml:space="preserve"> и</w:t>
      </w:r>
      <w:r w:rsidRPr="00055673">
        <w:rPr>
          <w:sz w:val="26"/>
          <w:szCs w:val="26"/>
          <w:lang w:val="bg-BG"/>
        </w:rPr>
        <w:t xml:space="preserve"> чл. 24а, ал.</w:t>
      </w:r>
      <w:r w:rsidR="0050236E">
        <w:rPr>
          <w:sz w:val="26"/>
          <w:szCs w:val="26"/>
          <w:lang w:val="bg-BG"/>
        </w:rPr>
        <w:t xml:space="preserve">6, т. 1 от ЗСПЗЗ, </w:t>
      </w:r>
      <w:r w:rsidRPr="00055673">
        <w:rPr>
          <w:sz w:val="26"/>
          <w:szCs w:val="26"/>
        </w:rPr>
        <w:t xml:space="preserve">да вземе </w:t>
      </w:r>
      <w:proofErr w:type="spellStart"/>
      <w:r w:rsidRPr="00055673">
        <w:rPr>
          <w:sz w:val="26"/>
          <w:szCs w:val="26"/>
        </w:rPr>
        <w:t>следните</w:t>
      </w:r>
      <w:proofErr w:type="spellEnd"/>
      <w:r w:rsidRPr="00055673">
        <w:rPr>
          <w:sz w:val="26"/>
          <w:szCs w:val="26"/>
        </w:rPr>
        <w:t xml:space="preserve"> </w:t>
      </w:r>
    </w:p>
    <w:p w:rsidR="000623DE" w:rsidRPr="00C83E44" w:rsidRDefault="000623DE" w:rsidP="000623DE">
      <w:pPr>
        <w:ind w:right="-1" w:firstLine="708"/>
        <w:jc w:val="both"/>
        <w:rPr>
          <w:sz w:val="26"/>
          <w:szCs w:val="26"/>
          <w:lang w:val="en-US"/>
        </w:rPr>
      </w:pPr>
    </w:p>
    <w:p w:rsidR="000623DE" w:rsidRDefault="000623DE" w:rsidP="000623DE">
      <w:pPr>
        <w:ind w:right="-1" w:firstLine="708"/>
        <w:jc w:val="center"/>
        <w:rPr>
          <w:b/>
          <w:sz w:val="26"/>
          <w:szCs w:val="26"/>
          <w:lang w:val="bg-BG"/>
        </w:rPr>
      </w:pPr>
      <w:r w:rsidRPr="00055673">
        <w:rPr>
          <w:b/>
          <w:sz w:val="26"/>
          <w:szCs w:val="26"/>
          <w:lang w:val="bg-BG"/>
        </w:rPr>
        <w:t>Р  Е  Ш  Е  Н  И  Я :</w:t>
      </w:r>
    </w:p>
    <w:p w:rsidR="000623DE" w:rsidRPr="00055673" w:rsidRDefault="000623DE" w:rsidP="000623DE">
      <w:pPr>
        <w:ind w:right="-1" w:firstLine="708"/>
        <w:jc w:val="center"/>
        <w:rPr>
          <w:b/>
          <w:sz w:val="26"/>
          <w:szCs w:val="26"/>
          <w:lang w:val="bg-BG"/>
        </w:rPr>
      </w:pPr>
    </w:p>
    <w:p w:rsidR="000623DE" w:rsidRPr="00055673" w:rsidRDefault="00C03805" w:rsidP="000623DE">
      <w:pPr>
        <w:ind w:right="-1" w:firstLine="708"/>
        <w:jc w:val="both"/>
        <w:rPr>
          <w:sz w:val="26"/>
          <w:szCs w:val="26"/>
          <w:lang w:val="bg-BG"/>
        </w:rPr>
      </w:pPr>
      <w:r w:rsidRPr="00C03805">
        <w:rPr>
          <w:sz w:val="26"/>
          <w:szCs w:val="26"/>
          <w:lang w:val="bg-BG"/>
        </w:rPr>
        <w:t>1.</w:t>
      </w:r>
      <w:r>
        <w:rPr>
          <w:b/>
          <w:sz w:val="26"/>
          <w:szCs w:val="26"/>
          <w:lang w:val="bg-BG"/>
        </w:rPr>
        <w:t xml:space="preserve"> </w:t>
      </w:r>
      <w:r w:rsidR="000623DE" w:rsidRPr="00055673">
        <w:rPr>
          <w:sz w:val="26"/>
          <w:szCs w:val="26"/>
          <w:lang w:val="bg-BG"/>
        </w:rPr>
        <w:t>Да се отдадат под наем</w:t>
      </w:r>
      <w:r w:rsidR="0050236E">
        <w:rPr>
          <w:sz w:val="26"/>
          <w:szCs w:val="26"/>
          <w:lang w:val="bg-BG"/>
        </w:rPr>
        <w:t xml:space="preserve"> на </w:t>
      </w:r>
      <w:r w:rsidR="00305426">
        <w:rPr>
          <w:sz w:val="26"/>
          <w:szCs w:val="26"/>
          <w:lang w:val="bg-BG"/>
        </w:rPr>
        <w:t>ЗКПУ „Съгласие“ с ЕИК 812101075,</w:t>
      </w:r>
      <w:r w:rsidR="000623DE" w:rsidRPr="00055673">
        <w:rPr>
          <w:sz w:val="26"/>
          <w:szCs w:val="26"/>
          <w:lang w:val="en-US"/>
        </w:rPr>
        <w:t xml:space="preserve"> </w:t>
      </w:r>
      <w:r w:rsidR="0050236E">
        <w:rPr>
          <w:sz w:val="26"/>
          <w:szCs w:val="26"/>
          <w:lang w:val="bg-BG"/>
        </w:rPr>
        <w:t xml:space="preserve">без търг </w:t>
      </w:r>
      <w:r w:rsidR="00305426">
        <w:rPr>
          <w:sz w:val="26"/>
          <w:szCs w:val="26"/>
          <w:lang w:val="bg-BG"/>
        </w:rPr>
        <w:t xml:space="preserve">или конкурс, </w:t>
      </w:r>
      <w:r w:rsidR="000623DE" w:rsidRPr="00055673">
        <w:rPr>
          <w:sz w:val="26"/>
          <w:szCs w:val="26"/>
          <w:lang w:val="bg-BG"/>
        </w:rPr>
        <w:t xml:space="preserve">по реда на </w:t>
      </w:r>
      <w:r w:rsidR="00305426">
        <w:rPr>
          <w:sz w:val="26"/>
          <w:szCs w:val="26"/>
          <w:lang w:val="bg-BG"/>
        </w:rPr>
        <w:t>ЗСПЗЗ</w:t>
      </w:r>
      <w:r w:rsidR="000623DE" w:rsidRPr="00055673">
        <w:rPr>
          <w:sz w:val="26"/>
          <w:szCs w:val="26"/>
          <w:lang w:val="bg-BG"/>
        </w:rPr>
        <w:t>, за срок от 10 години,</w:t>
      </w:r>
      <w:r w:rsidR="000623DE" w:rsidRPr="00055673">
        <w:rPr>
          <w:b/>
          <w:sz w:val="26"/>
          <w:szCs w:val="26"/>
          <w:lang w:val="bg-BG"/>
        </w:rPr>
        <w:t xml:space="preserve"> </w:t>
      </w:r>
      <w:r w:rsidR="000623DE" w:rsidRPr="00055673">
        <w:rPr>
          <w:sz w:val="26"/>
          <w:szCs w:val="26"/>
          <w:lang w:val="bg-BG"/>
        </w:rPr>
        <w:t>считано от стопанската 20</w:t>
      </w:r>
      <w:r w:rsidR="00305426">
        <w:rPr>
          <w:sz w:val="26"/>
          <w:szCs w:val="26"/>
          <w:lang w:val="bg-BG"/>
        </w:rPr>
        <w:t>20</w:t>
      </w:r>
      <w:r w:rsidR="000623DE" w:rsidRPr="00055673">
        <w:rPr>
          <w:sz w:val="26"/>
          <w:szCs w:val="26"/>
          <w:lang w:val="bg-BG"/>
        </w:rPr>
        <w:t>/20</w:t>
      </w:r>
      <w:r w:rsidR="000623DE">
        <w:rPr>
          <w:sz w:val="26"/>
          <w:szCs w:val="26"/>
          <w:lang w:val="bg-BG"/>
        </w:rPr>
        <w:t>2</w:t>
      </w:r>
      <w:r w:rsidR="00305426">
        <w:rPr>
          <w:sz w:val="26"/>
          <w:szCs w:val="26"/>
          <w:lang w:val="bg-BG"/>
        </w:rPr>
        <w:t>1 г</w:t>
      </w:r>
      <w:r w:rsidR="000623DE" w:rsidRPr="00055673">
        <w:rPr>
          <w:sz w:val="26"/>
          <w:szCs w:val="26"/>
          <w:lang w:val="bg-BG"/>
        </w:rPr>
        <w:t>., следните имоти: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06776.40.23 по КК на с. Брястовец, Община Бургас, с площ 1,006 дка и начин на трайно ползване: лозе, ІІІ категория, в местност „Жековата могила“, при граници: 06776.40.</w:t>
      </w:r>
      <w:r w:rsidRPr="0065016E">
        <w:rPr>
          <w:sz w:val="26"/>
          <w:szCs w:val="26"/>
          <w:lang w:val="en-US"/>
        </w:rPr>
        <w:t>83</w:t>
      </w:r>
      <w:r w:rsidRPr="0065016E">
        <w:rPr>
          <w:sz w:val="26"/>
          <w:szCs w:val="26"/>
          <w:lang w:val="bg-BG"/>
        </w:rPr>
        <w:t>,</w:t>
      </w:r>
      <w:r w:rsidRPr="0065016E">
        <w:rPr>
          <w:sz w:val="26"/>
          <w:szCs w:val="26"/>
          <w:lang w:val="en-US"/>
        </w:rPr>
        <w:t xml:space="preserve"> </w:t>
      </w:r>
      <w:r w:rsidRPr="0065016E">
        <w:rPr>
          <w:sz w:val="26"/>
          <w:szCs w:val="26"/>
          <w:lang w:val="bg-BG"/>
        </w:rPr>
        <w:t>06776.40.22, 06776.40.57,  06776.40.56, 06776.40.55 и 06776.40.24, съответстващ на имот № 040023 по КВС на землище с. Брястовец, община Бургас;</w:t>
      </w:r>
    </w:p>
    <w:p w:rsidR="000623D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lastRenderedPageBreak/>
        <w:t>- ПИ с идентификатор 06776.40.55 по КК на с. Брястовец, Община Бургас, с площ 0,992 дка и начин на трайно ползване: лозе, ІІІ категория, в местност „Жековата могила“, при граници: 06776.40.56, 06776.40.84,  06776.40.54, 06776.40.25, 06776.40.24</w:t>
      </w:r>
      <w:r>
        <w:rPr>
          <w:sz w:val="26"/>
          <w:szCs w:val="26"/>
          <w:lang w:val="bg-BG"/>
        </w:rPr>
        <w:t xml:space="preserve"> </w:t>
      </w:r>
      <w:r w:rsidRPr="0065016E">
        <w:rPr>
          <w:sz w:val="26"/>
          <w:szCs w:val="26"/>
          <w:lang w:val="bg-BG"/>
        </w:rPr>
        <w:t xml:space="preserve"> и 06776.40.23, съответстващ на имот № 040055 по КВС на землище с. Брястовец,</w:t>
      </w:r>
    </w:p>
    <w:p w:rsidR="000623DE" w:rsidRPr="0065016E" w:rsidRDefault="000623DE" w:rsidP="000623DE">
      <w:pPr>
        <w:ind w:right="-1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община Бургас;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06776.40.68 по КК на с. Брястовец, Община Бургас, с площ 1,005 дка и начин на трайно ползване: лозе, ІІІ категория, в местност „Жековата могила“, при граници: 06776.40.69, 06776.40.84, 06776.40.67, 06776.40.12, 06776.40.11 и  06776.40.10, съответстващ на имот № 040068 по КВС на землище с. Брястовец, община Бургас;</w:t>
      </w:r>
    </w:p>
    <w:p w:rsidR="000623DE" w:rsidRPr="0065016E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65016E">
        <w:rPr>
          <w:sz w:val="26"/>
          <w:szCs w:val="26"/>
          <w:lang w:val="bg-BG"/>
        </w:rPr>
        <w:t>- ПИ с идентификатор 06776.42.45 по КК на с. Брястовец, Община Бургас, с площ 2,816 дка и начин на трайно ползване: лозе, ІІІ категория, в местност „Билото“ (старо наименование „</w:t>
      </w:r>
      <w:proofErr w:type="spellStart"/>
      <w:r w:rsidRPr="0065016E">
        <w:rPr>
          <w:sz w:val="26"/>
          <w:szCs w:val="26"/>
          <w:lang w:val="bg-BG"/>
        </w:rPr>
        <w:t>Сърта</w:t>
      </w:r>
      <w:proofErr w:type="spellEnd"/>
      <w:r w:rsidRPr="0065016E">
        <w:rPr>
          <w:sz w:val="26"/>
          <w:szCs w:val="26"/>
          <w:lang w:val="bg-BG"/>
        </w:rPr>
        <w:t>“), при граници: 06776.42.55, 06776.42.44, 06776.42.2 и    06776.42.1, съответстващ на имот № 042045 по КВС на землище с. Брястовец, община Бургас;</w:t>
      </w:r>
    </w:p>
    <w:p w:rsidR="000623DE" w:rsidRPr="00DB3749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DB3749">
        <w:rPr>
          <w:sz w:val="26"/>
          <w:szCs w:val="26"/>
          <w:lang w:val="bg-BG"/>
        </w:rPr>
        <w:t>- ПИ с идентификатор 06776.43.2 по КК на с. Брястовец, Община Бургас, с площ 1,201 дка и начин на трайно ползване: лозе, ІІІ категория, в местност „Билото“ (старо наименование „</w:t>
      </w:r>
      <w:proofErr w:type="spellStart"/>
      <w:r w:rsidRPr="00DB3749">
        <w:rPr>
          <w:sz w:val="26"/>
          <w:szCs w:val="26"/>
          <w:lang w:val="bg-BG"/>
        </w:rPr>
        <w:t>Сърта</w:t>
      </w:r>
      <w:proofErr w:type="spellEnd"/>
      <w:r w:rsidRPr="00DB3749">
        <w:rPr>
          <w:sz w:val="26"/>
          <w:szCs w:val="26"/>
          <w:lang w:val="bg-BG"/>
        </w:rPr>
        <w:t>“), при граници: 06776.43.1, 06776.43.31, 06776.43.27, 06776.43.3 и 06776.40.84, съответстващ на имот № 043002 по КВС на землище с. Брястовец, община Бургас;</w:t>
      </w:r>
    </w:p>
    <w:p w:rsidR="000623DE" w:rsidRPr="00DB3749" w:rsidRDefault="000623DE" w:rsidP="000623DE">
      <w:pPr>
        <w:ind w:right="-1" w:firstLine="708"/>
        <w:jc w:val="both"/>
        <w:rPr>
          <w:sz w:val="26"/>
          <w:szCs w:val="26"/>
          <w:lang w:val="bg-BG"/>
        </w:rPr>
      </w:pPr>
      <w:r w:rsidRPr="00DB3749">
        <w:rPr>
          <w:sz w:val="26"/>
          <w:szCs w:val="26"/>
          <w:lang w:val="bg-BG"/>
        </w:rPr>
        <w:t>- ПИ с идентификатор 06776.46.13 по КК на с. Брястовец, Община Бургас, с площ 2,664 дка и начин на трайно ползване: лозе, ІІІ категория, в местност „Билото“ (старо наименование „</w:t>
      </w:r>
      <w:proofErr w:type="spellStart"/>
      <w:r w:rsidRPr="00DB3749">
        <w:rPr>
          <w:sz w:val="26"/>
          <w:szCs w:val="26"/>
          <w:lang w:val="bg-BG"/>
        </w:rPr>
        <w:t>Сърта</w:t>
      </w:r>
      <w:proofErr w:type="spellEnd"/>
      <w:r w:rsidRPr="00DB3749">
        <w:rPr>
          <w:sz w:val="26"/>
          <w:szCs w:val="26"/>
          <w:lang w:val="bg-BG"/>
        </w:rPr>
        <w:t>“), при граници: 06776.46.18, 06776.46.20, 06776.46.17, 06776.46.2 и 06776.46.1, съответстващ на имот № 046013 по КВС на землище с. Брястовец, община Бургас;</w:t>
      </w:r>
    </w:p>
    <w:p w:rsidR="00DF6456" w:rsidRPr="00DB3749" w:rsidRDefault="000623DE" w:rsidP="00C03805">
      <w:pPr>
        <w:ind w:right="-1" w:firstLine="708"/>
        <w:jc w:val="both"/>
        <w:rPr>
          <w:sz w:val="26"/>
          <w:szCs w:val="26"/>
          <w:lang w:val="bg-BG"/>
        </w:rPr>
      </w:pPr>
      <w:r w:rsidRPr="00DB3749">
        <w:rPr>
          <w:sz w:val="26"/>
          <w:szCs w:val="26"/>
          <w:lang w:val="bg-BG"/>
        </w:rPr>
        <w:t>- ПИ с идентификатор 06776.48.11 по КК на с. Брястовец, Община Бургас, с площ 1,500 дка и начин на трайно ползване: лозе, ІІІ категория, в местност „Билото“ (старо наименование „</w:t>
      </w:r>
      <w:proofErr w:type="spellStart"/>
      <w:r w:rsidRPr="00DB3749">
        <w:rPr>
          <w:sz w:val="26"/>
          <w:szCs w:val="26"/>
          <w:lang w:val="bg-BG"/>
        </w:rPr>
        <w:t>Сърта</w:t>
      </w:r>
      <w:proofErr w:type="spellEnd"/>
      <w:r w:rsidRPr="00DB3749">
        <w:rPr>
          <w:sz w:val="26"/>
          <w:szCs w:val="26"/>
          <w:lang w:val="bg-BG"/>
        </w:rPr>
        <w:t>“), при граници: 06776.48.8, 06776.48.7, 06776.49.78 и 06776.48.6, съответстващ на имот № 048011 по КВС на землище с. Брястовец, община Бург</w:t>
      </w:r>
      <w:r w:rsidR="00305426">
        <w:rPr>
          <w:sz w:val="26"/>
          <w:szCs w:val="26"/>
          <w:lang w:val="bg-BG"/>
        </w:rPr>
        <w:t>ас,</w:t>
      </w:r>
      <w:r w:rsidR="00C03805">
        <w:rPr>
          <w:sz w:val="26"/>
          <w:szCs w:val="26"/>
          <w:lang w:val="bg-BG"/>
        </w:rPr>
        <w:t xml:space="preserve"> </w:t>
      </w:r>
      <w:r w:rsidR="00DF6456" w:rsidRPr="00DF6456">
        <w:rPr>
          <w:sz w:val="26"/>
          <w:szCs w:val="26"/>
          <w:lang w:val="bg-BG"/>
        </w:rPr>
        <w:t>за отглеждане на съществуващи трайни насаждения - лозя, при годишна наемна цена в размер на 49 лв./дка.</w:t>
      </w:r>
    </w:p>
    <w:p w:rsidR="00C03805" w:rsidRPr="00422645" w:rsidRDefault="000623DE" w:rsidP="000623DE">
      <w:pPr>
        <w:ind w:right="-1"/>
        <w:jc w:val="both"/>
        <w:rPr>
          <w:sz w:val="26"/>
          <w:szCs w:val="26"/>
          <w:lang w:val="bg-BG"/>
        </w:rPr>
      </w:pPr>
      <w:r w:rsidRPr="00422645">
        <w:rPr>
          <w:b/>
          <w:sz w:val="26"/>
          <w:szCs w:val="26"/>
          <w:lang w:val="bg-BG"/>
        </w:rPr>
        <w:tab/>
        <w:t xml:space="preserve">Приложение: </w:t>
      </w:r>
      <w:r w:rsidR="00DF6456" w:rsidRPr="00422645">
        <w:rPr>
          <w:sz w:val="26"/>
          <w:szCs w:val="26"/>
          <w:lang w:val="bg-BG"/>
        </w:rPr>
        <w:t xml:space="preserve">1. Заявление от ЗКПУ „Съгласие“ с вх. № </w:t>
      </w:r>
      <w:r w:rsidR="00C03805" w:rsidRPr="00422645">
        <w:rPr>
          <w:sz w:val="26"/>
          <w:szCs w:val="26"/>
          <w:lang w:val="bg-BG"/>
        </w:rPr>
        <w:t>39-00-16</w:t>
      </w:r>
      <w:r w:rsidR="00D17390" w:rsidRPr="00422645">
        <w:rPr>
          <w:sz w:val="26"/>
          <w:szCs w:val="26"/>
          <w:lang w:val="bg-BG"/>
        </w:rPr>
        <w:t>/14</w:t>
      </w:r>
      <w:r w:rsidR="00C03805" w:rsidRPr="00422645">
        <w:rPr>
          <w:sz w:val="26"/>
          <w:szCs w:val="26"/>
          <w:lang w:val="bg-BG"/>
        </w:rPr>
        <w:t>.07.2020 г.</w:t>
      </w:r>
      <w:r w:rsidR="00DF6456" w:rsidRPr="00422645">
        <w:rPr>
          <w:sz w:val="26"/>
          <w:szCs w:val="26"/>
          <w:lang w:val="bg-BG"/>
        </w:rPr>
        <w:t>;</w:t>
      </w:r>
    </w:p>
    <w:p w:rsidR="000623DE" w:rsidRPr="00C03805" w:rsidRDefault="00DF6456" w:rsidP="000623DE">
      <w:pPr>
        <w:ind w:right="-1"/>
        <w:jc w:val="both"/>
        <w:rPr>
          <w:sz w:val="26"/>
          <w:szCs w:val="26"/>
          <w:lang w:val="bg-BG"/>
        </w:rPr>
      </w:pPr>
      <w:r w:rsidRPr="00C03805">
        <w:rPr>
          <w:sz w:val="26"/>
          <w:szCs w:val="26"/>
          <w:lang w:val="bg-BG"/>
        </w:rPr>
        <w:t xml:space="preserve"> </w:t>
      </w:r>
      <w:r w:rsidR="00C03805">
        <w:rPr>
          <w:sz w:val="26"/>
          <w:szCs w:val="26"/>
          <w:lang w:val="bg-BG"/>
        </w:rPr>
        <w:t xml:space="preserve">                                   </w:t>
      </w:r>
      <w:r w:rsidRPr="00C03805">
        <w:rPr>
          <w:sz w:val="26"/>
          <w:szCs w:val="26"/>
          <w:lang w:val="bg-BG"/>
        </w:rPr>
        <w:t xml:space="preserve">2. </w:t>
      </w:r>
      <w:r w:rsidR="000623DE" w:rsidRPr="00C03805">
        <w:rPr>
          <w:sz w:val="26"/>
          <w:szCs w:val="26"/>
          <w:lang w:val="bg-BG"/>
        </w:rPr>
        <w:t xml:space="preserve">Скици – </w:t>
      </w:r>
      <w:r w:rsidR="007762DF" w:rsidRPr="00C03805">
        <w:rPr>
          <w:sz w:val="26"/>
          <w:szCs w:val="26"/>
          <w:lang w:val="bg-BG"/>
        </w:rPr>
        <w:t>7</w:t>
      </w:r>
      <w:r w:rsidR="000623DE" w:rsidRPr="00C03805">
        <w:rPr>
          <w:sz w:val="26"/>
          <w:szCs w:val="26"/>
          <w:lang w:val="bg-BG"/>
        </w:rPr>
        <w:t xml:space="preserve"> бр.</w:t>
      </w:r>
      <w:r w:rsidRPr="00C03805">
        <w:rPr>
          <w:sz w:val="26"/>
          <w:szCs w:val="26"/>
          <w:lang w:val="bg-BG"/>
        </w:rPr>
        <w:t xml:space="preserve">, </w:t>
      </w:r>
    </w:p>
    <w:p w:rsidR="000623DE" w:rsidRDefault="000623DE" w:rsidP="000623DE">
      <w:pPr>
        <w:ind w:right="-1"/>
        <w:jc w:val="both"/>
        <w:rPr>
          <w:b/>
          <w:sz w:val="26"/>
          <w:szCs w:val="26"/>
          <w:lang w:val="bg-BG"/>
        </w:rPr>
      </w:pPr>
    </w:p>
    <w:p w:rsidR="000623DE" w:rsidRDefault="000623DE" w:rsidP="000623DE">
      <w:pPr>
        <w:ind w:right="-1"/>
        <w:jc w:val="both"/>
        <w:rPr>
          <w:b/>
          <w:sz w:val="26"/>
          <w:szCs w:val="26"/>
          <w:lang w:val="bg-BG"/>
        </w:rPr>
      </w:pPr>
    </w:p>
    <w:p w:rsidR="00B812D7" w:rsidRDefault="00B812D7" w:rsidP="000623DE">
      <w:pPr>
        <w:ind w:right="-1"/>
        <w:jc w:val="both"/>
        <w:rPr>
          <w:b/>
          <w:sz w:val="24"/>
          <w:szCs w:val="24"/>
          <w:lang w:val="bg-BG"/>
        </w:rPr>
      </w:pPr>
    </w:p>
    <w:p w:rsidR="00B812D7" w:rsidRDefault="00B812D7" w:rsidP="000623DE">
      <w:pPr>
        <w:ind w:right="-1"/>
        <w:jc w:val="both"/>
        <w:rPr>
          <w:b/>
          <w:sz w:val="24"/>
          <w:szCs w:val="24"/>
          <w:lang w:val="bg-BG"/>
        </w:rPr>
      </w:pPr>
    </w:p>
    <w:p w:rsidR="000623DE" w:rsidRDefault="000623DE" w:rsidP="000623DE">
      <w:pPr>
        <w:ind w:right="-1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t>ДИМИТЪР НИКОЛОВ</w:t>
      </w:r>
    </w:p>
    <w:p w:rsidR="000623DE" w:rsidRDefault="000623DE" w:rsidP="000623DE">
      <w:pPr>
        <w:ind w:right="-1"/>
        <w:jc w:val="both"/>
        <w:rPr>
          <w:i/>
          <w:sz w:val="16"/>
          <w:szCs w:val="16"/>
          <w:lang w:val="bg-BG"/>
        </w:rPr>
      </w:pPr>
      <w:r>
        <w:rPr>
          <w:i/>
          <w:sz w:val="24"/>
          <w:szCs w:val="24"/>
        </w:rPr>
        <w:t>Кмет на Община Бургас</w:t>
      </w:r>
      <w:r w:rsidRPr="003627E9">
        <w:rPr>
          <w:i/>
          <w:sz w:val="16"/>
          <w:szCs w:val="16"/>
          <w:lang w:val="bg-BG"/>
        </w:rPr>
        <w:t xml:space="preserve"> </w:t>
      </w:r>
    </w:p>
    <w:p w:rsidR="000623DE" w:rsidRDefault="000623DE" w:rsidP="000623DE">
      <w:pPr>
        <w:ind w:right="-1"/>
        <w:jc w:val="both"/>
        <w:rPr>
          <w:sz w:val="12"/>
          <w:szCs w:val="12"/>
          <w:lang w:val="bg-BG"/>
        </w:rPr>
      </w:pPr>
      <w:bookmarkStart w:id="0" w:name="_GoBack"/>
      <w:bookmarkEnd w:id="0"/>
    </w:p>
    <w:sectPr w:rsidR="000623DE" w:rsidSect="00B24C12">
      <w:pgSz w:w="12240" w:h="15840"/>
      <w:pgMar w:top="567" w:right="1183" w:bottom="709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321789"/>
    <w:multiLevelType w:val="hybridMultilevel"/>
    <w:tmpl w:val="46D6F3FC"/>
    <w:lvl w:ilvl="0" w:tplc="5C2A2B6C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47D439C"/>
    <w:multiLevelType w:val="hybridMultilevel"/>
    <w:tmpl w:val="2766C3FA"/>
    <w:lvl w:ilvl="0" w:tplc="36B08CBA">
      <w:start w:val="1"/>
      <w:numFmt w:val="decimal"/>
      <w:lvlText w:val="%1."/>
      <w:lvlJc w:val="left"/>
      <w:pPr>
        <w:ind w:left="1068" w:hanging="360"/>
      </w:pPr>
      <w:rPr>
        <w:rFonts w:hint="default"/>
        <w:color w:val="FF0000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3DE"/>
    <w:rsid w:val="000623DE"/>
    <w:rsid w:val="000E714F"/>
    <w:rsid w:val="00124A83"/>
    <w:rsid w:val="00180836"/>
    <w:rsid w:val="00305426"/>
    <w:rsid w:val="00305A85"/>
    <w:rsid w:val="00422645"/>
    <w:rsid w:val="00493155"/>
    <w:rsid w:val="0050236E"/>
    <w:rsid w:val="00504919"/>
    <w:rsid w:val="00572A9F"/>
    <w:rsid w:val="00584C11"/>
    <w:rsid w:val="006058F1"/>
    <w:rsid w:val="007762DF"/>
    <w:rsid w:val="00776DD0"/>
    <w:rsid w:val="008136E5"/>
    <w:rsid w:val="00B24C12"/>
    <w:rsid w:val="00B812D7"/>
    <w:rsid w:val="00C03805"/>
    <w:rsid w:val="00D17390"/>
    <w:rsid w:val="00DF6456"/>
    <w:rsid w:val="00E97A6B"/>
    <w:rsid w:val="00F73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8BFFD3-548E-4309-B0F2-C3819350B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23D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en-AU" w:eastAsia="bg-BG"/>
    </w:rPr>
  </w:style>
  <w:style w:type="paragraph" w:styleId="Heading1">
    <w:name w:val="heading 1"/>
    <w:basedOn w:val="Normal"/>
    <w:next w:val="Normal"/>
    <w:link w:val="Heading1Char"/>
    <w:qFormat/>
    <w:rsid w:val="000623DE"/>
    <w:pPr>
      <w:keepNext/>
      <w:ind w:firstLine="5670"/>
      <w:outlineLvl w:val="0"/>
    </w:pPr>
    <w:rPr>
      <w:b/>
      <w:lang w:val="bg-BG"/>
    </w:rPr>
  </w:style>
  <w:style w:type="paragraph" w:styleId="Heading2">
    <w:name w:val="heading 2"/>
    <w:basedOn w:val="Normal"/>
    <w:next w:val="Normal"/>
    <w:link w:val="Heading2Char"/>
    <w:qFormat/>
    <w:rsid w:val="000623DE"/>
    <w:pPr>
      <w:keepNext/>
      <w:jc w:val="center"/>
      <w:outlineLvl w:val="1"/>
    </w:pPr>
    <w:rPr>
      <w:b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3D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623D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2Char">
    <w:name w:val="Heading 2 Char"/>
    <w:basedOn w:val="DefaultParagraphFont"/>
    <w:link w:val="Heading2"/>
    <w:rsid w:val="000623DE"/>
    <w:rPr>
      <w:rFonts w:ascii="Times New Roman" w:eastAsia="Times New Roman" w:hAnsi="Times New Roman" w:cs="Times New Roman"/>
      <w:b/>
      <w:sz w:val="28"/>
      <w:szCs w:val="20"/>
      <w:lang w:eastAsia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3DE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AU" w:eastAsia="bg-BG"/>
    </w:rPr>
  </w:style>
  <w:style w:type="paragraph" w:styleId="ListParagraph">
    <w:name w:val="List Paragraph"/>
    <w:basedOn w:val="Normal"/>
    <w:uiPriority w:val="34"/>
    <w:qFormat/>
    <w:rsid w:val="00DF64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380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805"/>
    <w:rPr>
      <w:rFonts w:ascii="Segoe UI" w:eastAsia="Times New Roman" w:hAnsi="Segoe UI" w:cs="Segoe UI"/>
      <w:sz w:val="18"/>
      <w:szCs w:val="18"/>
      <w:lang w:val="en-AU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Traeva</dc:creator>
  <cp:keywords/>
  <dc:description/>
  <cp:lastModifiedBy>Reneta Raykova</cp:lastModifiedBy>
  <cp:revision>3</cp:revision>
  <cp:lastPrinted>2020-07-15T06:41:00Z</cp:lastPrinted>
  <dcterms:created xsi:type="dcterms:W3CDTF">2020-07-17T15:01:00Z</dcterms:created>
  <dcterms:modified xsi:type="dcterms:W3CDTF">2020-07-17T15:02:00Z</dcterms:modified>
</cp:coreProperties>
</file>