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07E" w:rsidRPr="0089407E" w:rsidRDefault="0089407E" w:rsidP="0089407E">
      <w:pPr>
        <w:keepNext/>
        <w:tabs>
          <w:tab w:val="left" w:pos="432"/>
        </w:tabs>
        <w:spacing w:after="0" w:line="240" w:lineRule="auto"/>
        <w:rPr>
          <w:rFonts w:ascii="Times New Roman" w:eastAsia="Times New Roman" w:hAnsi="Times New Roman" w:cs="Times New Roman"/>
          <w:b/>
          <w:bCs/>
          <w:caps/>
          <w:sz w:val="24"/>
          <w:szCs w:val="24"/>
          <w:lang w:val="en-US" w:eastAsia="bg-BG"/>
        </w:rPr>
      </w:pPr>
    </w:p>
    <w:p w:rsidR="0089407E" w:rsidRDefault="0089407E">
      <w:pPr>
        <w:rPr>
          <w:rFonts w:ascii="Times New Roman" w:eastAsia="Times New Roman" w:hAnsi="Times New Roman" w:cs="Times New Roman"/>
          <w:b/>
          <w:spacing w:val="100"/>
          <w:sz w:val="24"/>
          <w:szCs w:val="24"/>
          <w:lang w:eastAsia="ar-SA"/>
        </w:rPr>
      </w:pPr>
    </w:p>
    <w:p w:rsidR="00C065D9" w:rsidRDefault="00201759">
      <w:pPr>
        <w:pStyle w:val="Standard"/>
        <w:keepNext/>
        <w:tabs>
          <w:tab w:val="left" w:pos="864"/>
        </w:tabs>
        <w:spacing w:after="0" w:line="240" w:lineRule="auto"/>
        <w:ind w:left="432" w:hanging="432"/>
        <w:jc w:val="center"/>
        <w:rPr>
          <w:rFonts w:ascii="Times New Roman" w:eastAsia="Times New Roman" w:hAnsi="Times New Roman" w:cs="Times New Roman"/>
          <w:b/>
          <w:spacing w:val="100"/>
          <w:sz w:val="24"/>
          <w:szCs w:val="24"/>
          <w:lang w:eastAsia="ar-SA"/>
        </w:rPr>
      </w:pPr>
      <w:r>
        <w:rPr>
          <w:rFonts w:ascii="Times New Roman" w:eastAsia="Times New Roman" w:hAnsi="Times New Roman" w:cs="Times New Roman"/>
          <w:b/>
          <w:spacing w:val="100"/>
          <w:sz w:val="24"/>
          <w:szCs w:val="24"/>
          <w:lang w:eastAsia="ar-SA"/>
        </w:rPr>
        <w:t>ОБЩИНСКИ СЪВЕТ</w:t>
      </w:r>
      <w:r>
        <w:rPr>
          <w:rFonts w:ascii="Times New Roman" w:eastAsia="Times New Roman" w:hAnsi="Times New Roman" w:cs="Times New Roman"/>
          <w:b/>
          <w:noProof/>
          <w:spacing w:val="100"/>
          <w:sz w:val="24"/>
          <w:szCs w:val="24"/>
          <w:lang w:eastAsia="bg-BG"/>
        </w:rPr>
        <w:drawing>
          <wp:anchor distT="0" distB="0" distL="114300" distR="114300" simplePos="0" relativeHeight="251659264" behindDoc="1" locked="0" layoutInCell="1" allowOverlap="1">
            <wp:simplePos x="0" y="0"/>
            <wp:positionH relativeFrom="column">
              <wp:posOffset>349200</wp:posOffset>
            </wp:positionH>
            <wp:positionV relativeFrom="paragraph">
              <wp:posOffset>-304920</wp:posOffset>
            </wp:positionV>
            <wp:extent cx="713160" cy="1065600"/>
            <wp:effectExtent l="0" t="0" r="0" b="1200"/>
            <wp:wrapNone/>
            <wp:docPr id="2" name="график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lum/>
                      <a:alphaModFix/>
                    </a:blip>
                    <a:srcRect/>
                    <a:stretch>
                      <a:fillRect/>
                    </a:stretch>
                  </pic:blipFill>
                  <pic:spPr>
                    <a:xfrm>
                      <a:off x="0" y="0"/>
                      <a:ext cx="713160" cy="1065600"/>
                    </a:xfrm>
                    <a:prstGeom prst="rect">
                      <a:avLst/>
                    </a:prstGeom>
                    <a:noFill/>
                    <a:ln>
                      <a:noFill/>
                      <a:prstDash/>
                    </a:ln>
                  </pic:spPr>
                </pic:pic>
              </a:graphicData>
            </a:graphic>
          </wp:anchor>
        </w:drawing>
      </w:r>
    </w:p>
    <w:p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8000 Бургас, ул. „Александровска” № 26</w:t>
      </w:r>
    </w:p>
    <w:p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 056/ 84 13 00; факс: 056/ 86 09 10</w:t>
      </w:r>
    </w:p>
    <w:p w:rsidR="00C065D9" w:rsidRDefault="004A196A">
      <w:pPr>
        <w:pStyle w:val="Standard"/>
        <w:spacing w:after="0" w:line="240" w:lineRule="auto"/>
        <w:jc w:val="center"/>
      </w:pPr>
      <w:hyperlink r:id="rId8" w:history="1">
        <w:r w:rsidR="00201759">
          <w:rPr>
            <w:rFonts w:ascii="Times New Roman" w:eastAsia="Times New Roman" w:hAnsi="Times New Roman" w:cs="Times New Roman"/>
            <w:sz w:val="24"/>
            <w:szCs w:val="24"/>
            <w:lang w:eastAsia="ar-SA"/>
          </w:rPr>
          <w:t>www.burgas</w:t>
        </w:r>
      </w:hyperlink>
      <w:hyperlink r:id="rId9" w:history="1">
        <w:r w:rsidR="00201759">
          <w:rPr>
            <w:rFonts w:ascii="Times New Roman" w:eastAsia="Times New Roman" w:hAnsi="Times New Roman" w:cs="Times New Roman"/>
            <w:sz w:val="24"/>
            <w:szCs w:val="24"/>
            <w:lang w:val="en-US" w:eastAsia="ar-SA"/>
          </w:rPr>
          <w:t>council</w:t>
        </w:r>
      </w:hyperlink>
      <w:hyperlink r:id="rId10" w:history="1">
        <w:r w:rsidR="00201759">
          <w:rPr>
            <w:rFonts w:ascii="Times New Roman" w:eastAsia="Times New Roman" w:hAnsi="Times New Roman" w:cs="Times New Roman"/>
            <w:sz w:val="24"/>
            <w:szCs w:val="24"/>
            <w:lang w:eastAsia="ar-SA"/>
          </w:rPr>
          <w:t>.</w:t>
        </w:r>
      </w:hyperlink>
      <w:hyperlink r:id="rId11" w:history="1">
        <w:r w:rsidR="00201759">
          <w:rPr>
            <w:rFonts w:ascii="Times New Roman" w:eastAsia="Times New Roman" w:hAnsi="Times New Roman" w:cs="Times New Roman"/>
            <w:sz w:val="24"/>
            <w:szCs w:val="24"/>
            <w:lang w:val="en-US" w:eastAsia="ar-SA"/>
          </w:rPr>
          <w:t>org</w:t>
        </w:r>
      </w:hyperlink>
      <w:r w:rsidR="00201759">
        <w:rPr>
          <w:rFonts w:ascii="Times New Roman" w:eastAsia="Times New Roman" w:hAnsi="Times New Roman" w:cs="Times New Roman"/>
          <w:sz w:val="24"/>
          <w:szCs w:val="24"/>
          <w:lang w:val="ru-RU" w:eastAsia="ar-SA"/>
        </w:rPr>
        <w:t xml:space="preserve">; </w:t>
      </w:r>
      <w:r w:rsidR="00201759">
        <w:rPr>
          <w:rFonts w:ascii="Times New Roman" w:eastAsia="Times New Roman" w:hAnsi="Times New Roman" w:cs="Times New Roman"/>
          <w:sz w:val="24"/>
          <w:szCs w:val="24"/>
          <w:lang w:val="en-US" w:eastAsia="ar-SA"/>
        </w:rPr>
        <w:t>e</w:t>
      </w:r>
      <w:r w:rsidR="00201759" w:rsidRPr="003A57E6">
        <w:rPr>
          <w:rFonts w:ascii="Times New Roman" w:eastAsia="Times New Roman" w:hAnsi="Times New Roman" w:cs="Times New Roman"/>
          <w:sz w:val="24"/>
          <w:szCs w:val="24"/>
          <w:lang w:val="ru-RU" w:eastAsia="ar-SA"/>
        </w:rPr>
        <w:t>-</w:t>
      </w:r>
      <w:r w:rsidR="00201759">
        <w:rPr>
          <w:rFonts w:ascii="Times New Roman" w:eastAsia="Times New Roman" w:hAnsi="Times New Roman" w:cs="Times New Roman"/>
          <w:sz w:val="24"/>
          <w:szCs w:val="24"/>
          <w:lang w:val="en-US" w:eastAsia="ar-SA"/>
        </w:rPr>
        <w:t>mail</w:t>
      </w:r>
      <w:r w:rsidR="00201759">
        <w:rPr>
          <w:rFonts w:ascii="Times New Roman" w:eastAsia="Times New Roman" w:hAnsi="Times New Roman" w:cs="Times New Roman"/>
          <w:sz w:val="24"/>
          <w:szCs w:val="24"/>
          <w:lang w:eastAsia="ar-SA"/>
        </w:rPr>
        <w:t xml:space="preserve">: </w:t>
      </w:r>
      <w:r w:rsidR="00201759">
        <w:rPr>
          <w:rFonts w:ascii="Times New Roman" w:eastAsia="Times New Roman" w:hAnsi="Times New Roman" w:cs="Times New Roman"/>
          <w:sz w:val="24"/>
          <w:szCs w:val="24"/>
          <w:lang w:val="pt-BR" w:eastAsia="ar-SA"/>
        </w:rPr>
        <w:t>council</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burgas</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org</w:t>
      </w:r>
    </w:p>
    <w:p w:rsidR="00C065D9" w:rsidRDefault="00C065D9">
      <w:pPr>
        <w:pStyle w:val="Standard"/>
        <w:spacing w:after="0" w:line="240" w:lineRule="auto"/>
        <w:ind w:firstLine="708"/>
        <w:rPr>
          <w:rFonts w:eastAsia="Calibri" w:cs="Times New Roman"/>
          <w:sz w:val="24"/>
          <w:szCs w:val="24"/>
          <w:lang w:eastAsia="ar-SA"/>
        </w:rPr>
      </w:pPr>
    </w:p>
    <w:p w:rsidR="00C065D9" w:rsidRPr="003A57E6" w:rsidRDefault="00201759">
      <w:pPr>
        <w:pStyle w:val="Standard"/>
        <w:pBdr>
          <w:bottom w:val="single" w:sz="4" w:space="1" w:color="000001"/>
        </w:pBdr>
        <w:spacing w:after="0" w:line="240" w:lineRule="auto"/>
        <w:jc w:val="center"/>
        <w:rPr>
          <w:rFonts w:ascii="Times New Roman" w:eastAsia="Times New Roman" w:hAnsi="Times New Roman" w:cs="Times New Roman"/>
          <w:b/>
          <w:bCs/>
          <w:caps/>
          <w:sz w:val="24"/>
          <w:szCs w:val="24"/>
          <w:lang w:val="ru-RU" w:eastAsia="bg-BG"/>
        </w:rPr>
      </w:pPr>
      <w:r>
        <w:rPr>
          <w:rFonts w:ascii="Times New Roman" w:eastAsia="Times New Roman" w:hAnsi="Times New Roman" w:cs="Times New Roman"/>
          <w:b/>
          <w:bCs/>
          <w:caps/>
          <w:sz w:val="24"/>
          <w:szCs w:val="24"/>
          <w:lang w:eastAsia="bg-BG"/>
        </w:rPr>
        <w:t>ПОСТОЯННА КОМИСИЯ ПО ОБЩИНСКА СОБСТВЕНОСТ, О</w:t>
      </w:r>
      <w:r w:rsidR="0089407E">
        <w:rPr>
          <w:rFonts w:ascii="Times New Roman" w:eastAsia="Times New Roman" w:hAnsi="Times New Roman" w:cs="Times New Roman"/>
          <w:b/>
          <w:bCs/>
          <w:caps/>
          <w:sz w:val="24"/>
          <w:szCs w:val="24"/>
          <w:lang w:eastAsia="bg-BG"/>
        </w:rPr>
        <w:t>БЩИНСКИ ПРЕДПРИЯТИЯ И ДРУЖЕСТВА</w:t>
      </w:r>
    </w:p>
    <w:p w:rsidR="00C065D9" w:rsidRDefault="00C065D9">
      <w:pPr>
        <w:pStyle w:val="Standard"/>
        <w:spacing w:before="100" w:after="0" w:line="240" w:lineRule="auto"/>
        <w:jc w:val="center"/>
        <w:rPr>
          <w:rFonts w:ascii="Times New Roman" w:eastAsia="Times New Roman" w:hAnsi="Times New Roman" w:cs="Times New Roman"/>
          <w:b/>
          <w:bCs/>
          <w:caps/>
          <w:sz w:val="24"/>
          <w:szCs w:val="24"/>
          <w:lang w:eastAsia="bg-BG"/>
        </w:rPr>
      </w:pPr>
    </w:p>
    <w:p w:rsidR="00C065D9" w:rsidRPr="003B597A" w:rsidRDefault="00201759">
      <w:pPr>
        <w:pStyle w:val="Standard"/>
        <w:spacing w:before="100" w:after="0" w:line="240" w:lineRule="auto"/>
        <w:jc w:val="center"/>
      </w:pPr>
      <w:r>
        <w:rPr>
          <w:rFonts w:ascii="Times New Roman" w:eastAsia="Times New Roman" w:hAnsi="Times New Roman" w:cs="Times New Roman"/>
          <w:b/>
          <w:bCs/>
          <w:caps/>
          <w:sz w:val="24"/>
          <w:szCs w:val="24"/>
          <w:lang w:eastAsia="bg-BG"/>
        </w:rPr>
        <w:t>ПРОТОКОЛ</w:t>
      </w:r>
      <w:r w:rsidRPr="003A57E6">
        <w:rPr>
          <w:rFonts w:ascii="Times New Roman" w:eastAsia="Times New Roman" w:hAnsi="Times New Roman" w:cs="Times New Roman"/>
          <w:b/>
          <w:bCs/>
          <w:caps/>
          <w:sz w:val="24"/>
          <w:szCs w:val="24"/>
          <w:lang w:val="ru-RU" w:eastAsia="bg-BG"/>
        </w:rPr>
        <w:t xml:space="preserve"> </w:t>
      </w:r>
      <w:r w:rsidR="000F60F9">
        <w:rPr>
          <w:rFonts w:ascii="Times New Roman" w:eastAsia="Times New Roman" w:hAnsi="Times New Roman" w:cs="Times New Roman"/>
          <w:b/>
          <w:bCs/>
          <w:sz w:val="24"/>
          <w:szCs w:val="24"/>
          <w:lang w:eastAsia="bg-BG"/>
        </w:rPr>
        <w:t>№</w:t>
      </w:r>
      <w:r w:rsidR="003B597A">
        <w:rPr>
          <w:rFonts w:ascii="Times New Roman" w:eastAsia="Times New Roman" w:hAnsi="Times New Roman" w:cs="Times New Roman"/>
          <w:b/>
          <w:bCs/>
          <w:sz w:val="24"/>
          <w:szCs w:val="24"/>
          <w:lang w:eastAsia="bg-BG"/>
        </w:rPr>
        <w:t>7</w:t>
      </w:r>
    </w:p>
    <w:p w:rsidR="00C065D9" w:rsidRDefault="00C065D9">
      <w:pPr>
        <w:pStyle w:val="Standard"/>
        <w:spacing w:before="100" w:after="0" w:line="240" w:lineRule="auto"/>
        <w:jc w:val="center"/>
        <w:rPr>
          <w:rFonts w:ascii="Arial" w:eastAsia="Times New Roman" w:hAnsi="Arial" w:cs="Arial"/>
          <w:sz w:val="16"/>
          <w:szCs w:val="16"/>
          <w:lang w:eastAsia="bg-BG"/>
        </w:rPr>
      </w:pPr>
    </w:p>
    <w:p w:rsidR="00C065D9" w:rsidRDefault="003B597A">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Днес, 20</w:t>
      </w:r>
      <w:r w:rsidR="000F60F9">
        <w:rPr>
          <w:rFonts w:ascii="Times New Roman" w:eastAsia="Times New Roman" w:hAnsi="Times New Roman" w:cs="Times New Roman"/>
          <w:sz w:val="24"/>
          <w:szCs w:val="24"/>
          <w:lang w:eastAsia="bg-BG"/>
        </w:rPr>
        <w:t>.0</w:t>
      </w:r>
      <w:r>
        <w:rPr>
          <w:rFonts w:ascii="Times New Roman" w:eastAsia="Times New Roman" w:hAnsi="Times New Roman" w:cs="Times New Roman"/>
          <w:sz w:val="24"/>
          <w:szCs w:val="24"/>
          <w:lang w:val="en-US" w:eastAsia="bg-BG"/>
        </w:rPr>
        <w:t>5</w:t>
      </w:r>
      <w:r w:rsidR="000F60F9">
        <w:rPr>
          <w:rFonts w:ascii="Times New Roman" w:eastAsia="Times New Roman" w:hAnsi="Times New Roman" w:cs="Times New Roman"/>
          <w:sz w:val="24"/>
          <w:szCs w:val="24"/>
          <w:lang w:eastAsia="bg-BG"/>
        </w:rPr>
        <w:t>.2020 г. от 13:</w:t>
      </w:r>
      <w:r w:rsidR="000F60F9">
        <w:rPr>
          <w:rFonts w:ascii="Times New Roman" w:eastAsia="Times New Roman" w:hAnsi="Times New Roman" w:cs="Times New Roman"/>
          <w:sz w:val="24"/>
          <w:szCs w:val="24"/>
          <w:lang w:val="en-US" w:eastAsia="bg-BG"/>
        </w:rPr>
        <w:t>3</w:t>
      </w:r>
      <w:r w:rsidR="00201759">
        <w:rPr>
          <w:rFonts w:ascii="Times New Roman" w:eastAsia="Times New Roman" w:hAnsi="Times New Roman" w:cs="Times New Roman"/>
          <w:sz w:val="24"/>
          <w:szCs w:val="24"/>
          <w:lang w:eastAsia="bg-BG"/>
        </w:rPr>
        <w:t>0 часа ,</w:t>
      </w:r>
      <w:r w:rsidR="00201759">
        <w:rPr>
          <w:rFonts w:ascii="Times New Roman" w:hAnsi="Times New Roman"/>
          <w:sz w:val="24"/>
          <w:szCs w:val="24"/>
        </w:rPr>
        <w:t xml:space="preserve"> в </w:t>
      </w:r>
      <w:r w:rsidR="000F60F9">
        <w:rPr>
          <w:rFonts w:ascii="Times New Roman" w:hAnsi="Times New Roman"/>
          <w:sz w:val="24"/>
          <w:szCs w:val="24"/>
        </w:rPr>
        <w:t xml:space="preserve">Спортна </w:t>
      </w:r>
      <w:r w:rsidR="00201759">
        <w:rPr>
          <w:rFonts w:ascii="Times New Roman" w:hAnsi="Times New Roman"/>
          <w:sz w:val="24"/>
          <w:szCs w:val="24"/>
        </w:rPr>
        <w:t>зала „</w:t>
      </w:r>
      <w:r w:rsidR="000F60F9">
        <w:rPr>
          <w:rFonts w:ascii="Times New Roman" w:hAnsi="Times New Roman"/>
          <w:sz w:val="24"/>
          <w:szCs w:val="24"/>
        </w:rPr>
        <w:t>Бойчо Брънзов</w:t>
      </w:r>
      <w:r w:rsidR="00201759">
        <w:rPr>
          <w:rFonts w:ascii="Times New Roman" w:hAnsi="Times New Roman"/>
          <w:sz w:val="24"/>
          <w:szCs w:val="24"/>
        </w:rPr>
        <w:t xml:space="preserve">“, находяща се в </w:t>
      </w:r>
      <w:r w:rsidR="000F60F9">
        <w:rPr>
          <w:rFonts w:ascii="Times New Roman" w:hAnsi="Times New Roman"/>
          <w:sz w:val="24"/>
          <w:szCs w:val="24"/>
        </w:rPr>
        <w:t>ж. к.</w:t>
      </w:r>
      <w:r w:rsidR="00201759">
        <w:rPr>
          <w:rFonts w:ascii="Times New Roman" w:hAnsi="Times New Roman"/>
          <w:sz w:val="24"/>
          <w:szCs w:val="24"/>
        </w:rPr>
        <w:t xml:space="preserve"> „</w:t>
      </w:r>
      <w:r w:rsidR="000F60F9">
        <w:rPr>
          <w:rFonts w:ascii="Times New Roman" w:hAnsi="Times New Roman"/>
          <w:sz w:val="24"/>
          <w:szCs w:val="24"/>
        </w:rPr>
        <w:t>Зорница</w:t>
      </w:r>
      <w:r w:rsidR="00201759">
        <w:rPr>
          <w:rFonts w:ascii="Times New Roman" w:hAnsi="Times New Roman"/>
          <w:sz w:val="24"/>
          <w:szCs w:val="24"/>
        </w:rPr>
        <w:t>“</w:t>
      </w:r>
      <w:r w:rsidR="00201759">
        <w:rPr>
          <w:rFonts w:ascii="Times New Roman" w:eastAsia="Times New Roman" w:hAnsi="Times New Roman" w:cs="Times New Roman"/>
          <w:sz w:val="24"/>
          <w:szCs w:val="24"/>
          <w:lang w:eastAsia="bg-BG"/>
        </w:rPr>
        <w:t>, се проведе заседание на Постоянната комисия по общинска собственост, общински предприятия и дружества.</w:t>
      </w:r>
      <w:r w:rsidR="00201759">
        <w:rPr>
          <w:rFonts w:ascii="Times New Roman" w:eastAsia="Times New Roman" w:hAnsi="Times New Roman" w:cs="Times New Roman"/>
          <w:sz w:val="24"/>
          <w:szCs w:val="24"/>
          <w:lang w:eastAsia="bg-BG"/>
        </w:rPr>
        <w:tab/>
      </w:r>
    </w:p>
    <w:p w:rsidR="00C065D9" w:rsidRPr="00994752" w:rsidRDefault="00201759">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На заседанието на комисията присъстваха Георги Дракалиев – председател, Кирил Начев – зам.-председател и членове: Евелина Михалева, Тодор Йосифов</w:t>
      </w:r>
      <w:r w:rsidR="003B597A">
        <w:rPr>
          <w:rFonts w:ascii="Times New Roman" w:eastAsia="Times New Roman" w:hAnsi="Times New Roman" w:cs="Times New Roman"/>
          <w:sz w:val="24"/>
          <w:szCs w:val="24"/>
          <w:lang w:eastAsia="bg-BG"/>
        </w:rPr>
        <w:t>,</w:t>
      </w:r>
      <w:r w:rsidR="000F60F9">
        <w:rPr>
          <w:rFonts w:ascii="Times New Roman" w:eastAsia="Times New Roman" w:hAnsi="Times New Roman" w:cs="Times New Roman"/>
          <w:sz w:val="24"/>
          <w:szCs w:val="24"/>
          <w:lang w:eastAsia="bg-BG"/>
        </w:rPr>
        <w:t xml:space="preserve"> Бенчо Бенчев</w:t>
      </w:r>
      <w:r w:rsidR="003B597A">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Христо Панайотов </w:t>
      </w:r>
      <w:r w:rsidR="003B597A">
        <w:rPr>
          <w:rFonts w:ascii="Times New Roman" w:eastAsia="Times New Roman" w:hAnsi="Times New Roman" w:cs="Times New Roman"/>
          <w:sz w:val="24"/>
          <w:szCs w:val="24"/>
          <w:lang w:eastAsia="bg-BG"/>
        </w:rPr>
        <w:t>и Димчо Грудев.</w:t>
      </w:r>
    </w:p>
    <w:p w:rsidR="005357CF" w:rsidRDefault="00201759" w:rsidP="002726B8">
      <w:pPr>
        <w:pStyle w:val="Standard"/>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конкретни точки от дневния ред участие взеха: </w:t>
      </w:r>
      <w:r w:rsidR="000F60F9">
        <w:rPr>
          <w:rFonts w:ascii="Times New Roman" w:eastAsia="Times New Roman" w:hAnsi="Times New Roman" w:cs="Times New Roman"/>
          <w:sz w:val="24"/>
          <w:szCs w:val="24"/>
          <w:lang w:eastAsia="bg-BG"/>
        </w:rPr>
        <w:t xml:space="preserve">Красимир Стойчев – зам.-кмет „Финанси, бюджет и икономика”, </w:t>
      </w:r>
      <w:r>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w:t>
      </w:r>
      <w:r w:rsidR="000F60F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Севдалина Турманова – председ</w:t>
      </w:r>
      <w:r w:rsidR="00C33BEE">
        <w:rPr>
          <w:rFonts w:ascii="Times New Roman" w:eastAsia="Times New Roman" w:hAnsi="Times New Roman" w:cs="Times New Roman"/>
          <w:sz w:val="24"/>
          <w:szCs w:val="24"/>
          <w:lang w:eastAsia="bg-BG"/>
        </w:rPr>
        <w:t>ател на Общински съвет – Бургас</w:t>
      </w:r>
      <w:r w:rsidR="00C33BEE">
        <w:rPr>
          <w:rFonts w:ascii="Times New Roman" w:eastAsia="Times New Roman" w:hAnsi="Times New Roman" w:cs="Times New Roman"/>
          <w:sz w:val="24"/>
          <w:szCs w:val="24"/>
          <w:lang w:val="en-US" w:eastAsia="bg-BG"/>
        </w:rPr>
        <w:t xml:space="preserve"> </w:t>
      </w:r>
      <w:r w:rsidR="00C33BEE">
        <w:rPr>
          <w:rFonts w:ascii="Times New Roman" w:eastAsia="Times New Roman" w:hAnsi="Times New Roman" w:cs="Times New Roman"/>
          <w:sz w:val="24"/>
          <w:szCs w:val="24"/>
          <w:lang w:eastAsia="bg-BG"/>
        </w:rPr>
        <w:t xml:space="preserve">и </w:t>
      </w:r>
      <w:r w:rsidR="003B597A">
        <w:rPr>
          <w:rFonts w:ascii="Times New Roman" w:eastAsia="Times New Roman" w:hAnsi="Times New Roman" w:cs="Times New Roman"/>
          <w:sz w:val="24"/>
          <w:szCs w:val="24"/>
          <w:lang w:eastAsia="bg-BG"/>
        </w:rPr>
        <w:t>Ивелина Стратева – директор на дирекция „Икономика и стопански дейности“</w:t>
      </w:r>
      <w:r w:rsidR="005357CF">
        <w:rPr>
          <w:rFonts w:ascii="Times New Roman" w:hAnsi="Times New Roman" w:cs="Times New Roman"/>
          <w:sz w:val="24"/>
          <w:szCs w:val="24"/>
        </w:rPr>
        <w:t>.</w:t>
      </w:r>
    </w:p>
    <w:p w:rsidR="00C065D9" w:rsidRPr="00075219" w:rsidRDefault="00201759" w:rsidP="002726B8">
      <w:pPr>
        <w:pStyle w:val="Standard"/>
        <w:spacing w:after="0" w:line="240" w:lineRule="auto"/>
        <w:ind w:firstLine="709"/>
        <w:jc w:val="both"/>
      </w:pPr>
      <w:r>
        <w:rPr>
          <w:rFonts w:ascii="Times New Roman" w:hAnsi="Times New Roman" w:cs="Times New Roman"/>
          <w:sz w:val="24"/>
          <w:szCs w:val="24"/>
        </w:rPr>
        <w:t>Заседанието откри и ръководи Георги Дракалиев – председател.</w:t>
      </w:r>
      <w:r>
        <w:rPr>
          <w:rFonts w:ascii="Times New Roman" w:hAnsi="Times New Roman" w:cs="Times New Roman"/>
          <w:i/>
          <w:sz w:val="24"/>
          <w:szCs w:val="24"/>
        </w:rPr>
        <w:t xml:space="preserve"> Със</w:t>
      </w:r>
      <w:r>
        <w:rPr>
          <w:rStyle w:val="CommentReference"/>
          <w:rFonts w:ascii="Times New Roman" w:hAnsi="Times New Roman" w:cs="Times New Roman"/>
          <w:sz w:val="24"/>
          <w:szCs w:val="24"/>
        </w:rPr>
        <w:t xml:space="preserve"> </w:t>
      </w:r>
      <w:r>
        <w:rPr>
          <w:rStyle w:val="CommentReference"/>
          <w:rFonts w:ascii="Times New Roman" w:hAnsi="Times New Roman" w:cs="Times New Roman"/>
          <w:i/>
          <w:sz w:val="24"/>
          <w:szCs w:val="24"/>
        </w:rPr>
        <w:t>7</w:t>
      </w:r>
      <w:r>
        <w:rPr>
          <w:rStyle w:val="CommentReference"/>
          <w:rFonts w:ascii="Times New Roman" w:hAnsi="Times New Roman" w:cs="Times New Roman"/>
          <w:sz w:val="24"/>
          <w:szCs w:val="24"/>
        </w:rPr>
        <w:t xml:space="preserve"> </w:t>
      </w:r>
      <w:r>
        <w:rPr>
          <w:rFonts w:ascii="Times New Roman" w:eastAsia="Times New Roman" w:hAnsi="Times New Roman" w:cs="Times New Roman"/>
          <w:i/>
          <w:sz w:val="24"/>
          <w:szCs w:val="24"/>
          <w:lang w:eastAsia="bg-BG"/>
        </w:rPr>
        <w:t>гл. „за“, 0 гл. „против“ и 0 гл. „въздържал се“</w:t>
      </w:r>
      <w:r>
        <w:rPr>
          <w:rFonts w:ascii="Times New Roman" w:eastAsia="Times New Roman" w:hAnsi="Times New Roman" w:cs="Times New Roman"/>
          <w:i/>
          <w:sz w:val="24"/>
          <w:szCs w:val="24"/>
          <w:lang w:val="en-US" w:eastAsia="bg-BG"/>
        </w:rPr>
        <w:t>,</w:t>
      </w:r>
      <w:r>
        <w:rPr>
          <w:rFonts w:ascii="Times New Roman" w:eastAsia="Times New Roman" w:hAnsi="Times New Roman" w:cs="Times New Roman"/>
          <w:i/>
          <w:sz w:val="24"/>
          <w:szCs w:val="24"/>
          <w:lang w:eastAsia="bg-BG"/>
        </w:rPr>
        <w:t xml:space="preserve"> се прие следния</w:t>
      </w:r>
      <w:r w:rsidR="00075219">
        <w:rPr>
          <w:rFonts w:ascii="Times New Roman" w:eastAsia="Times New Roman" w:hAnsi="Times New Roman" w:cs="Times New Roman"/>
          <w:i/>
          <w:sz w:val="24"/>
          <w:szCs w:val="24"/>
          <w:lang w:eastAsia="bg-BG"/>
        </w:rPr>
        <w:t>т</w:t>
      </w:r>
    </w:p>
    <w:p w:rsidR="00C065D9" w:rsidRDefault="00C065D9" w:rsidP="002726B8">
      <w:pPr>
        <w:pStyle w:val="Standard"/>
        <w:spacing w:after="0"/>
        <w:rPr>
          <w:rFonts w:ascii="Times New Roman" w:hAnsi="Times New Roman"/>
          <w:i/>
          <w:sz w:val="24"/>
          <w:szCs w:val="24"/>
        </w:rPr>
      </w:pPr>
    </w:p>
    <w:p w:rsidR="00C065D9" w:rsidRDefault="00201759">
      <w:pPr>
        <w:pStyle w:val="Standard"/>
        <w:spacing w:after="0" w:line="240" w:lineRule="auto"/>
        <w:jc w:val="center"/>
        <w:rPr>
          <w:rFonts w:ascii="Times New Roman" w:eastAsia="Times New Roman" w:hAnsi="Times New Roman" w:cs="Times New Roman"/>
          <w:b/>
          <w:sz w:val="24"/>
          <w:szCs w:val="24"/>
          <w:lang w:eastAsia="my-MM" w:bidi="my-MM"/>
        </w:rPr>
      </w:pPr>
      <w:r>
        <w:rPr>
          <w:rFonts w:ascii="Times New Roman" w:eastAsia="Times New Roman" w:hAnsi="Times New Roman" w:cs="Times New Roman"/>
          <w:b/>
          <w:sz w:val="24"/>
          <w:szCs w:val="24"/>
          <w:lang w:eastAsia="my-MM" w:bidi="my-MM"/>
        </w:rPr>
        <w:t>ДНЕВЕН РЕД</w:t>
      </w:r>
    </w:p>
    <w:p w:rsidR="00C065D9" w:rsidRDefault="00C065D9">
      <w:pPr>
        <w:pStyle w:val="Standard"/>
        <w:spacing w:after="0" w:line="240" w:lineRule="auto"/>
        <w:jc w:val="center"/>
        <w:rPr>
          <w:rFonts w:ascii="Times New Roman" w:eastAsia="Times New Roman" w:hAnsi="Times New Roman" w:cs="Times New Roman"/>
          <w:b/>
          <w:sz w:val="24"/>
          <w:szCs w:val="24"/>
          <w:lang w:eastAsia="my-MM" w:bidi="my-MM"/>
        </w:rPr>
      </w:pPr>
    </w:p>
    <w:p w:rsidR="003B597A" w:rsidRPr="0066610E" w:rsidRDefault="008A0B5D"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Pr>
          <w:rFonts w:ascii="Times New Roman" w:hAnsi="Times New Roman"/>
          <w:i/>
          <w:sz w:val="24"/>
          <w:szCs w:val="24"/>
        </w:rPr>
        <w:t>ОбС 08-00-</w:t>
      </w:r>
      <w:r w:rsidR="003B597A">
        <w:rPr>
          <w:rFonts w:ascii="Times New Roman" w:hAnsi="Times New Roman"/>
          <w:i/>
          <w:sz w:val="24"/>
          <w:szCs w:val="24"/>
        </w:rPr>
        <w:t xml:space="preserve">10111 </w:t>
      </w:r>
      <w:r w:rsidR="003B597A" w:rsidRPr="0066610E">
        <w:rPr>
          <w:rStyle w:val="Strong"/>
          <w:rFonts w:ascii="Times New Roman" w:hAnsi="Times New Roman" w:cs="Times New Roman"/>
          <w:sz w:val="24"/>
          <w:szCs w:val="24"/>
        </w:rPr>
        <w:t xml:space="preserve">Отчет от проф. д-р Севдалина Турманова </w:t>
      </w:r>
      <w:r w:rsidR="0066610E">
        <w:rPr>
          <w:rStyle w:val="Strong"/>
          <w:rFonts w:ascii="Times New Roman" w:hAnsi="Times New Roman" w:cs="Times New Roman"/>
          <w:sz w:val="24"/>
          <w:szCs w:val="24"/>
        </w:rPr>
        <w:t>–</w:t>
      </w:r>
      <w:r w:rsidR="003B597A" w:rsidRPr="0066610E">
        <w:rPr>
          <w:rStyle w:val="Strong"/>
          <w:rFonts w:ascii="Times New Roman" w:hAnsi="Times New Roman" w:cs="Times New Roman"/>
          <w:sz w:val="24"/>
          <w:szCs w:val="24"/>
        </w:rPr>
        <w:t xml:space="preserve"> председател на Общински съвет </w:t>
      </w:r>
      <w:r w:rsidR="0066610E">
        <w:rPr>
          <w:rStyle w:val="Strong"/>
          <w:rFonts w:ascii="Times New Roman" w:hAnsi="Times New Roman" w:cs="Times New Roman"/>
          <w:sz w:val="24"/>
          <w:szCs w:val="24"/>
        </w:rPr>
        <w:t>–</w:t>
      </w:r>
      <w:r w:rsidR="003B597A" w:rsidRPr="0066610E">
        <w:rPr>
          <w:rStyle w:val="Strong"/>
          <w:rFonts w:ascii="Times New Roman" w:hAnsi="Times New Roman" w:cs="Times New Roman"/>
          <w:sz w:val="24"/>
          <w:szCs w:val="24"/>
        </w:rPr>
        <w:t xml:space="preserve"> Бургас, </w:t>
      </w:r>
      <w:r w:rsidR="003B597A" w:rsidRPr="0066610E">
        <w:rPr>
          <w:rStyle w:val="Emphasis"/>
          <w:rFonts w:ascii="Times New Roman" w:hAnsi="Times New Roman" w:cs="Times New Roman"/>
          <w:sz w:val="24"/>
          <w:szCs w:val="24"/>
        </w:rPr>
        <w:t xml:space="preserve">относно: </w:t>
      </w:r>
      <w:r w:rsidR="003B597A" w:rsidRPr="0066610E">
        <w:rPr>
          <w:rFonts w:ascii="Times New Roman" w:hAnsi="Times New Roman" w:cs="Times New Roman"/>
          <w:sz w:val="24"/>
          <w:szCs w:val="24"/>
        </w:rPr>
        <w:t xml:space="preserve">Дейността на Общински съвет </w:t>
      </w:r>
      <w:r w:rsidR="0066610E">
        <w:rPr>
          <w:rFonts w:ascii="Times New Roman" w:hAnsi="Times New Roman" w:cs="Times New Roman"/>
          <w:sz w:val="24"/>
          <w:szCs w:val="24"/>
        </w:rPr>
        <w:t>–</w:t>
      </w:r>
      <w:r w:rsidR="003B597A" w:rsidRPr="0066610E">
        <w:rPr>
          <w:rFonts w:ascii="Times New Roman" w:hAnsi="Times New Roman" w:cs="Times New Roman"/>
          <w:sz w:val="24"/>
          <w:szCs w:val="24"/>
        </w:rPr>
        <w:t xml:space="preserve"> Бургас и неговите комисии за периода 30.10.2019 г. - 30.04.2020 г. </w:t>
      </w:r>
    </w:p>
    <w:p w:rsidR="0066610E" w:rsidRPr="0066610E" w:rsidRDefault="0066610E" w:rsidP="0066610E">
      <w:pPr>
        <w:spacing w:after="0" w:line="240" w:lineRule="auto"/>
        <w:ind w:left="357"/>
        <w:contextualSpacing/>
        <w:jc w:val="both"/>
        <w:rPr>
          <w:rFonts w:ascii="Times New Roman" w:hAnsi="Times New Roman" w:cs="Times New Roman"/>
          <w:b/>
          <w:sz w:val="24"/>
          <w:szCs w:val="24"/>
          <w:u w:val="thick"/>
        </w:rPr>
      </w:pPr>
    </w:p>
    <w:p w:rsidR="003B597A" w:rsidRPr="0066610E" w:rsidRDefault="00201759"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 </w:t>
      </w:r>
      <w:r w:rsidR="003B597A" w:rsidRPr="0066610E">
        <w:rPr>
          <w:rFonts w:ascii="Times New Roman" w:hAnsi="Times New Roman" w:cs="Times New Roman"/>
          <w:i/>
          <w:sz w:val="24"/>
          <w:szCs w:val="24"/>
        </w:rPr>
        <w:t xml:space="preserve">ОбС 08-00-10108 </w:t>
      </w:r>
      <w:r w:rsidR="003B597A"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003B597A" w:rsidRPr="0066610E">
        <w:rPr>
          <w:rStyle w:val="Strong"/>
          <w:rFonts w:ascii="Times New Roman" w:hAnsi="Times New Roman" w:cs="Times New Roman"/>
          <w:sz w:val="24"/>
          <w:szCs w:val="24"/>
        </w:rPr>
        <w:t xml:space="preserve"> кмет на Община Бургас, </w:t>
      </w:r>
      <w:r w:rsidR="003B597A" w:rsidRPr="0066610E">
        <w:rPr>
          <w:rStyle w:val="Emphasis"/>
          <w:rFonts w:ascii="Times New Roman" w:hAnsi="Times New Roman" w:cs="Times New Roman"/>
          <w:sz w:val="24"/>
          <w:szCs w:val="24"/>
        </w:rPr>
        <w:t>относно:</w:t>
      </w:r>
      <w:r w:rsidR="003B597A" w:rsidRPr="0066610E">
        <w:rPr>
          <w:rFonts w:ascii="Times New Roman" w:hAnsi="Times New Roman" w:cs="Times New Roman"/>
          <w:sz w:val="24"/>
          <w:szCs w:val="24"/>
        </w:rPr>
        <w:t xml:space="preserve"> Приемане на Правилник за финансово подпомагане на приемни семейства със средства на Община 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08-00-10126 </w:t>
      </w:r>
      <w:r w:rsidRPr="0066610E">
        <w:rPr>
          <w:rStyle w:val="Strong"/>
          <w:rFonts w:ascii="Times New Roman" w:hAnsi="Times New Roman" w:cs="Times New Roman"/>
          <w:sz w:val="24"/>
          <w:szCs w:val="24"/>
        </w:rPr>
        <w:t xml:space="preserve">Докладна записка от Георги Дракалиев – председател на ПК по общинска собственост, общински предприятия и дружества и арх. Петър Статев– председател на ПК по устройство на територията, общински съветници от ПП ГЕРБ </w:t>
      </w:r>
      <w:r w:rsidRPr="0066610E">
        <w:rPr>
          <w:rStyle w:val="Emphasis"/>
          <w:rFonts w:ascii="Times New Roman" w:hAnsi="Times New Roman" w:cs="Times New Roman"/>
          <w:sz w:val="24"/>
          <w:szCs w:val="24"/>
        </w:rPr>
        <w:t>oтносно:</w:t>
      </w:r>
      <w:r w:rsidRPr="0066610E">
        <w:rPr>
          <w:rFonts w:ascii="Times New Roman" w:hAnsi="Times New Roman" w:cs="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08-00-10151 </w:t>
      </w:r>
      <w:r w:rsidRPr="0066610E">
        <w:rPr>
          <w:rStyle w:val="Strong"/>
          <w:rFonts w:ascii="Times New Roman" w:hAnsi="Times New Roman" w:cs="Times New Roman"/>
          <w:sz w:val="24"/>
          <w:szCs w:val="24"/>
        </w:rPr>
        <w:t xml:space="preserve">Докладна записка от Живко Табаков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общински съветник от ДБГ и председател на Постоянната комисия по туризъм,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Прилагане на допълнителни икономически мерки за справяне с последиците от COVID - 19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lastRenderedPageBreak/>
        <w:t xml:space="preserve">ОбС 08-00-10120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Даване на съгласие за удължаване срока на ликвидация на "Център за кожно-венерически заболявания - Бургас" ЕООД, гр. Бургас ЕИК 000053184 до 23 юли 2020, предвид въведеното извънредно положение на територията на Република България и невъзможността процедурата да завърши в предварително определения за целта срок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08-00-10132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Учредяване   право   на   строеж  в полза на  “Електроразпределение ЮГ” ЕАД за изграждане на нов трафопост в имот – частна общинска собственост, представляващ УПИ VІ в кв.42 по ПУП-ПРЗ на кв. Сарафово, гр.Бургас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08-00-10134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Учредяване право на строеж по реда на чл. 37, ал. 4, т. 4 от ЗОС, във връзка с §17, ал. 2 от ЗУТ, за обект, получил траен устройствен статут, изграден по реда на чл. 120, ал. 4 от отменения  ППЗТСУ в общински имот, представляващ УПИ ІV-506 в кв.20 по ПУП-ПРЗ на кв. Лозово, гр.Бургас</w:t>
      </w:r>
    </w:p>
    <w:p w:rsidR="003B597A" w:rsidRPr="0066610E" w:rsidRDefault="003B597A" w:rsidP="0066610E">
      <w:pPr>
        <w:spacing w:after="0" w:line="240" w:lineRule="auto"/>
        <w:contextualSpacing/>
        <w:jc w:val="both"/>
        <w:rPr>
          <w:rFonts w:ascii="Times New Roman" w:hAnsi="Times New Roman" w:cs="Times New Roman"/>
          <w:b/>
          <w:sz w:val="24"/>
          <w:szCs w:val="24"/>
          <w:u w:val="thick"/>
        </w:rPr>
      </w:pPr>
      <w:r w:rsidRPr="0066610E">
        <w:rPr>
          <w:rFonts w:ascii="Times New Roman" w:hAnsi="Times New Roman" w:cs="Times New Roman"/>
          <w:sz w:val="24"/>
          <w:szCs w:val="24"/>
        </w:rPr>
        <w:t> </w:t>
      </w: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08-00-10136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Отдаване под наем за срок от пет години на нежилищни недвижими имоти, представляващи самостоятелни обекти в подлези и сгради, и временни обекти – общинска собственост,  чрез провеждане на публичен търг с тайно наддаване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08-00-10128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чрез продажба на общинска идеална част от недвижим имот – УПИ VI-623 в кв. 65 по плана на с. Равнец, Община 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3B597A" w:rsidRPr="0066610E" w:rsidRDefault="003B597A"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08-00-10130 </w:t>
      </w:r>
      <w:r w:rsidRPr="0066610E">
        <w:rPr>
          <w:rStyle w:val="Strong"/>
          <w:rFonts w:ascii="Times New Roman" w:hAnsi="Times New Roman" w:cs="Times New Roman"/>
          <w:sz w:val="24"/>
          <w:szCs w:val="24"/>
        </w:rPr>
        <w:t xml:space="preserve">Докладна записка от Димитър Николов </w:t>
      </w:r>
      <w:r w:rsidR="0066610E">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Прекратяване на съсобственост между Община Бургас и физическо лице, чрез продажба на 67/1164 кв.м ид. ч. от УПИ VІІІ-271 в кв. 23, целият с площ 1164 кв.м, по плана на кв. Банево, гр. Бургас - частна общинска собственост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08-00-10131 </w:t>
      </w: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между Община Бургас и физически лица, чрез продажба на 112/712 кв.м идеални части от УПИ І-24 в кв. 2, целият с площ 712 кв.м, по плана на в.з. „До стопанския двор“, кв. Банево, гр. Бургас - частна общинска собственост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08-00-10133 </w:t>
      </w: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чрез продажба на общинска идеална част от недвижим имот – УПИ II-231 в кв. 18 по плана на жк. „Лазур“, гр.Бургас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08-00-10129 </w:t>
      </w: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 xml:space="preserve">Продажба на недвижим имот, частна общинска собственост, </w:t>
      </w:r>
      <w:r w:rsidRPr="0066610E">
        <w:rPr>
          <w:rFonts w:ascii="Times New Roman" w:hAnsi="Times New Roman" w:cs="Times New Roman"/>
          <w:sz w:val="24"/>
          <w:szCs w:val="24"/>
        </w:rPr>
        <w:lastRenderedPageBreak/>
        <w:t>представляващ ПИ с идентификатор 07079.615.301 по КК на гр.Бургас, по реда на  чл. 35, ал. 3 от ЗОС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08-00-10137 </w:t>
      </w: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Продажба на общинско жилище, находящо се в гр. Бургас, ж.р. Меден Рудник, блок №74 (474), вход З(8), етаж 6, апартамент № 158 - ляв, на наемател, настанен по административен ред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08-00-10078 </w:t>
      </w:r>
      <w:r w:rsidRPr="0066610E">
        <w:rPr>
          <w:rStyle w:val="Strong"/>
          <w:rFonts w:ascii="Times New Roman" w:hAnsi="Times New Roman" w:cs="Times New Roman"/>
          <w:sz w:val="24"/>
          <w:szCs w:val="24"/>
        </w:rPr>
        <w:t>Докладна записка от</w:t>
      </w:r>
      <w:r w:rsidRPr="0066610E">
        <w:rPr>
          <w:rFonts w:ascii="Times New Roman" w:hAnsi="Times New Roman" w:cs="Times New Roman"/>
          <w:sz w:val="24"/>
          <w:szCs w:val="24"/>
        </w:rPr>
        <w:t xml:space="preserve"> </w:t>
      </w:r>
      <w:r w:rsidRPr="0066610E">
        <w:rPr>
          <w:rStyle w:val="Strong"/>
          <w:rFonts w:ascii="Times New Roman" w:hAnsi="Times New Roman" w:cs="Times New Roman"/>
          <w:sz w:val="24"/>
          <w:szCs w:val="24"/>
        </w:rPr>
        <w:t xml:space="preserve">Красимир Стойчев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зам.-кмет "Финанси, бюджет и икономика",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Определяне на представител на Община Бургас в редовното Общо събрание на съдружниците на "Бургасинвест" ООД, свикано на 12.06.2020 г. и определяне начина на гласуване на проекторешенията, посочени в дневния ред</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08-00-10114 </w:t>
      </w:r>
      <w:r w:rsidRPr="0066610E">
        <w:rPr>
          <w:rStyle w:val="Strong"/>
          <w:rFonts w:ascii="Times New Roman" w:hAnsi="Times New Roman" w:cs="Times New Roman"/>
          <w:sz w:val="24"/>
          <w:szCs w:val="24"/>
        </w:rPr>
        <w:t xml:space="preserve">Докладна записка от Йорданка Ананиева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зам.-кмет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Общинска програма за детето 2020 година</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r w:rsidRPr="0066610E">
        <w:rPr>
          <w:rFonts w:ascii="Times New Roman" w:hAnsi="Times New Roman" w:cs="Times New Roman"/>
          <w:sz w:val="24"/>
          <w:szCs w:val="24"/>
        </w:rPr>
        <w:t> </w:t>
      </w: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08-00-10068 </w:t>
      </w:r>
      <w:r w:rsidRPr="0066610E">
        <w:rPr>
          <w:rStyle w:val="Strong"/>
          <w:rFonts w:ascii="Times New Roman" w:hAnsi="Times New Roman" w:cs="Times New Roman"/>
          <w:sz w:val="24"/>
          <w:szCs w:val="24"/>
        </w:rPr>
        <w:t xml:space="preserve">Докладна записка от Живко Господинов, Георги Спасов, Йордан Георгиев, Павел Маринов, Христо Панайотов, Стоян Коларов, Чанко Мирчев – общински съветници от БСП,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Приемане на мярка за защита на гражданите и справяне с икономическите последици, вследствие усложнената епидемична обстановка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08-00-10140 </w:t>
      </w:r>
      <w:r w:rsidRPr="0066610E">
        <w:rPr>
          <w:rStyle w:val="Strong"/>
          <w:rFonts w:ascii="Times New Roman" w:hAnsi="Times New Roman" w:cs="Times New Roman"/>
          <w:sz w:val="24"/>
          <w:szCs w:val="24"/>
        </w:rPr>
        <w:t xml:space="preserve">Докладна записка от Веселин Пренеров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председател на Постоянната комисия по култура и читалищна дейност, Петър Статев и Георги Дракалиев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членове на Постоянната комисия по култура и читалищна дейност и общински съветници от ПП ГЕРБ,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Провеждане на фестивал "Лятна театрална сцена", включването му в културния календар на Община Бургас за 2020 г. и предоставяне на Летния театър за безвъзмездно ползване за нуждите на събитието</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08-00-10006 </w:t>
      </w:r>
      <w:r w:rsidRPr="0066610E">
        <w:rPr>
          <w:rStyle w:val="Strong"/>
          <w:rFonts w:ascii="Times New Roman" w:hAnsi="Times New Roman" w:cs="Times New Roman"/>
          <w:sz w:val="24"/>
          <w:szCs w:val="24"/>
        </w:rPr>
        <w:t>Заявление от наематели на общински имоти в гр. Бургас,</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Намаляване размера на дължимия наем с 50%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Fonts w:ascii="Times New Roman" w:hAnsi="Times New Roman" w:cs="Times New Roman"/>
          <w:b/>
          <w:sz w:val="24"/>
          <w:szCs w:val="24"/>
          <w:u w:val="thick"/>
        </w:rPr>
      </w:pPr>
      <w:r w:rsidRPr="0066610E">
        <w:rPr>
          <w:rFonts w:ascii="Times New Roman" w:hAnsi="Times New Roman" w:cs="Times New Roman"/>
          <w:i/>
          <w:sz w:val="24"/>
          <w:szCs w:val="24"/>
        </w:rPr>
        <w:t xml:space="preserve">ОбС 08-00-10075 </w:t>
      </w:r>
      <w:r w:rsidRPr="0066610E">
        <w:rPr>
          <w:rStyle w:val="Strong"/>
          <w:rFonts w:ascii="Times New Roman" w:hAnsi="Times New Roman" w:cs="Times New Roman"/>
          <w:sz w:val="24"/>
          <w:szCs w:val="24"/>
        </w:rPr>
        <w:t>Заявление от С</w:t>
      </w:r>
      <w:r w:rsidR="00E84BC3">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Съботинов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председател на УС на ЧАВР,</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Преразглеждане на финансовите взаимоотношения и предприемане на решения с цел облекчаване и запазване бизнеса в гр. Бургас </w:t>
      </w:r>
    </w:p>
    <w:p w:rsidR="0066610E" w:rsidRPr="0066610E" w:rsidRDefault="0066610E" w:rsidP="0066610E">
      <w:pPr>
        <w:spacing w:after="0" w:line="240" w:lineRule="auto"/>
        <w:contextualSpacing/>
        <w:jc w:val="both"/>
        <w:rPr>
          <w:rFonts w:ascii="Times New Roman" w:hAnsi="Times New Roman" w:cs="Times New Roman"/>
          <w:b/>
          <w:sz w:val="24"/>
          <w:szCs w:val="24"/>
          <w:u w:val="thick"/>
        </w:rPr>
      </w:pPr>
    </w:p>
    <w:p w:rsidR="0066610E" w:rsidRPr="0066610E" w:rsidRDefault="0066610E" w:rsidP="0066610E">
      <w:pPr>
        <w:pStyle w:val="ListParagraph"/>
        <w:numPr>
          <w:ilvl w:val="0"/>
          <w:numId w:val="3"/>
        </w:numPr>
        <w:spacing w:after="0" w:line="240" w:lineRule="auto"/>
        <w:ind w:left="714" w:hanging="357"/>
        <w:contextualSpacing/>
        <w:jc w:val="both"/>
        <w:rPr>
          <w:rStyle w:val="Strong"/>
          <w:rFonts w:ascii="Times New Roman" w:hAnsi="Times New Roman" w:cs="Times New Roman"/>
          <w:bCs w:val="0"/>
          <w:sz w:val="24"/>
          <w:szCs w:val="24"/>
          <w:u w:val="thick"/>
        </w:rPr>
      </w:pPr>
      <w:r w:rsidRPr="0066610E">
        <w:rPr>
          <w:rFonts w:ascii="Times New Roman" w:hAnsi="Times New Roman" w:cs="Times New Roman"/>
          <w:i/>
          <w:sz w:val="24"/>
          <w:szCs w:val="24"/>
        </w:rPr>
        <w:t xml:space="preserve">ОбС 08-00-10083 </w:t>
      </w:r>
      <w:r w:rsidRPr="0066610E">
        <w:rPr>
          <w:rStyle w:val="Strong"/>
          <w:rFonts w:ascii="Times New Roman" w:hAnsi="Times New Roman" w:cs="Times New Roman"/>
          <w:sz w:val="24"/>
          <w:szCs w:val="24"/>
        </w:rPr>
        <w:t>Предложение от Ч</w:t>
      </w:r>
      <w:r w:rsidR="00E84BC3">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Г</w:t>
      </w:r>
      <w:r w:rsidR="00E84BC3">
        <w:rPr>
          <w:rStyle w:val="Strong"/>
          <w:rFonts w:ascii="Times New Roman" w:hAnsi="Times New Roman" w:cs="Times New Roman"/>
          <w:sz w:val="24"/>
          <w:szCs w:val="24"/>
        </w:rPr>
        <w:t>.</w:t>
      </w:r>
      <w:r w:rsidRPr="0066610E">
        <w:rPr>
          <w:rStyle w:val="Strong"/>
          <w:rFonts w:ascii="Times New Roman" w:hAnsi="Times New Roman" w:cs="Times New Roman"/>
          <w:sz w:val="24"/>
          <w:szCs w:val="24"/>
        </w:rPr>
        <w:t>,</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Определяне правомощия на кмета по управлението на общинските пътища с Наредба на общински съвет - Бургас </w:t>
      </w:r>
    </w:p>
    <w:p w:rsidR="00C065D9" w:rsidRDefault="00201759" w:rsidP="003B597A">
      <w:pPr>
        <w:pStyle w:val="ListParagraph"/>
        <w:spacing w:after="160" w:line="240" w:lineRule="auto"/>
        <w:ind w:left="714"/>
        <w:contextualSpacing/>
        <w:jc w:val="center"/>
        <w:rPr>
          <w:rFonts w:ascii="Times New Roman" w:hAnsi="Times New Roman"/>
          <w:b/>
          <w:sz w:val="24"/>
          <w:szCs w:val="24"/>
          <w:u w:val="thick"/>
        </w:rPr>
      </w:pPr>
      <w:r>
        <w:rPr>
          <w:rFonts w:ascii="Times New Roman" w:hAnsi="Times New Roman"/>
          <w:b/>
          <w:sz w:val="24"/>
          <w:szCs w:val="24"/>
          <w:u w:val="thick"/>
        </w:rPr>
        <w:t>---------------------------------------------------------------------------------------</w:t>
      </w:r>
    </w:p>
    <w:p w:rsidR="00526434" w:rsidRDefault="00526434" w:rsidP="00526434">
      <w:pPr>
        <w:pStyle w:val="ListParagraph"/>
        <w:spacing w:after="160" w:line="240" w:lineRule="auto"/>
        <w:ind w:left="714"/>
        <w:contextualSpacing/>
        <w:jc w:val="center"/>
        <w:rPr>
          <w:rFonts w:ascii="Times New Roman" w:hAnsi="Times New Roman"/>
          <w:b/>
          <w:sz w:val="24"/>
          <w:szCs w:val="24"/>
          <w:u w:val="thick"/>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ListParagraph"/>
        <w:spacing w:after="0" w:line="240" w:lineRule="auto"/>
        <w:ind w:left="567" w:hanging="567"/>
        <w:jc w:val="center"/>
        <w:rPr>
          <w:rFonts w:ascii="Times New Roman" w:eastAsia="Times New Roman" w:hAnsi="Times New Roman" w:cs="Times New Roman"/>
          <w:i/>
          <w:sz w:val="24"/>
          <w:szCs w:val="24"/>
          <w:lang w:eastAsia="my-MM" w:bidi="my-MM"/>
        </w:rPr>
      </w:pPr>
      <w:r>
        <w:rPr>
          <w:rFonts w:ascii="Times New Roman" w:eastAsia="Times New Roman" w:hAnsi="Times New Roman" w:cs="Times New Roman"/>
          <w:i/>
          <w:sz w:val="24"/>
          <w:szCs w:val="24"/>
          <w:lang w:eastAsia="my-MM" w:bidi="my-MM"/>
        </w:rPr>
        <w:t>ОбС 08-00-</w:t>
      </w:r>
      <w:r w:rsidR="00D126D5">
        <w:rPr>
          <w:rFonts w:ascii="Times New Roman" w:eastAsia="Times New Roman" w:hAnsi="Times New Roman" w:cs="Times New Roman"/>
          <w:i/>
          <w:sz w:val="24"/>
          <w:szCs w:val="24"/>
          <w:lang w:eastAsia="my-MM" w:bidi="my-MM"/>
        </w:rPr>
        <w:t>10111</w:t>
      </w:r>
    </w:p>
    <w:p w:rsidR="00D126D5" w:rsidRPr="0066610E" w:rsidRDefault="00D126D5" w:rsidP="00D126D5">
      <w:pPr>
        <w:pStyle w:val="ListParagraph"/>
        <w:spacing w:after="0" w:line="240" w:lineRule="auto"/>
        <w:ind w:left="0"/>
        <w:contextualSpacing/>
        <w:jc w:val="center"/>
        <w:rPr>
          <w:rFonts w:ascii="Times New Roman" w:hAnsi="Times New Roman" w:cs="Times New Roman"/>
          <w:b/>
          <w:sz w:val="24"/>
          <w:szCs w:val="24"/>
          <w:u w:val="thick"/>
        </w:rPr>
      </w:pPr>
      <w:r w:rsidRPr="0066610E">
        <w:rPr>
          <w:rStyle w:val="Strong"/>
          <w:rFonts w:ascii="Times New Roman" w:hAnsi="Times New Roman" w:cs="Times New Roman"/>
          <w:sz w:val="24"/>
          <w:szCs w:val="24"/>
        </w:rPr>
        <w:t xml:space="preserve">Отчет от проф. д-р Севдалина Турманова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председател на Общински съвет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 xml:space="preserve">Дейността на Общински съвет </w:t>
      </w:r>
      <w:r>
        <w:rPr>
          <w:rFonts w:ascii="Times New Roman" w:hAnsi="Times New Roman" w:cs="Times New Roman"/>
          <w:sz w:val="24"/>
          <w:szCs w:val="24"/>
        </w:rPr>
        <w:t>–</w:t>
      </w:r>
      <w:r w:rsidRPr="0066610E">
        <w:rPr>
          <w:rFonts w:ascii="Times New Roman" w:hAnsi="Times New Roman" w:cs="Times New Roman"/>
          <w:sz w:val="24"/>
          <w:szCs w:val="24"/>
        </w:rPr>
        <w:t xml:space="preserve"> Бургас и неговите комисии за периода 30.10.2019 г. - 30.04.2020 г.</w:t>
      </w:r>
    </w:p>
    <w:p w:rsidR="00D126D5" w:rsidRDefault="00D126D5" w:rsidP="0031153C">
      <w:pPr>
        <w:pStyle w:val="ListParagraph"/>
        <w:spacing w:after="0" w:line="240" w:lineRule="auto"/>
        <w:ind w:left="567" w:hanging="567"/>
        <w:jc w:val="center"/>
        <w:rPr>
          <w:rFonts w:ascii="Times New Roman" w:eastAsia="Times New Roman" w:hAnsi="Times New Roman" w:cs="Times New Roman"/>
          <w:i/>
          <w:sz w:val="24"/>
          <w:szCs w:val="24"/>
          <w:lang w:eastAsia="my-MM" w:bidi="my-MM"/>
        </w:rPr>
      </w:pPr>
    </w:p>
    <w:p w:rsidR="00574900" w:rsidRDefault="00574900" w:rsidP="00574900">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kern w:val="0"/>
          <w:sz w:val="24"/>
          <w:szCs w:val="24"/>
          <w:lang w:eastAsia="bg-BG"/>
        </w:rPr>
        <w:lastRenderedPageBreak/>
        <w:t xml:space="preserve">След като се запознаха с отчета и в резултат на явно гласуване, </w:t>
      </w:r>
      <w:r w:rsidRPr="00574900">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574900">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574900" w:rsidRPr="00574900" w:rsidRDefault="00574900" w:rsidP="00574900">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574900" w:rsidRDefault="00574900" w:rsidP="00574900">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b/>
          <w:bCs/>
          <w:kern w:val="0"/>
          <w:sz w:val="24"/>
          <w:szCs w:val="24"/>
          <w:lang w:eastAsia="bg-BG"/>
        </w:rPr>
      </w:pPr>
      <w:r w:rsidRPr="00574900">
        <w:rPr>
          <w:rFonts w:ascii="Times New Roman" w:eastAsia="Times New Roman" w:hAnsi="Times New Roman" w:cs="Times New Roman"/>
          <w:b/>
          <w:bCs/>
          <w:kern w:val="0"/>
          <w:sz w:val="24"/>
          <w:szCs w:val="24"/>
          <w:lang w:eastAsia="bg-BG"/>
        </w:rPr>
        <w:t>РЕШЕНИЕ:</w:t>
      </w:r>
    </w:p>
    <w:p w:rsidR="00574900" w:rsidRPr="00574900" w:rsidRDefault="00574900" w:rsidP="00574900">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kern w:val="0"/>
          <w:sz w:val="24"/>
          <w:szCs w:val="24"/>
          <w:lang w:eastAsia="bg-BG"/>
        </w:rPr>
      </w:pPr>
    </w:p>
    <w:p w:rsidR="00D126D5" w:rsidRPr="00574900" w:rsidRDefault="00574900" w:rsidP="00574900">
      <w:pPr>
        <w:pStyle w:val="ListParagraph"/>
        <w:spacing w:after="0" w:line="240" w:lineRule="auto"/>
        <w:ind w:left="0" w:firstLine="708"/>
        <w:contextualSpacing/>
        <w:rPr>
          <w:rFonts w:ascii="Times New Roman" w:eastAsia="Times New Roman" w:hAnsi="Times New Roman" w:cs="Times New Roman"/>
          <w:i/>
          <w:sz w:val="24"/>
          <w:szCs w:val="24"/>
          <w:lang w:eastAsia="my-MM" w:bidi="my-MM"/>
        </w:rPr>
      </w:pPr>
      <w:r w:rsidRPr="00574900">
        <w:rPr>
          <w:rFonts w:ascii="Times New Roman" w:eastAsia="Times New Roman" w:hAnsi="Times New Roman" w:cs="Times New Roman"/>
          <w:b/>
          <w:bCs/>
          <w:kern w:val="0"/>
          <w:sz w:val="24"/>
          <w:szCs w:val="24"/>
          <w:lang w:eastAsia="bg-BG"/>
        </w:rPr>
        <w:t xml:space="preserve">Подкрепя отчета на проф. д-р Севдалина Турманова </w:t>
      </w:r>
      <w:r>
        <w:rPr>
          <w:rFonts w:ascii="Times New Roman" w:eastAsia="Times New Roman" w:hAnsi="Times New Roman" w:cs="Times New Roman"/>
          <w:b/>
          <w:bCs/>
          <w:kern w:val="0"/>
          <w:sz w:val="24"/>
          <w:szCs w:val="24"/>
          <w:lang w:eastAsia="bg-BG"/>
        </w:rPr>
        <w:t>–</w:t>
      </w:r>
      <w:r w:rsidRPr="00574900">
        <w:rPr>
          <w:rFonts w:ascii="Times New Roman" w:eastAsia="Times New Roman" w:hAnsi="Times New Roman" w:cs="Times New Roman"/>
          <w:b/>
          <w:bCs/>
          <w:kern w:val="0"/>
          <w:sz w:val="24"/>
          <w:szCs w:val="24"/>
          <w:lang w:eastAsia="bg-BG"/>
        </w:rPr>
        <w:t xml:space="preserve"> председател на Общински съвет </w:t>
      </w:r>
      <w:r>
        <w:rPr>
          <w:rFonts w:ascii="Times New Roman" w:eastAsia="Times New Roman" w:hAnsi="Times New Roman" w:cs="Times New Roman"/>
          <w:b/>
          <w:bCs/>
          <w:kern w:val="0"/>
          <w:sz w:val="24"/>
          <w:szCs w:val="24"/>
          <w:lang w:eastAsia="bg-BG"/>
        </w:rPr>
        <w:t>–</w:t>
      </w:r>
      <w:r w:rsidRPr="00574900">
        <w:rPr>
          <w:rFonts w:ascii="Times New Roman" w:eastAsia="Times New Roman" w:hAnsi="Times New Roman" w:cs="Times New Roman"/>
          <w:b/>
          <w:bCs/>
          <w:kern w:val="0"/>
          <w:sz w:val="24"/>
          <w:szCs w:val="24"/>
          <w:lang w:eastAsia="bg-BG"/>
        </w:rPr>
        <w:t xml:space="preserve"> Бургас.</w:t>
      </w:r>
      <w:r w:rsidRPr="00574900">
        <w:rPr>
          <w:rFonts w:ascii="Times New Roman" w:eastAsia="Times New Roman" w:hAnsi="Times New Roman" w:cs="Times New Roman"/>
          <w:kern w:val="0"/>
          <w:sz w:val="24"/>
          <w:szCs w:val="24"/>
          <w:lang w:eastAsia="bg-BG"/>
        </w:rPr>
        <w:t> </w:t>
      </w:r>
    </w:p>
    <w:p w:rsidR="00C065D9" w:rsidRDefault="0020175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526434" w:rsidRDefault="00526434" w:rsidP="00574900">
      <w:pPr>
        <w:pStyle w:val="Standard"/>
        <w:tabs>
          <w:tab w:val="left" w:pos="0"/>
        </w:tabs>
        <w:spacing w:after="0"/>
        <w:rPr>
          <w:rFonts w:ascii="Times New Roman" w:hAnsi="Times New Roman"/>
          <w:b/>
          <w:sz w:val="24"/>
          <w:szCs w:val="24"/>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10108</w:t>
      </w:r>
    </w:p>
    <w:p w:rsidR="00D126D5" w:rsidRDefault="00D126D5" w:rsidP="00574900">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Приемане на Правилник за финансово подпомагане на приемни семейства със средства на Община Бургас </w:t>
      </w:r>
    </w:p>
    <w:p w:rsidR="00574900" w:rsidRDefault="00574900" w:rsidP="00574900">
      <w:pPr>
        <w:pStyle w:val="ListParagraph"/>
        <w:spacing w:after="0" w:line="240" w:lineRule="auto"/>
        <w:ind w:left="0"/>
        <w:contextualSpacing/>
        <w:jc w:val="center"/>
        <w:rPr>
          <w:rFonts w:ascii="Times New Roman" w:hAnsi="Times New Roman" w:cs="Times New Roman"/>
          <w:sz w:val="24"/>
          <w:szCs w:val="24"/>
        </w:rPr>
      </w:pPr>
    </w:p>
    <w:p w:rsid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574900">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574900">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574900" w:rsidRP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574900" w:rsidRDefault="00574900" w:rsidP="00574900">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574900">
        <w:rPr>
          <w:rFonts w:ascii="Times New Roman" w:eastAsia="Times New Roman" w:hAnsi="Times New Roman" w:cs="Times New Roman"/>
          <w:b/>
          <w:bCs/>
          <w:kern w:val="0"/>
          <w:sz w:val="24"/>
          <w:szCs w:val="24"/>
          <w:lang w:eastAsia="bg-BG"/>
        </w:rPr>
        <w:t>РЕШЕНИЕ:</w:t>
      </w:r>
    </w:p>
    <w:p w:rsidR="00574900" w:rsidRPr="00574900" w:rsidRDefault="00574900" w:rsidP="00574900">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574900" w:rsidRDefault="00574900" w:rsidP="00574900">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b/>
          <w:bCs/>
          <w:kern w:val="0"/>
          <w:sz w:val="24"/>
          <w:szCs w:val="24"/>
          <w:lang w:eastAsia="bg-BG"/>
        </w:rPr>
        <w:t>Подкрепя</w:t>
      </w:r>
      <w:r w:rsidRPr="00574900">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574900">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574900" w:rsidRDefault="00574900">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3</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10126</w:t>
      </w:r>
    </w:p>
    <w:p w:rsidR="00D126D5" w:rsidRDefault="00D126D5" w:rsidP="00574900">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Георги Дракалиев – председател на ПК по общинска собственост, общински предприятия и дружества и арх. Петър Статев– председател на ПК по устройство на територията, общински съветници от ПП ГЕРБ </w:t>
      </w:r>
      <w:r w:rsidRPr="0066610E">
        <w:rPr>
          <w:rStyle w:val="Emphasis"/>
          <w:rFonts w:ascii="Times New Roman" w:hAnsi="Times New Roman" w:cs="Times New Roman"/>
          <w:sz w:val="24"/>
          <w:szCs w:val="24"/>
        </w:rPr>
        <w:t>oтносно:</w:t>
      </w:r>
      <w:r w:rsidRPr="0066610E">
        <w:rPr>
          <w:rFonts w:ascii="Times New Roman" w:hAnsi="Times New Roman" w:cs="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 </w:t>
      </w:r>
    </w:p>
    <w:p w:rsidR="00574900" w:rsidRDefault="00574900" w:rsidP="00574900">
      <w:pPr>
        <w:pStyle w:val="ListParagraph"/>
        <w:spacing w:after="0" w:line="240" w:lineRule="auto"/>
        <w:ind w:left="0"/>
        <w:contextualSpacing/>
        <w:jc w:val="center"/>
        <w:rPr>
          <w:rFonts w:ascii="Times New Roman" w:hAnsi="Times New Roman" w:cs="Times New Roman"/>
          <w:sz w:val="24"/>
          <w:szCs w:val="24"/>
        </w:rPr>
      </w:pPr>
    </w:p>
    <w:p w:rsidR="00574900" w:rsidRP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kern w:val="0"/>
          <w:sz w:val="24"/>
          <w:szCs w:val="24"/>
          <w:lang w:eastAsia="bg-BG"/>
        </w:rPr>
        <w:t>Георги Дракалиев представи докладната записка, касаеща формално изменение във връзка с новата структура на Община Бургас.</w:t>
      </w:r>
    </w:p>
    <w:p w:rsid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574900">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574900">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574900" w:rsidRP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574900" w:rsidRDefault="00574900" w:rsidP="00574900">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574900">
        <w:rPr>
          <w:rFonts w:ascii="Times New Roman" w:eastAsia="Times New Roman" w:hAnsi="Times New Roman" w:cs="Times New Roman"/>
          <w:b/>
          <w:bCs/>
          <w:kern w:val="0"/>
          <w:sz w:val="24"/>
          <w:szCs w:val="24"/>
          <w:lang w:eastAsia="bg-BG"/>
        </w:rPr>
        <w:t>РЕШЕНИЕ:</w:t>
      </w:r>
    </w:p>
    <w:p w:rsidR="00574900" w:rsidRPr="00574900" w:rsidRDefault="00574900" w:rsidP="00574900">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574900" w:rsidRDefault="00574900" w:rsidP="00574900">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b/>
          <w:bCs/>
          <w:kern w:val="0"/>
          <w:sz w:val="24"/>
          <w:szCs w:val="24"/>
          <w:lang w:eastAsia="bg-BG"/>
        </w:rPr>
        <w:t>Подкрепя</w:t>
      </w:r>
      <w:r w:rsidRPr="00574900">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574900">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574900" w:rsidRDefault="00574900">
      <w:pPr>
        <w:pStyle w:val="Standard"/>
        <w:tabs>
          <w:tab w:val="left" w:pos="0"/>
        </w:tabs>
        <w:spacing w:after="0"/>
        <w:jc w:val="center"/>
        <w:rPr>
          <w:rFonts w:ascii="Times New Roman" w:eastAsia="Times New Roman" w:hAnsi="Times New Roman" w:cs="Times New Roman"/>
          <w:b/>
          <w:sz w:val="24"/>
          <w:szCs w:val="24"/>
          <w:lang w:eastAsia="my-MM" w:bidi="my-MM"/>
        </w:rPr>
      </w:pPr>
    </w:p>
    <w:p w:rsidR="00C065D9" w:rsidRDefault="00201759">
      <w:pPr>
        <w:pStyle w:val="Standard"/>
        <w:tabs>
          <w:tab w:val="left" w:pos="0"/>
        </w:tabs>
        <w:spacing w:after="0"/>
        <w:jc w:val="center"/>
        <w:rPr>
          <w:rFonts w:ascii="Times New Roman" w:eastAsia="Times New Roman" w:hAnsi="Times New Roman" w:cs="Times New Roman"/>
          <w:b/>
          <w:sz w:val="24"/>
          <w:szCs w:val="24"/>
          <w:lang w:eastAsia="my-MM" w:bidi="my-MM"/>
        </w:rPr>
      </w:pPr>
      <w:r>
        <w:rPr>
          <w:rFonts w:ascii="Times New Roman" w:eastAsia="Times New Roman" w:hAnsi="Times New Roman" w:cs="Times New Roman"/>
          <w:b/>
          <w:sz w:val="24"/>
          <w:szCs w:val="24"/>
          <w:lang w:eastAsia="my-MM" w:bidi="my-MM"/>
        </w:rPr>
        <w:t>Точка 4</w:t>
      </w:r>
    </w:p>
    <w:p w:rsidR="00C065D9" w:rsidRDefault="00C065D9">
      <w:pPr>
        <w:pStyle w:val="Standard"/>
        <w:tabs>
          <w:tab w:val="left" w:pos="0"/>
        </w:tabs>
        <w:spacing w:after="0"/>
        <w:jc w:val="center"/>
        <w:rPr>
          <w:rFonts w:ascii="Times New Roman" w:eastAsia="Times New Roman" w:hAnsi="Times New Roman" w:cs="Times New Roman"/>
          <w:b/>
          <w:sz w:val="24"/>
          <w:szCs w:val="24"/>
          <w:lang w:eastAsia="my-MM" w:bidi="my-MM"/>
        </w:rPr>
      </w:pPr>
    </w:p>
    <w:p w:rsidR="00C065D9" w:rsidRDefault="00526434" w:rsidP="00DB563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lastRenderedPageBreak/>
        <w:t>ОбС 08-00-</w:t>
      </w:r>
      <w:r w:rsidR="00D126D5">
        <w:rPr>
          <w:rFonts w:ascii="Times New Roman" w:hAnsi="Times New Roman"/>
          <w:i/>
          <w:sz w:val="24"/>
          <w:szCs w:val="24"/>
        </w:rPr>
        <w:t>10151</w:t>
      </w:r>
    </w:p>
    <w:p w:rsidR="00D126D5" w:rsidRDefault="00D126D5" w:rsidP="007D5C19">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Живко Табаков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общински съветник от ДБГ и председател на Постоянната комисия по туризъм,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 xml:space="preserve">Прилагане на допълнителни икономически мерки за справяне с последиците от COVID </w:t>
      </w:r>
      <w:r>
        <w:rPr>
          <w:rFonts w:ascii="Times New Roman" w:hAnsi="Times New Roman" w:cs="Times New Roman"/>
          <w:sz w:val="24"/>
          <w:szCs w:val="24"/>
        </w:rPr>
        <w:t>–</w:t>
      </w:r>
      <w:r w:rsidRPr="0066610E">
        <w:rPr>
          <w:rFonts w:ascii="Times New Roman" w:hAnsi="Times New Roman" w:cs="Times New Roman"/>
          <w:sz w:val="24"/>
          <w:szCs w:val="24"/>
        </w:rPr>
        <w:t xml:space="preserve"> 19</w:t>
      </w:r>
    </w:p>
    <w:p w:rsidR="007D5C19" w:rsidRDefault="007D5C19" w:rsidP="007D5C19">
      <w:pPr>
        <w:pStyle w:val="ListParagraph"/>
        <w:spacing w:after="0" w:line="240" w:lineRule="auto"/>
        <w:ind w:left="0"/>
        <w:contextualSpacing/>
        <w:jc w:val="center"/>
        <w:rPr>
          <w:rFonts w:ascii="Times New Roman" w:hAnsi="Times New Roman" w:cs="Times New Roman"/>
          <w:sz w:val="24"/>
          <w:szCs w:val="24"/>
        </w:rPr>
      </w:pPr>
    </w:p>
    <w:p w:rsidR="007D5C19" w:rsidRPr="007D5C19" w:rsidRDefault="007D5C19" w:rsidP="007D5C19">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Живко Табаков обясни, че в зависимост от промените, които ще се внесат от здравния министър, е възможно предложените в докладната записка точки за такса смет и за рекламно-информационни елементи, да отпаднат. Той добави, че някои от останалите мерки, които се отнасят за съкращаване на приходите на Община Бургас, ще се съгласуват с общинска администрация до редовното заседание на Общински съвет, тъй като липсва финансова обосновка за тях. Табаков апелира Комисията да подкрепи докладната записка, с искане от администрацията за становище по отношение на финансовото състояние на Община Бургас след намаляне на приходите. </w:t>
      </w:r>
    </w:p>
    <w:p w:rsidR="007D5C19" w:rsidRPr="007D5C19" w:rsidRDefault="007D5C19" w:rsidP="007D5C19">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Евелина Михалева съобщи от нейно име и това на групата общински съветници от ГЕРБ, че считат някои от предложенията за стойностни и намират резон в подкрепа на бизнеса.</w:t>
      </w:r>
    </w:p>
    <w:p w:rsidR="007D5C19" w:rsidRPr="007D5C19" w:rsidRDefault="007D5C19" w:rsidP="007D5C19">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Георги Дракалиев потвърди думите на Евелина Михалева.</w:t>
      </w:r>
    </w:p>
    <w:p w:rsidR="007D5C19" w:rsidRPr="007D5C19" w:rsidRDefault="007D5C19" w:rsidP="007D5C19">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 xml:space="preserve">Ивелина Стратева </w:t>
      </w:r>
      <w:r>
        <w:rPr>
          <w:rFonts w:ascii="Times New Roman" w:eastAsia="Times New Roman" w:hAnsi="Times New Roman" w:cs="Times New Roman"/>
          <w:kern w:val="0"/>
          <w:sz w:val="24"/>
          <w:szCs w:val="24"/>
          <w:lang w:eastAsia="bg-BG"/>
        </w:rPr>
        <w:t>–</w:t>
      </w:r>
      <w:r w:rsidRPr="007D5C19">
        <w:rPr>
          <w:rFonts w:ascii="Times New Roman" w:eastAsia="Times New Roman" w:hAnsi="Times New Roman" w:cs="Times New Roman"/>
          <w:kern w:val="0"/>
          <w:sz w:val="24"/>
          <w:szCs w:val="24"/>
          <w:lang w:eastAsia="bg-BG"/>
        </w:rPr>
        <w:t xml:space="preserve"> директор дирекция "Икономика и стопански дейности" информира, че за да наеме Общината рекламно-информационни елементи, трябва да се премине по реда на Закона за обществените поръчки. Тя добави, че общинска администрация се е свързала с рекламни агенции, които са посочили оферти и имат възможност да предоставят безплатно свои билбордове в други градове.</w:t>
      </w:r>
    </w:p>
    <w:p w:rsidR="007D5C19" w:rsidRPr="007D5C19" w:rsidRDefault="007D5C19" w:rsidP="007D5C19">
      <w:pPr>
        <w:widowControl/>
        <w:suppressAutoHyphens w:val="0"/>
        <w:autoSpaceDN/>
        <w:spacing w:after="0" w:line="240" w:lineRule="auto"/>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 xml:space="preserve">Георги Дракалиев предложи докладната записка да се подкрепи, след като бъде окомплектувана, с отстранени незаконосъобразни текстове и икономически прецезирани предложения. Предложението бе подложено на гласуване и </w:t>
      </w:r>
      <w:r w:rsidRPr="007D5C19">
        <w:rPr>
          <w:rFonts w:ascii="Times New Roman" w:eastAsia="Times New Roman" w:hAnsi="Times New Roman" w:cs="Times New Roman"/>
          <w:i/>
          <w:iCs/>
          <w:kern w:val="0"/>
          <w:sz w:val="24"/>
          <w:szCs w:val="24"/>
          <w:lang w:eastAsia="bg-BG"/>
        </w:rPr>
        <w:t xml:space="preserve">с 4 гл. "за", 0 гл. "против" и 2 гл. "въздържали се" </w:t>
      </w:r>
      <w:r w:rsidRPr="007D5C19">
        <w:rPr>
          <w:rFonts w:ascii="Times New Roman" w:eastAsia="Times New Roman" w:hAnsi="Times New Roman" w:cs="Times New Roman"/>
          <w:kern w:val="0"/>
          <w:sz w:val="24"/>
          <w:szCs w:val="24"/>
          <w:lang w:eastAsia="bg-BG"/>
        </w:rPr>
        <w:t>бе прието.</w:t>
      </w:r>
    </w:p>
    <w:p w:rsid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 xml:space="preserve">След кратки дебати по докладната записка и в резултат на явно гласуване, </w:t>
      </w:r>
      <w:r w:rsidRPr="007D5C19">
        <w:rPr>
          <w:rFonts w:ascii="Times New Roman" w:eastAsia="Times New Roman" w:hAnsi="Times New Roman" w:cs="Times New Roman"/>
          <w:b/>
          <w:bCs/>
          <w:i/>
          <w:iCs/>
          <w:kern w:val="0"/>
          <w:sz w:val="24"/>
          <w:szCs w:val="24"/>
          <w:lang w:eastAsia="bg-BG"/>
        </w:rPr>
        <w:t xml:space="preserve">с 4 гл. "за", 0 гл. "против" и 2 гл. "въздържали се", </w:t>
      </w:r>
      <w:r w:rsidRPr="007D5C19">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7D5C19" w:rsidRP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7D5C19" w:rsidRDefault="007D5C19" w:rsidP="007D5C19">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7D5C19">
        <w:rPr>
          <w:rFonts w:ascii="Times New Roman" w:eastAsia="Times New Roman" w:hAnsi="Times New Roman" w:cs="Times New Roman"/>
          <w:b/>
          <w:bCs/>
          <w:kern w:val="0"/>
          <w:sz w:val="24"/>
          <w:szCs w:val="24"/>
          <w:lang w:eastAsia="bg-BG"/>
        </w:rPr>
        <w:t>РЕШЕНИЕ:</w:t>
      </w:r>
    </w:p>
    <w:p w:rsidR="007D5C19" w:rsidRPr="007D5C19" w:rsidRDefault="007D5C19" w:rsidP="007D5C19">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4210FA" w:rsidRDefault="00A538C6" w:rsidP="00A538C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4210FA">
        <w:rPr>
          <w:rFonts w:ascii="Times New Roman" w:hAnsi="Times New Roman" w:cs="Times New Roman"/>
          <w:b/>
          <w:bCs/>
          <w:sz w:val="24"/>
          <w:szCs w:val="24"/>
        </w:rPr>
        <w:t>Подкрепя</w:t>
      </w:r>
      <w:r w:rsidRPr="004210FA">
        <w:rPr>
          <w:rFonts w:ascii="Times New Roman" w:hAnsi="Times New Roman" w:cs="Times New Roman"/>
          <w:sz w:val="24"/>
          <w:szCs w:val="24"/>
        </w:rPr>
        <w:t xml:space="preserve"> докладната записка, в случай че бъде окомплектована, с отстранени незаконосъобразни текстове и икономически прецезирани предложения.</w:t>
      </w:r>
    </w:p>
    <w:p w:rsidR="00C065D9" w:rsidRDefault="00201759" w:rsidP="007D5C1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7D5C19" w:rsidRDefault="007D5C19">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5</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10120</w:t>
      </w:r>
    </w:p>
    <w:p w:rsidR="00D126D5" w:rsidRDefault="00D126D5" w:rsidP="00574900">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Даване на съгласие за удължаване срока на ликвидация на "Център за кожно-венерически заболявания - Бургас" ЕООД, гр. Бургас ЕИК 000053184 до 23 юли 2020, предвид въведеното извънредно положение на територията на Република България и невъзможността процедурата да завърши в предварително определения за целта срок </w:t>
      </w:r>
    </w:p>
    <w:p w:rsidR="00574900" w:rsidRDefault="00574900" w:rsidP="00574900">
      <w:pPr>
        <w:pStyle w:val="ListParagraph"/>
        <w:spacing w:after="0" w:line="240" w:lineRule="auto"/>
        <w:ind w:left="0"/>
        <w:contextualSpacing/>
        <w:jc w:val="center"/>
        <w:rPr>
          <w:rFonts w:ascii="Times New Roman" w:hAnsi="Times New Roman" w:cs="Times New Roman"/>
          <w:sz w:val="24"/>
          <w:szCs w:val="24"/>
        </w:rPr>
      </w:pPr>
    </w:p>
    <w:p w:rsid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574900">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574900">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574900" w:rsidRPr="00574900" w:rsidRDefault="00574900" w:rsidP="00574900">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574900" w:rsidRDefault="00574900" w:rsidP="00574900">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574900">
        <w:rPr>
          <w:rFonts w:ascii="Times New Roman" w:eastAsia="Times New Roman" w:hAnsi="Times New Roman" w:cs="Times New Roman"/>
          <w:b/>
          <w:bCs/>
          <w:kern w:val="0"/>
          <w:sz w:val="24"/>
          <w:szCs w:val="24"/>
          <w:lang w:eastAsia="bg-BG"/>
        </w:rPr>
        <w:lastRenderedPageBreak/>
        <w:t>РЕШЕНИЕ:</w:t>
      </w:r>
    </w:p>
    <w:p w:rsidR="00574900" w:rsidRPr="00574900" w:rsidRDefault="00574900" w:rsidP="00574900">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574900" w:rsidRDefault="00574900" w:rsidP="00574900">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574900">
        <w:rPr>
          <w:rFonts w:ascii="Times New Roman" w:eastAsia="Times New Roman" w:hAnsi="Times New Roman" w:cs="Times New Roman"/>
          <w:b/>
          <w:bCs/>
          <w:kern w:val="0"/>
          <w:sz w:val="24"/>
          <w:szCs w:val="24"/>
          <w:lang w:eastAsia="bg-BG"/>
        </w:rPr>
        <w:t>Подкрепя</w:t>
      </w:r>
      <w:r w:rsidRPr="00574900">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574900">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6</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10132</w:t>
      </w:r>
    </w:p>
    <w:p w:rsidR="00D126D5" w:rsidRDefault="00D126D5"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Учредяване   право   на   строеж  в полза на  “Електроразпределение ЮГ” ЕАД за изграждане на нов трафопост в имот – частна общинска собственост, представляващ УПИ VІ в кв.42 по ПУП-ПРЗ на кв. Сарафово, гр.Бургас </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B7D86" w:rsidRDefault="00201759" w:rsidP="00CB7D86">
      <w:pPr>
        <w:pStyle w:val="ListParagraph"/>
        <w:spacing w:after="0" w:line="240" w:lineRule="auto"/>
        <w:ind w:hanging="720"/>
        <w:jc w:val="center"/>
        <w:rPr>
          <w:rFonts w:ascii="Times New Roman" w:eastAsia="Times New Roman" w:hAnsi="Times New Roman" w:cs="Times New Roman"/>
          <w:sz w:val="24"/>
          <w:szCs w:val="24"/>
          <w:lang w:eastAsia="bg-BG"/>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Pr="00CB7D86" w:rsidRDefault="00CB7D86" w:rsidP="00CB7D86">
      <w:pPr>
        <w:pStyle w:val="ListParagraph"/>
        <w:spacing w:after="0" w:line="240" w:lineRule="auto"/>
        <w:ind w:hanging="720"/>
        <w:jc w:val="center"/>
        <w:rPr>
          <w:rFonts w:ascii="Times New Roman" w:eastAsia="Times New Roman" w:hAnsi="Times New Roman" w:cs="Times New Roman"/>
          <w:sz w:val="24"/>
          <w:szCs w:val="24"/>
          <w:lang w:eastAsia="bg-BG"/>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7</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10134</w:t>
      </w:r>
    </w:p>
    <w:p w:rsidR="00D126D5" w:rsidRDefault="00D126D5" w:rsidP="00CB7D86">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Учредяване право на строеж по реда на чл. 37, ал. 4, т. 4 от ЗОС, във връзка с §17, ал. 2 от ЗУТ, за обект, получил траен устройствен статут, изграден по реда на чл. 120, ал. 4 от отменения  ППЗТСУ в общински имот, представляващ УПИ ІV-506 в кв.20 по ПУП-ПРЗ на кв. Лозово, гр.Бургас</w:t>
      </w:r>
    </w:p>
    <w:p w:rsidR="00CB7D86" w:rsidRDefault="00CB7D86" w:rsidP="00CB7D86">
      <w:pPr>
        <w:pStyle w:val="ListParagraph"/>
        <w:spacing w:after="0" w:line="240" w:lineRule="auto"/>
        <w:ind w:left="0"/>
        <w:contextualSpacing/>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eastAsia="Times New Roman" w:hAnsi="Times New Roman" w:cs="Times New Roman"/>
          <w:sz w:val="24"/>
          <w:szCs w:val="24"/>
          <w:lang w:eastAsia="bg-BG"/>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rsidP="00CB7D86">
      <w:pPr>
        <w:pStyle w:val="ListParagraph"/>
        <w:spacing w:after="0" w:line="240" w:lineRule="auto"/>
        <w:ind w:hanging="720"/>
        <w:jc w:val="center"/>
        <w:rPr>
          <w:rFonts w:ascii="Times New Roman" w:hAnsi="Times New Roman"/>
          <w:sz w:val="24"/>
          <w:szCs w:val="24"/>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8</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E02674" w:rsidRDefault="00E02674" w:rsidP="00E0267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10136</w:t>
      </w:r>
    </w:p>
    <w:p w:rsidR="00D126D5" w:rsidRDefault="00D126D5" w:rsidP="00CB7D86">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Отдаване под наем за срок от пет години на нежилищни недвижими имоти, представляващи самостоятелни обекти в подлези и сгради, и временни обекти – общинска собственост,  чрез провеждане на публичен търг с тайно наддаване</w:t>
      </w:r>
    </w:p>
    <w:p w:rsidR="00CB7D86" w:rsidRDefault="00CB7D86" w:rsidP="00CB7D86">
      <w:pPr>
        <w:pStyle w:val="ListParagraph"/>
        <w:spacing w:after="0" w:line="240" w:lineRule="auto"/>
        <w:ind w:left="0"/>
        <w:contextualSpacing/>
        <w:jc w:val="center"/>
        <w:rPr>
          <w:rFonts w:ascii="Times New Roman" w:hAnsi="Times New Roman" w:cs="Times New Roman"/>
          <w:sz w:val="24"/>
          <w:szCs w:val="24"/>
        </w:rPr>
      </w:pPr>
    </w:p>
    <w:p w:rsidR="00CB7D86" w:rsidRDefault="00CB7D86" w:rsidP="00CB7D86">
      <w:pPr>
        <w:widowControl/>
        <w:suppressAutoHyphens w:val="0"/>
        <w:autoSpaceDN/>
        <w:spacing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lastRenderedPageBreak/>
        <w:t xml:space="preserve">В резултат на явно гласуване по докладната записка,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line="240" w:lineRule="auto"/>
        <w:contextualSpacing/>
        <w:jc w:val="center"/>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9</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DB5634">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10128</w:t>
      </w:r>
    </w:p>
    <w:p w:rsidR="00D126D5" w:rsidRDefault="00D126D5"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чрез продажба на общинска идеална част от недвижим имот – УПИ VI-623 в кв. 65 по плана на с. Равнец, Община Бургас </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10</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275E7D">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10130</w:t>
      </w:r>
    </w:p>
    <w:p w:rsidR="00D126D5" w:rsidRDefault="00D126D5"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Прекратяване на съсобственост между Община Бургас и физическо лице, чрез продажба на 67/1164 кв.м ид. ч. от УПИ VІІІ-271 в кв. 23, целият с площ 1164 кв.м, по плана на кв. Банево, гр. Бургас - частна общинска собственост </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11</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275E7D">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10131</w:t>
      </w:r>
    </w:p>
    <w:p w:rsidR="00D126D5" w:rsidRDefault="00D126D5"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между Община Бургас и физически лица, чрез продажба на 112/712 кв.м идеални части от УПИ І-24 в кв. 2, целият с площ 712 кв.м, по плана на в.з. „До стопанския двор“, кв. Банево, гр. Бургас - частна общинска собственост</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D126D5"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12</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275E7D">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D126D5">
        <w:rPr>
          <w:rFonts w:ascii="Times New Roman" w:hAnsi="Times New Roman"/>
          <w:i/>
          <w:sz w:val="24"/>
          <w:szCs w:val="24"/>
        </w:rPr>
        <w:t>10133</w:t>
      </w:r>
    </w:p>
    <w:p w:rsidR="00101BBD" w:rsidRDefault="00D126D5"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Прекратяване на съсобственост чрез продажба на общинска идеална част от недвижим имот – УПИ II-231 в кв. 18 по плана на жк. „Лазур“, гр.Бургас</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Живко Димитров </w:t>
      </w:r>
      <w:r>
        <w:rPr>
          <w:rFonts w:ascii="Times New Roman" w:eastAsia="Times New Roman" w:hAnsi="Times New Roman" w:cs="Times New Roman"/>
          <w:kern w:val="0"/>
          <w:sz w:val="24"/>
          <w:szCs w:val="24"/>
          <w:lang w:eastAsia="bg-BG"/>
        </w:rPr>
        <w:t>–</w:t>
      </w:r>
      <w:r w:rsidRPr="00CB7D86">
        <w:rPr>
          <w:rFonts w:ascii="Times New Roman" w:eastAsia="Times New Roman" w:hAnsi="Times New Roman" w:cs="Times New Roman"/>
          <w:kern w:val="0"/>
          <w:sz w:val="24"/>
          <w:szCs w:val="24"/>
          <w:lang w:eastAsia="bg-BG"/>
        </w:rPr>
        <w:t xml:space="preserve"> директор на дирекция "Управление на общинската собственост" представи докладната записка и отговори на въпроси на членовете на Комисията.</w:t>
      </w:r>
    </w:p>
    <w:p w:rsidR="00CB7D86" w:rsidRDefault="00CB7D86" w:rsidP="00CB7D8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101BBD" w:rsidRPr="00CB7D86" w:rsidRDefault="00CB7D86" w:rsidP="00CB7D8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13</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275E7D">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10129</w:t>
      </w:r>
    </w:p>
    <w:p w:rsidR="00101BBD" w:rsidRDefault="00101BBD"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Продажба на недвижим имот, частна общинска собственост, представляващ ПИ с идентификатор 07079.615.301 по КК на гр.Бургас, по реда на  чл. 35, ал. 3 от ЗОС</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Живко Димитров </w:t>
      </w:r>
      <w:r>
        <w:rPr>
          <w:rFonts w:ascii="Times New Roman" w:eastAsia="Times New Roman" w:hAnsi="Times New Roman" w:cs="Times New Roman"/>
          <w:kern w:val="0"/>
          <w:sz w:val="24"/>
          <w:szCs w:val="24"/>
          <w:lang w:eastAsia="bg-BG"/>
        </w:rPr>
        <w:t>–</w:t>
      </w:r>
      <w:r w:rsidRPr="00CB7D86">
        <w:rPr>
          <w:rFonts w:ascii="Times New Roman" w:eastAsia="Times New Roman" w:hAnsi="Times New Roman" w:cs="Times New Roman"/>
          <w:kern w:val="0"/>
          <w:sz w:val="24"/>
          <w:szCs w:val="24"/>
          <w:lang w:eastAsia="bg-BG"/>
        </w:rPr>
        <w:t xml:space="preserve"> директор на дирекция "Управление на общинската собственост" представи докладната записка.</w:t>
      </w:r>
    </w:p>
    <w:p w:rsidR="00CB7D86" w:rsidRDefault="00CB7D86" w:rsidP="00CB7D8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8F262E"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14</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A093E"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10137</w:t>
      </w:r>
    </w:p>
    <w:p w:rsidR="00101BBD" w:rsidRDefault="00101BBD" w:rsidP="00CB7D86">
      <w:pPr>
        <w:pStyle w:val="ListParagraph"/>
        <w:spacing w:after="0" w:line="240" w:lineRule="auto"/>
        <w:ind w:left="0" w:hanging="11"/>
        <w:jc w:val="center"/>
        <w:rPr>
          <w:rFonts w:ascii="Times New Roman" w:hAnsi="Times New Roman" w:cs="Times New Roman"/>
          <w:sz w:val="24"/>
          <w:szCs w:val="24"/>
        </w:rPr>
      </w:pPr>
      <w:r w:rsidRPr="0066610E">
        <w:rPr>
          <w:rStyle w:val="Strong"/>
          <w:rFonts w:ascii="Times New Roman" w:hAnsi="Times New Roman" w:cs="Times New Roman"/>
          <w:sz w:val="24"/>
          <w:szCs w:val="24"/>
        </w:rPr>
        <w:lastRenderedPageBreak/>
        <w:t xml:space="preserve">Докладна записка от Димитър Николов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Продажба на общинско жилище, находящо се в гр. Бургас, ж.р. Меден Рудник, блок №74 (474), вход З(8), етаж 6, апартамент № 158 - ляв, на наемател, настанен по административен ред </w:t>
      </w:r>
    </w:p>
    <w:p w:rsidR="00CB7D86" w:rsidRPr="00CB7D86" w:rsidRDefault="00CB7D86" w:rsidP="00CB7D86">
      <w:pPr>
        <w:pStyle w:val="ListParagraph"/>
        <w:spacing w:after="0" w:line="240" w:lineRule="auto"/>
        <w:ind w:left="0" w:hanging="11"/>
        <w:jc w:val="center"/>
        <w:rPr>
          <w:rFonts w:ascii="Times New Roman" w:hAnsi="Times New Roman" w:cs="Times New Roman"/>
          <w:sz w:val="24"/>
          <w:szCs w:val="24"/>
        </w:rPr>
      </w:pPr>
    </w:p>
    <w:p w:rsid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Default="00CB7D86" w:rsidP="00CB7D86">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CB7D86" w:rsidRPr="00CB7D86" w:rsidRDefault="00CB7D86" w:rsidP="00CB7D86">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101BBD" w:rsidRPr="00CB7D86" w:rsidRDefault="00CB7D86" w:rsidP="00CB7D86">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15</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101BBD"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08-00-10078</w:t>
      </w:r>
    </w:p>
    <w:p w:rsidR="00101BBD" w:rsidRDefault="00101BBD" w:rsidP="00CB7D86">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Докладна записка от</w:t>
      </w:r>
      <w:r w:rsidRPr="0066610E">
        <w:rPr>
          <w:rFonts w:ascii="Times New Roman" w:hAnsi="Times New Roman" w:cs="Times New Roman"/>
          <w:sz w:val="24"/>
          <w:szCs w:val="24"/>
        </w:rPr>
        <w:t xml:space="preserve"> </w:t>
      </w:r>
      <w:r w:rsidRPr="0066610E">
        <w:rPr>
          <w:rStyle w:val="Strong"/>
          <w:rFonts w:ascii="Times New Roman" w:hAnsi="Times New Roman" w:cs="Times New Roman"/>
          <w:sz w:val="24"/>
          <w:szCs w:val="24"/>
        </w:rPr>
        <w:t xml:space="preserve">Красимир Стойчев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зам.-кмет "Финанси, бюджет и икономика",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Определяне на представител на Община Бургас в редовното Общо събрание на съдружниците на "Бургасинвест" ООД, свикано на 12.06.2020 г. и определяне начина на гласуване на проекторешенията, посочени в дневния ред</w:t>
      </w:r>
    </w:p>
    <w:p w:rsidR="00CB7D86" w:rsidRDefault="00CB7D86" w:rsidP="00CB7D86">
      <w:pPr>
        <w:pStyle w:val="ListParagraph"/>
        <w:spacing w:after="0" w:line="240" w:lineRule="auto"/>
        <w:ind w:left="0"/>
        <w:jc w:val="center"/>
        <w:rPr>
          <w:rFonts w:ascii="Times New Roman" w:hAnsi="Times New Roman" w:cs="Times New Roman"/>
          <w:sz w:val="24"/>
          <w:szCs w:val="24"/>
        </w:rPr>
      </w:pPr>
    </w:p>
    <w:p w:rsidR="00CB7D86" w:rsidRDefault="00CB7D86" w:rsidP="00CB7D86">
      <w:pPr>
        <w:widowControl/>
        <w:suppressAutoHyphens w:val="0"/>
        <w:autoSpaceDN/>
        <w:spacing w:line="240" w:lineRule="auto"/>
        <w:ind w:firstLine="708"/>
        <w:contextualSpacing/>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kern w:val="0"/>
          <w:sz w:val="24"/>
          <w:szCs w:val="24"/>
          <w:lang w:eastAsia="bg-BG"/>
        </w:rPr>
        <w:t xml:space="preserve">След като се запознаха с докладната записка и в резултат на явно гласуване, </w:t>
      </w:r>
      <w:r w:rsidRPr="00CB7D86">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CB7D86">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CB7D86" w:rsidRPr="00CB7D86" w:rsidRDefault="00CB7D86" w:rsidP="00CB7D86">
      <w:pPr>
        <w:widowControl/>
        <w:suppressAutoHyphens w:val="0"/>
        <w:autoSpaceDN/>
        <w:spacing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CB7D86" w:rsidRPr="00CB7D86" w:rsidRDefault="00CB7D86" w:rsidP="00CB7D86">
      <w:pPr>
        <w:widowControl/>
        <w:suppressAutoHyphens w:val="0"/>
        <w:autoSpaceDN/>
        <w:spacing w:before="100" w:beforeAutospacing="1" w:line="240" w:lineRule="auto"/>
        <w:contextualSpacing/>
        <w:jc w:val="center"/>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РЕШЕНИЕ:</w:t>
      </w:r>
    </w:p>
    <w:p w:rsidR="00101BBD" w:rsidRPr="00CB7D86" w:rsidRDefault="00CB7D86" w:rsidP="00CB7D86">
      <w:pPr>
        <w:widowControl/>
        <w:suppressAutoHyphens w:val="0"/>
        <w:autoSpaceDN/>
        <w:spacing w:before="100" w:beforeAutospacing="1" w:after="0" w:line="240" w:lineRule="auto"/>
        <w:ind w:firstLine="708"/>
        <w:jc w:val="both"/>
        <w:textAlignment w:val="auto"/>
        <w:rPr>
          <w:rFonts w:ascii="Times New Roman" w:eastAsia="Times New Roman" w:hAnsi="Times New Roman" w:cs="Times New Roman"/>
          <w:kern w:val="0"/>
          <w:sz w:val="24"/>
          <w:szCs w:val="24"/>
          <w:lang w:eastAsia="bg-BG"/>
        </w:rPr>
      </w:pPr>
      <w:r w:rsidRPr="00CB7D86">
        <w:rPr>
          <w:rFonts w:ascii="Times New Roman" w:eastAsia="Times New Roman" w:hAnsi="Times New Roman" w:cs="Times New Roman"/>
          <w:b/>
          <w:bCs/>
          <w:kern w:val="0"/>
          <w:sz w:val="24"/>
          <w:szCs w:val="24"/>
          <w:lang w:eastAsia="bg-BG"/>
        </w:rPr>
        <w:t>Подкрепя</w:t>
      </w:r>
      <w:r w:rsidRPr="00CB7D86">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CB7D86">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B7D86" w:rsidRDefault="00CB7D86">
      <w:pPr>
        <w:pStyle w:val="Standard"/>
        <w:spacing w:after="0" w:line="240" w:lineRule="auto"/>
        <w:jc w:val="center"/>
        <w:rPr>
          <w:rFonts w:ascii="Times New Roman" w:eastAsia="Times New Roman" w:hAnsi="Times New Roman" w:cs="Times New Roman"/>
          <w:b/>
          <w:sz w:val="24"/>
          <w:szCs w:val="24"/>
          <w:lang w:eastAsia="my-MM" w:bidi="my-MM"/>
        </w:rPr>
      </w:pPr>
    </w:p>
    <w:p w:rsidR="00C065D9" w:rsidRPr="00EA093E"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16</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10114</w:t>
      </w:r>
    </w:p>
    <w:p w:rsidR="00101BBD" w:rsidRDefault="00101BBD" w:rsidP="00D3319D">
      <w:pPr>
        <w:pStyle w:val="ListParagraph"/>
        <w:spacing w:after="0" w:line="240" w:lineRule="auto"/>
        <w:ind w:left="0" w:hanging="11"/>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Йорданка Ананиева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зам.-кмет на Община Бургас,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Общинска програма за детето 2020 година</w:t>
      </w:r>
    </w:p>
    <w:p w:rsidR="00D3319D" w:rsidRPr="00D3319D" w:rsidRDefault="00D3319D" w:rsidP="00D3319D">
      <w:pPr>
        <w:pStyle w:val="ListParagraph"/>
        <w:spacing w:after="0" w:line="240" w:lineRule="auto"/>
        <w:ind w:left="0" w:hanging="11"/>
        <w:contextualSpacing/>
        <w:jc w:val="center"/>
        <w:rPr>
          <w:rFonts w:ascii="Times New Roman" w:hAnsi="Times New Roman" w:cs="Times New Roman"/>
          <w:sz w:val="24"/>
          <w:szCs w:val="24"/>
        </w:rPr>
      </w:pPr>
    </w:p>
    <w:p w:rsid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D3319D">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D3319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D3319D" w:rsidRP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D3319D" w:rsidRDefault="00D3319D" w:rsidP="00D3319D">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D3319D">
        <w:rPr>
          <w:rFonts w:ascii="Times New Roman" w:eastAsia="Times New Roman" w:hAnsi="Times New Roman" w:cs="Times New Roman"/>
          <w:b/>
          <w:bCs/>
          <w:kern w:val="0"/>
          <w:sz w:val="24"/>
          <w:szCs w:val="24"/>
          <w:lang w:eastAsia="bg-BG"/>
        </w:rPr>
        <w:t>РЕШЕНИЕ:</w:t>
      </w:r>
    </w:p>
    <w:p w:rsidR="00D3319D" w:rsidRPr="00D3319D" w:rsidRDefault="00D3319D" w:rsidP="00D3319D">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101BBD" w:rsidRPr="00D3319D" w:rsidRDefault="00D3319D" w:rsidP="00D3319D">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b/>
          <w:bCs/>
          <w:kern w:val="0"/>
          <w:sz w:val="24"/>
          <w:szCs w:val="24"/>
          <w:lang w:eastAsia="bg-BG"/>
        </w:rPr>
        <w:t>Подкрепя</w:t>
      </w:r>
      <w:r w:rsidRPr="00D3319D">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D3319D">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D3319D" w:rsidRDefault="00D3319D">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17</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101BBD"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08-00-10068</w:t>
      </w:r>
    </w:p>
    <w:p w:rsidR="00101BBD" w:rsidRDefault="00101BBD" w:rsidP="007D5C19">
      <w:pPr>
        <w:pStyle w:val="ListParagraph"/>
        <w:spacing w:after="0" w:line="240" w:lineRule="auto"/>
        <w:ind w:hanging="72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Живко Господинов, Георги Спасов, Йордан Георгиев, Павел Маринов, Христо Панайотов, Стоян Коларов, Чанко Мирчев – общински </w:t>
      </w:r>
      <w:r w:rsidRPr="0066610E">
        <w:rPr>
          <w:rStyle w:val="Strong"/>
          <w:rFonts w:ascii="Times New Roman" w:hAnsi="Times New Roman" w:cs="Times New Roman"/>
          <w:sz w:val="24"/>
          <w:szCs w:val="24"/>
        </w:rPr>
        <w:lastRenderedPageBreak/>
        <w:t xml:space="preserve">съветници от БСП,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Приемане на мярка за защита на гражданите и справяне с икономическите последици, вследствие усложнената епидемична обстановка </w:t>
      </w:r>
    </w:p>
    <w:p w:rsidR="007D5C19" w:rsidRDefault="007D5C19" w:rsidP="007D5C19">
      <w:pPr>
        <w:pStyle w:val="ListParagraph"/>
        <w:spacing w:after="0" w:line="240" w:lineRule="auto"/>
        <w:ind w:hanging="720"/>
        <w:jc w:val="center"/>
        <w:rPr>
          <w:rFonts w:ascii="Times New Roman" w:hAnsi="Times New Roman" w:cs="Times New Roman"/>
          <w:sz w:val="24"/>
          <w:szCs w:val="24"/>
        </w:rPr>
      </w:pPr>
    </w:p>
    <w:p w:rsidR="007D5C19" w:rsidRPr="007D5C19" w:rsidRDefault="007D5C19" w:rsidP="007D5C19">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Христо Панайотов изрази мнението си и това на колегите си общински съветници от БСП, че предлаганото намаление в докладната записка на цената на хартиения билет за градския транспорт ще се отрази положително и на гражданите, и на "Бургасбус" ЕООД. Той добави, че предложените  мерки ще помогнат за справяне с икономическите последици от тежката здравна криза.</w:t>
      </w:r>
    </w:p>
    <w:p w:rsidR="007D5C19" w:rsidRP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Тодор Йосифов коментира, че за да се предприемат мерки, каквито са посочени в докладната записка, трябва да се провери рентабилността от всяко едно действие, да се извърши SWAT анализ и анализ на моментната ситуация във финансов аспект.</w:t>
      </w:r>
    </w:p>
    <w:p w:rsidR="007D5C19" w:rsidRP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На въпрос на Христо Панайотов каква е стойността на годишните приходи от пътуването с еднократен билет и какво представлява като процент от общите приходи, Красимир Стойчев - зам.-кмет "Финанси, бюджет и икономика" отговори, че е подготвил точни справки за редовното заседание на Общински съвет, което ще се проведе на 27.05.2020 г., относно брой пътувания, брой подадени карти, брой продадени хартиени билетчета на борда на автобусите, стойност на приходите в предходния период и в момента. В заключение Стойчев добави, че се предприемат всички необходими действия за стабилизиране на "Бургасбус" ЕООД.</w:t>
      </w:r>
    </w:p>
    <w:p w:rsidR="007D5C19" w:rsidRP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Георги Дракалиев попита Христо Панайотов на какво се базира мнението му, че намал</w:t>
      </w:r>
      <w:r>
        <w:rPr>
          <w:rFonts w:ascii="Times New Roman" w:eastAsia="Times New Roman" w:hAnsi="Times New Roman" w:cs="Times New Roman"/>
          <w:kern w:val="0"/>
          <w:sz w:val="24"/>
          <w:szCs w:val="24"/>
          <w:lang w:eastAsia="bg-BG"/>
        </w:rPr>
        <w:t>ява</w:t>
      </w:r>
      <w:r w:rsidRPr="007D5C19">
        <w:rPr>
          <w:rFonts w:ascii="Times New Roman" w:eastAsia="Times New Roman" w:hAnsi="Times New Roman" w:cs="Times New Roman"/>
          <w:kern w:val="0"/>
          <w:sz w:val="24"/>
          <w:szCs w:val="24"/>
          <w:lang w:eastAsia="bg-BG"/>
        </w:rPr>
        <w:t>нето на цената на билета ще се отрази положително - на сравнение от времето, когато цената на билета е била по-евтина и по-големи ли са били приходите, и ако ниския билет ще увеличи приходите защо тогава се предлага срок само до края на година.</w:t>
      </w:r>
    </w:p>
    <w:p w:rsidR="007D5C19" w:rsidRPr="007D5C19" w:rsidRDefault="007D5C19" w:rsidP="007D5C19">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Христо Панайотов обясни, че икономиката е еластична величина и неточна наука, и затова е даден срок в рамките на една година. Същият допълни, че предложените мерки се базират на направени до този момент анализи, които констатират намалението на доходите на населението, вс</w:t>
      </w:r>
      <w:r>
        <w:rPr>
          <w:rFonts w:ascii="Times New Roman" w:eastAsia="Times New Roman" w:hAnsi="Times New Roman" w:cs="Times New Roman"/>
          <w:kern w:val="0"/>
          <w:sz w:val="24"/>
          <w:szCs w:val="24"/>
          <w:lang w:eastAsia="bg-BG"/>
        </w:rPr>
        <w:t>л</w:t>
      </w:r>
      <w:r w:rsidRPr="007D5C19">
        <w:rPr>
          <w:rFonts w:ascii="Times New Roman" w:eastAsia="Times New Roman" w:hAnsi="Times New Roman" w:cs="Times New Roman"/>
          <w:kern w:val="0"/>
          <w:sz w:val="24"/>
          <w:szCs w:val="24"/>
          <w:lang w:eastAsia="bg-BG"/>
        </w:rPr>
        <w:t>едствие на икономическата криза.</w:t>
      </w:r>
    </w:p>
    <w:p w:rsid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kern w:val="0"/>
          <w:sz w:val="24"/>
          <w:szCs w:val="24"/>
          <w:lang w:eastAsia="bg-BG"/>
        </w:rPr>
        <w:t xml:space="preserve">След кратки дебати и в резултат на явно гласуване по докладната записка, </w:t>
      </w:r>
      <w:r w:rsidRPr="007D5C19">
        <w:rPr>
          <w:rFonts w:ascii="Times New Roman" w:eastAsia="Times New Roman" w:hAnsi="Times New Roman" w:cs="Times New Roman"/>
          <w:b/>
          <w:bCs/>
          <w:i/>
          <w:iCs/>
          <w:kern w:val="0"/>
          <w:sz w:val="24"/>
          <w:szCs w:val="24"/>
          <w:lang w:eastAsia="bg-BG"/>
        </w:rPr>
        <w:t xml:space="preserve">с 2 гл. "за", 0 гл. "против" и 4 гл. "въздържали се", </w:t>
      </w:r>
      <w:r w:rsidRPr="007D5C19">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7D5C19" w:rsidRPr="007D5C19" w:rsidRDefault="007D5C19" w:rsidP="007D5C19">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7D5C19" w:rsidRDefault="007D5C19" w:rsidP="007D5C19">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b/>
          <w:bCs/>
          <w:kern w:val="0"/>
          <w:sz w:val="24"/>
          <w:szCs w:val="24"/>
          <w:lang w:eastAsia="bg-BG"/>
        </w:rPr>
      </w:pPr>
      <w:r w:rsidRPr="007D5C19">
        <w:rPr>
          <w:rFonts w:ascii="Times New Roman" w:eastAsia="Times New Roman" w:hAnsi="Times New Roman" w:cs="Times New Roman"/>
          <w:b/>
          <w:bCs/>
          <w:kern w:val="0"/>
          <w:sz w:val="24"/>
          <w:szCs w:val="24"/>
          <w:lang w:eastAsia="bg-BG"/>
        </w:rPr>
        <w:t>РЕШЕНИЕ:</w:t>
      </w:r>
    </w:p>
    <w:p w:rsidR="007D5C19" w:rsidRPr="007D5C19" w:rsidRDefault="007D5C19" w:rsidP="007D5C19">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rsidR="00101BBD" w:rsidRPr="007D5C19" w:rsidRDefault="007D5C19" w:rsidP="007D5C19">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7D5C19">
        <w:rPr>
          <w:rFonts w:ascii="Times New Roman" w:eastAsia="Times New Roman" w:hAnsi="Times New Roman" w:cs="Times New Roman"/>
          <w:b/>
          <w:bCs/>
          <w:kern w:val="0"/>
          <w:sz w:val="24"/>
          <w:szCs w:val="24"/>
          <w:lang w:eastAsia="bg-BG"/>
        </w:rPr>
        <w:t>Не подкрепя</w:t>
      </w:r>
      <w:r w:rsidRPr="007D5C19">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7D5C19">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7D5C19" w:rsidRDefault="007D5C19">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18</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10140</w:t>
      </w:r>
    </w:p>
    <w:p w:rsidR="00101BBD" w:rsidRDefault="00101BBD" w:rsidP="00D3319D">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 xml:space="preserve">Докладна записка от Веселин Пренеров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председател на Постоянната комисия по култура и читалищна дейност, Петър Статев и Георги Дракалиев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членове на Постоянната комисия по култура и читалищна дейност и общински съветници от ПП ГЕРБ,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Провеждане на фестивал "Лятна театрална сцена", включването му в културния календар на Община Бургас за 2020 г. и предоставяне на Летния театър за безвъзмездно ползване за нуждите на събитието</w:t>
      </w:r>
    </w:p>
    <w:p w:rsidR="00C5212F" w:rsidRDefault="00C5212F" w:rsidP="00D3319D">
      <w:pPr>
        <w:pStyle w:val="ListParagraph"/>
        <w:spacing w:after="0" w:line="240" w:lineRule="auto"/>
        <w:ind w:left="0"/>
        <w:jc w:val="center"/>
        <w:rPr>
          <w:rFonts w:ascii="Times New Roman" w:hAnsi="Times New Roman" w:cs="Times New Roman"/>
          <w:sz w:val="24"/>
          <w:szCs w:val="24"/>
        </w:rPr>
      </w:pPr>
    </w:p>
    <w:p w:rsidR="00D3319D" w:rsidRPr="00C5212F" w:rsidRDefault="00C5212F" w:rsidP="00C5212F">
      <w:pPr>
        <w:pStyle w:val="ListParagraph"/>
        <w:spacing w:after="0" w:line="240" w:lineRule="auto"/>
        <w:ind w:left="0" w:firstLine="708"/>
        <w:contextualSpacing/>
        <w:jc w:val="both"/>
        <w:rPr>
          <w:rFonts w:ascii="Times New Roman" w:hAnsi="Times New Roman" w:cs="Times New Roman"/>
          <w:sz w:val="24"/>
          <w:szCs w:val="24"/>
        </w:rPr>
      </w:pPr>
      <w:r w:rsidRPr="00C5212F">
        <w:rPr>
          <w:rFonts w:ascii="Times New Roman" w:eastAsia="Times New Roman" w:hAnsi="Times New Roman" w:cs="Times New Roman"/>
          <w:bCs/>
          <w:sz w:val="24"/>
          <w:szCs w:val="24"/>
          <w:lang w:eastAsia="bg-BG"/>
        </w:rPr>
        <w:t xml:space="preserve">Георги Дракалиев, в качеството си на вносител, </w:t>
      </w:r>
      <w:r>
        <w:rPr>
          <w:rFonts w:ascii="Times New Roman" w:eastAsia="Times New Roman" w:hAnsi="Times New Roman" w:cs="Times New Roman"/>
          <w:bCs/>
          <w:sz w:val="24"/>
          <w:szCs w:val="24"/>
          <w:lang w:eastAsia="bg-BG"/>
        </w:rPr>
        <w:t>заяви</w:t>
      </w:r>
      <w:r w:rsidRPr="00C5212F">
        <w:rPr>
          <w:rFonts w:ascii="Times New Roman" w:eastAsia="Times New Roman" w:hAnsi="Times New Roman" w:cs="Times New Roman"/>
          <w:bCs/>
          <w:sz w:val="24"/>
          <w:szCs w:val="24"/>
          <w:lang w:eastAsia="bg-BG"/>
        </w:rPr>
        <w:t xml:space="preserve">, че след като фестивалът се включи в културния календар на общината и се проведе съвместно с ДТ "Адриана </w:t>
      </w:r>
      <w:r w:rsidRPr="00C5212F">
        <w:rPr>
          <w:rFonts w:ascii="Times New Roman" w:eastAsia="Times New Roman" w:hAnsi="Times New Roman" w:cs="Times New Roman"/>
          <w:bCs/>
          <w:sz w:val="24"/>
          <w:szCs w:val="24"/>
          <w:lang w:eastAsia="bg-BG"/>
        </w:rPr>
        <w:lastRenderedPageBreak/>
        <w:t>Будевска" и Държавен куклен театър – Бургас предоставянето на сцената на Летен театър е логично да е безвъзмездно.</w:t>
      </w:r>
    </w:p>
    <w:p w:rsidR="00D3319D" w:rsidRDefault="00D3319D" w:rsidP="00C5212F">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 xml:space="preserve">В резултат на явно гласуване по докладната записка, </w:t>
      </w:r>
      <w:r w:rsidRPr="00D3319D">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D3319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следното</w:t>
      </w:r>
    </w:p>
    <w:p w:rsidR="00D3319D" w:rsidRP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D3319D" w:rsidRPr="00D3319D" w:rsidRDefault="00D3319D" w:rsidP="00D3319D">
      <w:pPr>
        <w:widowControl/>
        <w:suppressAutoHyphens w:val="0"/>
        <w:autoSpaceDN/>
        <w:spacing w:before="100" w:beforeAutospacing="1" w:after="100" w:afterAutospacing="1" w:line="240" w:lineRule="auto"/>
        <w:contextualSpacing/>
        <w:jc w:val="center"/>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b/>
          <w:bCs/>
          <w:kern w:val="0"/>
          <w:sz w:val="24"/>
          <w:szCs w:val="24"/>
          <w:lang w:eastAsia="bg-BG"/>
        </w:rPr>
        <w:t>РЕШЕНИЕ:</w:t>
      </w:r>
    </w:p>
    <w:p w:rsidR="00101BBD" w:rsidRPr="00D3319D" w:rsidRDefault="00D3319D" w:rsidP="00D3319D">
      <w:pPr>
        <w:widowControl/>
        <w:suppressAutoHyphens w:val="0"/>
        <w:autoSpaceDN/>
        <w:spacing w:before="100" w:beforeAutospacing="1"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b/>
          <w:bCs/>
          <w:kern w:val="0"/>
          <w:sz w:val="24"/>
          <w:szCs w:val="24"/>
          <w:lang w:eastAsia="bg-BG"/>
        </w:rPr>
        <w:t>Подкрепя</w:t>
      </w:r>
      <w:r w:rsidRPr="00D3319D">
        <w:rPr>
          <w:rFonts w:ascii="Times New Roman" w:eastAsia="Times New Roman" w:hAnsi="Times New Roman" w:cs="Times New Roman"/>
          <w:kern w:val="0"/>
          <w:sz w:val="24"/>
          <w:szCs w:val="24"/>
          <w:lang w:eastAsia="bg-BG"/>
        </w:rPr>
        <w:t xml:space="preserve"> докладната записка и проекта за решение.</w:t>
      </w:r>
    </w:p>
    <w:p w:rsidR="00C065D9" w:rsidRDefault="00201759" w:rsidP="00D3319D">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D3319D" w:rsidRDefault="00D3319D">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19</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10006</w:t>
      </w:r>
    </w:p>
    <w:p w:rsidR="00101BBD" w:rsidRDefault="00101BBD" w:rsidP="00D3319D">
      <w:pPr>
        <w:pStyle w:val="ListParagraph"/>
        <w:spacing w:after="0" w:line="240" w:lineRule="auto"/>
        <w:ind w:left="0"/>
        <w:contextualSpacing/>
        <w:jc w:val="center"/>
        <w:rPr>
          <w:rFonts w:ascii="Times New Roman" w:hAnsi="Times New Roman" w:cs="Times New Roman"/>
          <w:sz w:val="24"/>
          <w:szCs w:val="24"/>
        </w:rPr>
      </w:pPr>
      <w:r w:rsidRPr="0066610E">
        <w:rPr>
          <w:rStyle w:val="Strong"/>
          <w:rFonts w:ascii="Times New Roman" w:hAnsi="Times New Roman" w:cs="Times New Roman"/>
          <w:sz w:val="24"/>
          <w:szCs w:val="24"/>
        </w:rPr>
        <w:t>Заявление от наематели на общински имоти в гр. Бургас,</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Намаляване размера на дължимия наем с 50%</w:t>
      </w:r>
    </w:p>
    <w:p w:rsidR="00D3319D" w:rsidRDefault="00D3319D" w:rsidP="00D3319D">
      <w:pPr>
        <w:pStyle w:val="ListParagraph"/>
        <w:spacing w:after="0" w:line="240" w:lineRule="auto"/>
        <w:ind w:left="0"/>
        <w:contextualSpacing/>
        <w:jc w:val="center"/>
        <w:rPr>
          <w:rFonts w:ascii="Times New Roman" w:hAnsi="Times New Roman" w:cs="Times New Roman"/>
          <w:sz w:val="24"/>
          <w:szCs w:val="24"/>
        </w:rPr>
      </w:pPr>
    </w:p>
    <w:p w:rsidR="00D3319D" w:rsidRP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Георги Дракалиев предложи заявлението от наематели на общински имоти да се изпрати по компетентност до общинска администрация и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Предложението бе подкрепено единодушно.</w:t>
      </w:r>
    </w:p>
    <w:p w:rsidR="00D3319D" w:rsidRDefault="00D3319D" w:rsidP="00D3319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 xml:space="preserve">След като се запознаха със заявлението и в резултат на явно гласуване, </w:t>
      </w:r>
      <w:r w:rsidRPr="00D3319D">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D3319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произнесоха следното</w:t>
      </w:r>
    </w:p>
    <w:p w:rsidR="00D3319D" w:rsidRPr="00D3319D" w:rsidRDefault="00D3319D" w:rsidP="00D3319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D3319D" w:rsidRDefault="00D3319D" w:rsidP="00D3319D">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b/>
          <w:bCs/>
          <w:kern w:val="0"/>
          <w:sz w:val="24"/>
          <w:szCs w:val="24"/>
          <w:lang w:eastAsia="bg-BG"/>
        </w:rPr>
      </w:pPr>
      <w:r w:rsidRPr="00D3319D">
        <w:rPr>
          <w:rFonts w:ascii="Times New Roman" w:eastAsia="Times New Roman" w:hAnsi="Times New Roman" w:cs="Times New Roman"/>
          <w:b/>
          <w:bCs/>
          <w:kern w:val="0"/>
          <w:sz w:val="24"/>
          <w:szCs w:val="24"/>
          <w:lang w:eastAsia="bg-BG"/>
        </w:rPr>
        <w:t>РЕШЕНИЕ:</w:t>
      </w:r>
    </w:p>
    <w:p w:rsidR="00D3319D" w:rsidRPr="00D3319D" w:rsidRDefault="00D3319D" w:rsidP="00D3319D">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kern w:val="0"/>
          <w:sz w:val="24"/>
          <w:szCs w:val="24"/>
          <w:lang w:eastAsia="bg-BG"/>
        </w:rPr>
      </w:pPr>
    </w:p>
    <w:p w:rsidR="00101BBD" w:rsidRPr="00D3319D" w:rsidRDefault="00D3319D" w:rsidP="00D3319D">
      <w:pPr>
        <w:pStyle w:val="ListParagraph"/>
        <w:spacing w:after="0" w:line="240" w:lineRule="auto"/>
        <w:ind w:left="0" w:firstLine="708"/>
        <w:contextualSpacing/>
        <w:jc w:val="both"/>
        <w:rPr>
          <w:rFonts w:ascii="Times New Roman" w:hAnsi="Times New Roman" w:cs="Times New Roman"/>
          <w:sz w:val="24"/>
          <w:szCs w:val="24"/>
        </w:rPr>
      </w:pPr>
      <w:r w:rsidRPr="00D3319D">
        <w:rPr>
          <w:rFonts w:ascii="Times New Roman" w:eastAsia="Times New Roman" w:hAnsi="Times New Roman" w:cs="Times New Roman"/>
          <w:b/>
          <w:bCs/>
          <w:kern w:val="0"/>
          <w:sz w:val="24"/>
          <w:szCs w:val="24"/>
          <w:lang w:eastAsia="bg-BG"/>
        </w:rPr>
        <w:t xml:space="preserve">Изпраща заявлението от наематели на общински имоти по компетентност до общинска администрация и Комисия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w:t>
      </w:r>
    </w:p>
    <w:p w:rsidR="00C065D9" w:rsidRDefault="00201759">
      <w:pPr>
        <w:pStyle w:val="ListParagraph"/>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D3319D" w:rsidRDefault="00D3319D">
      <w:pPr>
        <w:pStyle w:val="Standard"/>
        <w:spacing w:after="0" w:line="240" w:lineRule="auto"/>
        <w:jc w:val="center"/>
        <w:rPr>
          <w:rFonts w:ascii="Times New Roman" w:eastAsia="Times New Roman" w:hAnsi="Times New Roman" w:cs="Times New Roman"/>
          <w:b/>
          <w:sz w:val="24"/>
          <w:szCs w:val="24"/>
          <w:lang w:eastAsia="my-MM" w:bidi="my-MM"/>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20</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01BBD">
        <w:rPr>
          <w:rFonts w:ascii="Times New Roman" w:hAnsi="Times New Roman"/>
          <w:i/>
          <w:sz w:val="24"/>
          <w:szCs w:val="24"/>
        </w:rPr>
        <w:t>10075</w:t>
      </w:r>
    </w:p>
    <w:p w:rsidR="00101BBD" w:rsidRDefault="00101BBD" w:rsidP="00D3319D">
      <w:pPr>
        <w:pStyle w:val="ListParagraph"/>
        <w:spacing w:after="0" w:line="240" w:lineRule="auto"/>
        <w:ind w:left="0"/>
        <w:jc w:val="center"/>
        <w:rPr>
          <w:rFonts w:ascii="Times New Roman" w:hAnsi="Times New Roman" w:cs="Times New Roman"/>
          <w:sz w:val="24"/>
          <w:szCs w:val="24"/>
        </w:rPr>
      </w:pPr>
      <w:r w:rsidRPr="0066610E">
        <w:rPr>
          <w:rStyle w:val="Strong"/>
          <w:rFonts w:ascii="Times New Roman" w:hAnsi="Times New Roman" w:cs="Times New Roman"/>
          <w:sz w:val="24"/>
          <w:szCs w:val="24"/>
        </w:rPr>
        <w:t>Заявление от С</w:t>
      </w:r>
      <w:r w:rsidR="000D1B6C">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Съботинов </w:t>
      </w:r>
      <w:r>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председател на УС на ЧАВР,</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 xml:space="preserve">относно: </w:t>
      </w:r>
      <w:r w:rsidRPr="0066610E">
        <w:rPr>
          <w:rFonts w:ascii="Times New Roman" w:hAnsi="Times New Roman" w:cs="Times New Roman"/>
          <w:sz w:val="24"/>
          <w:szCs w:val="24"/>
        </w:rPr>
        <w:t>Преразглеждане на финансовите взаимоотношения и предприемане на решения с цел облекчаване и запазване бизнеса в гр. Бургас </w:t>
      </w:r>
    </w:p>
    <w:p w:rsidR="00D3319D" w:rsidRDefault="00D3319D" w:rsidP="00D3319D">
      <w:pPr>
        <w:pStyle w:val="ListParagraph"/>
        <w:spacing w:after="0" w:line="240" w:lineRule="auto"/>
        <w:ind w:left="0"/>
        <w:jc w:val="center"/>
        <w:rPr>
          <w:rFonts w:ascii="Times New Roman" w:hAnsi="Times New Roman"/>
          <w:i/>
          <w:sz w:val="24"/>
          <w:szCs w:val="24"/>
        </w:rPr>
      </w:pPr>
    </w:p>
    <w:p w:rsidR="00D3319D" w:rsidRP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Георги Драк</w:t>
      </w:r>
      <w:r w:rsidR="000D1B6C">
        <w:rPr>
          <w:rFonts w:ascii="Times New Roman" w:eastAsia="Times New Roman" w:hAnsi="Times New Roman" w:cs="Times New Roman"/>
          <w:kern w:val="0"/>
          <w:sz w:val="24"/>
          <w:szCs w:val="24"/>
          <w:lang w:eastAsia="bg-BG"/>
        </w:rPr>
        <w:t>алиев предложи заявлението от С.</w:t>
      </w:r>
      <w:r w:rsidRPr="00D3319D">
        <w:rPr>
          <w:rFonts w:ascii="Times New Roman" w:eastAsia="Times New Roman" w:hAnsi="Times New Roman" w:cs="Times New Roman"/>
          <w:kern w:val="0"/>
          <w:sz w:val="24"/>
          <w:szCs w:val="24"/>
          <w:lang w:eastAsia="bg-BG"/>
        </w:rPr>
        <w:t xml:space="preserve"> Съботинов </w:t>
      </w:r>
      <w:r>
        <w:rPr>
          <w:rFonts w:ascii="Times New Roman" w:eastAsia="Times New Roman" w:hAnsi="Times New Roman" w:cs="Times New Roman"/>
          <w:kern w:val="0"/>
          <w:sz w:val="24"/>
          <w:szCs w:val="24"/>
          <w:lang w:eastAsia="bg-BG"/>
        </w:rPr>
        <w:t>–</w:t>
      </w:r>
      <w:r w:rsidRPr="00D3319D">
        <w:rPr>
          <w:rFonts w:ascii="Times New Roman" w:eastAsia="Times New Roman" w:hAnsi="Times New Roman" w:cs="Times New Roman"/>
          <w:kern w:val="0"/>
          <w:sz w:val="24"/>
          <w:szCs w:val="24"/>
          <w:lang w:eastAsia="bg-BG"/>
        </w:rPr>
        <w:t xml:space="preserve"> председател на УС на</w:t>
      </w:r>
      <w:r>
        <w:rPr>
          <w:rFonts w:ascii="Times New Roman" w:eastAsia="Times New Roman" w:hAnsi="Times New Roman" w:cs="Times New Roman"/>
          <w:kern w:val="0"/>
          <w:sz w:val="24"/>
          <w:szCs w:val="24"/>
          <w:lang w:eastAsia="bg-BG"/>
        </w:rPr>
        <w:t xml:space="preserve"> ЧАВР да се изпрати по компетен</w:t>
      </w:r>
      <w:r w:rsidRPr="00D3319D">
        <w:rPr>
          <w:rFonts w:ascii="Times New Roman" w:eastAsia="Times New Roman" w:hAnsi="Times New Roman" w:cs="Times New Roman"/>
          <w:kern w:val="0"/>
          <w:sz w:val="24"/>
          <w:szCs w:val="24"/>
          <w:lang w:eastAsia="bg-BG"/>
        </w:rPr>
        <w:t>тност до общинска администрация и Комисия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Предложението бе подкрепено единодушно.</w:t>
      </w:r>
    </w:p>
    <w:p w:rsidR="00D3319D" w:rsidRDefault="00D3319D" w:rsidP="00D3319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 xml:space="preserve">След като се запознаха със заявлението и в резултат на явно гласуване, </w:t>
      </w:r>
      <w:r w:rsidRPr="00D3319D">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D3319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произнесоха следното</w:t>
      </w:r>
    </w:p>
    <w:p w:rsidR="00D3319D" w:rsidRPr="00D3319D" w:rsidRDefault="00D3319D" w:rsidP="00D3319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D3319D" w:rsidRDefault="00D3319D" w:rsidP="00D3319D">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b/>
          <w:bCs/>
          <w:kern w:val="0"/>
          <w:sz w:val="24"/>
          <w:szCs w:val="24"/>
          <w:lang w:eastAsia="bg-BG"/>
        </w:rPr>
      </w:pPr>
      <w:r w:rsidRPr="00D3319D">
        <w:rPr>
          <w:rFonts w:ascii="Times New Roman" w:eastAsia="Times New Roman" w:hAnsi="Times New Roman" w:cs="Times New Roman"/>
          <w:b/>
          <w:bCs/>
          <w:kern w:val="0"/>
          <w:sz w:val="24"/>
          <w:szCs w:val="24"/>
          <w:lang w:eastAsia="bg-BG"/>
        </w:rPr>
        <w:lastRenderedPageBreak/>
        <w:t>РЕШЕНИЕ:</w:t>
      </w:r>
    </w:p>
    <w:p w:rsidR="00D3319D" w:rsidRPr="00D3319D" w:rsidRDefault="00D3319D" w:rsidP="00D3319D">
      <w:pPr>
        <w:widowControl/>
        <w:suppressAutoHyphens w:val="0"/>
        <w:autoSpaceDN/>
        <w:spacing w:before="100" w:beforeAutospacing="1" w:after="0" w:line="240" w:lineRule="auto"/>
        <w:contextualSpacing/>
        <w:jc w:val="both"/>
        <w:textAlignment w:val="auto"/>
        <w:rPr>
          <w:rFonts w:ascii="Times New Roman" w:eastAsia="Times New Roman" w:hAnsi="Times New Roman" w:cs="Times New Roman"/>
          <w:kern w:val="0"/>
          <w:sz w:val="24"/>
          <w:szCs w:val="24"/>
          <w:lang w:eastAsia="bg-BG"/>
        </w:rPr>
      </w:pPr>
    </w:p>
    <w:p w:rsidR="00101BBD" w:rsidRDefault="00D3319D" w:rsidP="00D3319D">
      <w:pPr>
        <w:pStyle w:val="ListParagraph"/>
        <w:spacing w:after="0" w:line="240" w:lineRule="auto"/>
        <w:ind w:left="0" w:firstLine="708"/>
        <w:contextualSpacing/>
        <w:jc w:val="both"/>
        <w:rPr>
          <w:rFonts w:ascii="Times New Roman" w:hAnsi="Times New Roman"/>
          <w:i/>
          <w:sz w:val="24"/>
          <w:szCs w:val="24"/>
        </w:rPr>
      </w:pPr>
      <w:r w:rsidRPr="00D3319D">
        <w:rPr>
          <w:rFonts w:ascii="Times New Roman" w:eastAsia="Times New Roman" w:hAnsi="Times New Roman" w:cs="Times New Roman"/>
          <w:b/>
          <w:bCs/>
          <w:kern w:val="0"/>
          <w:sz w:val="24"/>
          <w:szCs w:val="24"/>
          <w:lang w:eastAsia="bg-BG"/>
        </w:rPr>
        <w:t>Изпраща заявлението от С</w:t>
      </w:r>
      <w:r w:rsidR="000D1B6C">
        <w:rPr>
          <w:rFonts w:ascii="Times New Roman" w:eastAsia="Times New Roman" w:hAnsi="Times New Roman" w:cs="Times New Roman"/>
          <w:b/>
          <w:bCs/>
          <w:kern w:val="0"/>
          <w:sz w:val="24"/>
          <w:szCs w:val="24"/>
          <w:lang w:eastAsia="bg-BG"/>
        </w:rPr>
        <w:t>.</w:t>
      </w:r>
      <w:r w:rsidRPr="00D3319D">
        <w:rPr>
          <w:rFonts w:ascii="Times New Roman" w:eastAsia="Times New Roman" w:hAnsi="Times New Roman" w:cs="Times New Roman"/>
          <w:b/>
          <w:bCs/>
          <w:kern w:val="0"/>
          <w:sz w:val="24"/>
          <w:szCs w:val="24"/>
          <w:lang w:eastAsia="bg-BG"/>
        </w:rPr>
        <w:t xml:space="preserve"> Съботинов - председател на УС на ЧАВР по компетентност до общинска администрация и Комисия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w:t>
      </w:r>
      <w:r w:rsidRPr="00D3319D">
        <w:rPr>
          <w:rFonts w:ascii="Times New Roman" w:eastAsia="Times New Roman" w:hAnsi="Times New Roman" w:cs="Times New Roman"/>
          <w:kern w:val="0"/>
          <w:sz w:val="24"/>
          <w:szCs w:val="24"/>
          <w:lang w:eastAsia="bg-BG"/>
        </w:rPr>
        <w:t> </w:t>
      </w:r>
    </w:p>
    <w:p w:rsidR="00C065D9" w:rsidRDefault="00201759">
      <w:pPr>
        <w:pStyle w:val="ListParagraph"/>
        <w:spacing w:after="16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21</w:t>
      </w:r>
    </w:p>
    <w:p w:rsidR="00101BBD" w:rsidRDefault="00101BBD">
      <w:pPr>
        <w:pStyle w:val="Standard"/>
        <w:spacing w:after="0" w:line="240" w:lineRule="auto"/>
        <w:jc w:val="center"/>
        <w:rPr>
          <w:rFonts w:ascii="Times New Roman" w:hAnsi="Times New Roman"/>
          <w:sz w:val="24"/>
          <w:szCs w:val="24"/>
        </w:rPr>
      </w:pPr>
    </w:p>
    <w:p w:rsidR="00C065D9" w:rsidRDefault="00101BBD">
      <w:pPr>
        <w:pStyle w:val="Standard"/>
        <w:spacing w:after="0" w:line="240" w:lineRule="auto"/>
        <w:jc w:val="center"/>
        <w:rPr>
          <w:rFonts w:ascii="Times New Roman" w:hAnsi="Times New Roman"/>
          <w:i/>
          <w:sz w:val="24"/>
          <w:szCs w:val="24"/>
        </w:rPr>
      </w:pPr>
      <w:r>
        <w:rPr>
          <w:rFonts w:ascii="Times New Roman" w:hAnsi="Times New Roman"/>
          <w:i/>
          <w:sz w:val="24"/>
          <w:szCs w:val="24"/>
        </w:rPr>
        <w:t>ОбС 08-00-10083</w:t>
      </w:r>
    </w:p>
    <w:p w:rsidR="00101BBD" w:rsidRDefault="00101BBD" w:rsidP="00D3319D">
      <w:pPr>
        <w:pStyle w:val="Standard"/>
        <w:spacing w:after="0" w:line="240" w:lineRule="auto"/>
        <w:jc w:val="center"/>
        <w:rPr>
          <w:rFonts w:ascii="Times New Roman" w:hAnsi="Times New Roman" w:cs="Times New Roman"/>
          <w:sz w:val="24"/>
          <w:szCs w:val="24"/>
        </w:rPr>
      </w:pPr>
      <w:r w:rsidRPr="0066610E">
        <w:rPr>
          <w:rStyle w:val="Strong"/>
          <w:rFonts w:ascii="Times New Roman" w:hAnsi="Times New Roman" w:cs="Times New Roman"/>
          <w:sz w:val="24"/>
          <w:szCs w:val="24"/>
        </w:rPr>
        <w:t>Предложение от Ч</w:t>
      </w:r>
      <w:r w:rsidR="000D1B6C">
        <w:rPr>
          <w:rStyle w:val="Strong"/>
          <w:rFonts w:ascii="Times New Roman" w:hAnsi="Times New Roman" w:cs="Times New Roman"/>
          <w:sz w:val="24"/>
          <w:szCs w:val="24"/>
        </w:rPr>
        <w:t>.</w:t>
      </w:r>
      <w:r w:rsidRPr="0066610E">
        <w:rPr>
          <w:rStyle w:val="Strong"/>
          <w:rFonts w:ascii="Times New Roman" w:hAnsi="Times New Roman" w:cs="Times New Roman"/>
          <w:sz w:val="24"/>
          <w:szCs w:val="24"/>
        </w:rPr>
        <w:t xml:space="preserve"> Г</w:t>
      </w:r>
      <w:r w:rsidR="000D1B6C">
        <w:rPr>
          <w:rStyle w:val="Strong"/>
          <w:rFonts w:ascii="Times New Roman" w:hAnsi="Times New Roman" w:cs="Times New Roman"/>
          <w:sz w:val="24"/>
          <w:szCs w:val="24"/>
        </w:rPr>
        <w:t>.</w:t>
      </w:r>
      <w:r w:rsidRPr="0066610E">
        <w:rPr>
          <w:rStyle w:val="Strong"/>
          <w:rFonts w:ascii="Times New Roman" w:hAnsi="Times New Roman" w:cs="Times New Roman"/>
          <w:sz w:val="24"/>
          <w:szCs w:val="24"/>
        </w:rPr>
        <w:t>,</w:t>
      </w:r>
      <w:r w:rsidRPr="0066610E">
        <w:rPr>
          <w:rFonts w:ascii="Times New Roman" w:hAnsi="Times New Roman" w:cs="Times New Roman"/>
          <w:sz w:val="24"/>
          <w:szCs w:val="24"/>
        </w:rPr>
        <w:t xml:space="preserve"> </w:t>
      </w:r>
      <w:r w:rsidRPr="0066610E">
        <w:rPr>
          <w:rStyle w:val="Emphasis"/>
          <w:rFonts w:ascii="Times New Roman" w:hAnsi="Times New Roman" w:cs="Times New Roman"/>
          <w:sz w:val="24"/>
          <w:szCs w:val="24"/>
        </w:rPr>
        <w:t>относно:</w:t>
      </w:r>
      <w:r w:rsidRPr="0066610E">
        <w:rPr>
          <w:rFonts w:ascii="Times New Roman" w:hAnsi="Times New Roman" w:cs="Times New Roman"/>
          <w:sz w:val="24"/>
          <w:szCs w:val="24"/>
        </w:rPr>
        <w:t xml:space="preserve"> Определяне правомощия на кмета по управлението на общинските пътища с Наредба на общински съвет - Бургас </w:t>
      </w:r>
    </w:p>
    <w:p w:rsidR="00D3319D" w:rsidRDefault="00D3319D" w:rsidP="00D3319D">
      <w:pPr>
        <w:pStyle w:val="Standard"/>
        <w:spacing w:after="0" w:line="240" w:lineRule="auto"/>
        <w:jc w:val="center"/>
        <w:rPr>
          <w:rFonts w:ascii="Times New Roman" w:hAnsi="Times New Roman" w:cs="Times New Roman"/>
          <w:sz w:val="24"/>
          <w:szCs w:val="24"/>
        </w:rPr>
      </w:pPr>
    </w:p>
    <w:p w:rsid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r w:rsidRPr="00D3319D">
        <w:rPr>
          <w:rFonts w:ascii="Times New Roman" w:eastAsia="Times New Roman" w:hAnsi="Times New Roman" w:cs="Times New Roman"/>
          <w:kern w:val="0"/>
          <w:sz w:val="24"/>
          <w:szCs w:val="24"/>
          <w:lang w:eastAsia="bg-BG"/>
        </w:rPr>
        <w:t>След като се запознаха с предложението от Ч</w:t>
      </w:r>
      <w:r w:rsidR="000D1B6C">
        <w:rPr>
          <w:rFonts w:ascii="Times New Roman" w:eastAsia="Times New Roman" w:hAnsi="Times New Roman" w:cs="Times New Roman"/>
          <w:kern w:val="0"/>
          <w:sz w:val="24"/>
          <w:szCs w:val="24"/>
          <w:lang w:eastAsia="bg-BG"/>
        </w:rPr>
        <w:t>.</w:t>
      </w:r>
      <w:r w:rsidRPr="00D3319D">
        <w:rPr>
          <w:rFonts w:ascii="Times New Roman" w:eastAsia="Times New Roman" w:hAnsi="Times New Roman" w:cs="Times New Roman"/>
          <w:kern w:val="0"/>
          <w:sz w:val="24"/>
          <w:szCs w:val="24"/>
          <w:lang w:eastAsia="bg-BG"/>
        </w:rPr>
        <w:t xml:space="preserve"> Г</w:t>
      </w:r>
      <w:r w:rsidR="000D1B6C">
        <w:rPr>
          <w:rFonts w:ascii="Times New Roman" w:eastAsia="Times New Roman" w:hAnsi="Times New Roman" w:cs="Times New Roman"/>
          <w:kern w:val="0"/>
          <w:sz w:val="24"/>
          <w:szCs w:val="24"/>
          <w:lang w:eastAsia="bg-BG"/>
        </w:rPr>
        <w:t>.</w:t>
      </w:r>
      <w:bookmarkStart w:id="0" w:name="_GoBack"/>
      <w:bookmarkEnd w:id="0"/>
      <w:r w:rsidRPr="00D3319D">
        <w:rPr>
          <w:rFonts w:ascii="Times New Roman" w:eastAsia="Times New Roman" w:hAnsi="Times New Roman" w:cs="Times New Roman"/>
          <w:kern w:val="0"/>
          <w:sz w:val="24"/>
          <w:szCs w:val="24"/>
          <w:lang w:eastAsia="bg-BG"/>
        </w:rPr>
        <w:t xml:space="preserve"> и в резултат на явно гласуване, </w:t>
      </w:r>
      <w:r w:rsidRPr="00D3319D">
        <w:rPr>
          <w:rFonts w:ascii="Times New Roman" w:eastAsia="Times New Roman" w:hAnsi="Times New Roman" w:cs="Times New Roman"/>
          <w:b/>
          <w:bCs/>
          <w:i/>
          <w:iCs/>
          <w:kern w:val="0"/>
          <w:sz w:val="24"/>
          <w:szCs w:val="24"/>
          <w:lang w:eastAsia="bg-BG"/>
        </w:rPr>
        <w:t xml:space="preserve">със 7 гл. "за", 0 гл. "против" и 0 гл. "въздържали се", </w:t>
      </w:r>
      <w:r w:rsidRPr="00D3319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произнесоха следното</w:t>
      </w:r>
    </w:p>
    <w:p w:rsidR="00D3319D" w:rsidRPr="00D3319D" w:rsidRDefault="00D3319D" w:rsidP="00D3319D">
      <w:pPr>
        <w:widowControl/>
        <w:suppressAutoHyphens w:val="0"/>
        <w:autoSpaceDN/>
        <w:spacing w:after="0" w:line="240" w:lineRule="auto"/>
        <w:ind w:firstLine="708"/>
        <w:contextualSpacing/>
        <w:jc w:val="both"/>
        <w:textAlignment w:val="auto"/>
        <w:rPr>
          <w:rFonts w:ascii="Times New Roman" w:eastAsia="Times New Roman" w:hAnsi="Times New Roman" w:cs="Times New Roman"/>
          <w:kern w:val="0"/>
          <w:sz w:val="24"/>
          <w:szCs w:val="24"/>
          <w:lang w:eastAsia="bg-BG"/>
        </w:rPr>
      </w:pPr>
    </w:p>
    <w:p w:rsidR="00D3319D" w:rsidRDefault="00D3319D" w:rsidP="00D3319D">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b/>
          <w:bCs/>
          <w:kern w:val="0"/>
          <w:sz w:val="24"/>
          <w:szCs w:val="24"/>
          <w:lang w:eastAsia="bg-BG"/>
        </w:rPr>
      </w:pPr>
      <w:r w:rsidRPr="00D3319D">
        <w:rPr>
          <w:rFonts w:ascii="Times New Roman" w:eastAsia="Times New Roman" w:hAnsi="Times New Roman" w:cs="Times New Roman"/>
          <w:b/>
          <w:bCs/>
          <w:kern w:val="0"/>
          <w:sz w:val="24"/>
          <w:szCs w:val="24"/>
          <w:lang w:eastAsia="bg-BG"/>
        </w:rPr>
        <w:t>РЕШЕНИЕ:</w:t>
      </w:r>
    </w:p>
    <w:p w:rsidR="00D3319D" w:rsidRPr="00D3319D" w:rsidRDefault="00D3319D" w:rsidP="00D3319D">
      <w:pPr>
        <w:widowControl/>
        <w:suppressAutoHyphens w:val="0"/>
        <w:autoSpaceDN/>
        <w:spacing w:before="100" w:beforeAutospacing="1" w:after="0" w:line="240" w:lineRule="auto"/>
        <w:contextualSpacing/>
        <w:jc w:val="center"/>
        <w:textAlignment w:val="auto"/>
        <w:rPr>
          <w:rFonts w:ascii="Times New Roman" w:eastAsia="Times New Roman" w:hAnsi="Times New Roman" w:cs="Times New Roman"/>
          <w:kern w:val="0"/>
          <w:sz w:val="24"/>
          <w:szCs w:val="24"/>
          <w:lang w:eastAsia="bg-BG"/>
        </w:rPr>
      </w:pPr>
    </w:p>
    <w:p w:rsidR="00101BBD" w:rsidRPr="00D3319D" w:rsidRDefault="00D3319D" w:rsidP="00D3319D">
      <w:pPr>
        <w:pStyle w:val="Standard"/>
        <w:spacing w:after="0" w:line="240" w:lineRule="auto"/>
        <w:ind w:firstLine="708"/>
        <w:contextualSpacing/>
        <w:jc w:val="both"/>
        <w:rPr>
          <w:rFonts w:ascii="Times New Roman" w:hAnsi="Times New Roman" w:cs="Times New Roman"/>
          <w:sz w:val="24"/>
          <w:szCs w:val="24"/>
        </w:rPr>
      </w:pPr>
      <w:r w:rsidRPr="00D3319D">
        <w:rPr>
          <w:rFonts w:ascii="Times New Roman" w:eastAsia="Times New Roman" w:hAnsi="Times New Roman" w:cs="Times New Roman"/>
          <w:b/>
          <w:bCs/>
          <w:kern w:val="0"/>
          <w:sz w:val="24"/>
          <w:szCs w:val="24"/>
          <w:lang w:eastAsia="bg-BG"/>
        </w:rPr>
        <w:t>Приема за сведение.</w:t>
      </w:r>
      <w:r w:rsidRPr="00D3319D">
        <w:rPr>
          <w:rFonts w:ascii="Times New Roman" w:eastAsia="Times New Roman" w:hAnsi="Times New Roman" w:cs="Times New Roman"/>
          <w:kern w:val="0"/>
          <w:sz w:val="24"/>
          <w:szCs w:val="24"/>
          <w:lang w:eastAsia="bg-BG"/>
        </w:rPr>
        <w:t> </w:t>
      </w:r>
    </w:p>
    <w:p w:rsidR="00C065D9" w:rsidRDefault="00201759">
      <w:pPr>
        <w:pStyle w:val="Standard"/>
        <w:tabs>
          <w:tab w:val="left" w:pos="0"/>
        </w:tabs>
        <w:spacing w:after="0"/>
        <w:jc w:val="center"/>
        <w:rPr>
          <w:b/>
          <w:szCs w:val="24"/>
          <w:u w:val="thick"/>
        </w:rPr>
      </w:pPr>
      <w:r>
        <w:rPr>
          <w:b/>
          <w:szCs w:val="24"/>
          <w:u w:val="thick"/>
        </w:rPr>
        <w:t>---------------------------------------------------------------------------------------</w:t>
      </w:r>
    </w:p>
    <w:p w:rsidR="00C065D9" w:rsidRDefault="00C065D9">
      <w:pPr>
        <w:pStyle w:val="Standard"/>
        <w:tabs>
          <w:tab w:val="left" w:pos="0"/>
        </w:tabs>
        <w:spacing w:after="0"/>
        <w:jc w:val="center"/>
        <w:rPr>
          <w:b/>
          <w:szCs w:val="24"/>
          <w:u w:val="thick"/>
        </w:rPr>
      </w:pPr>
    </w:p>
    <w:p w:rsidR="00C065D9" w:rsidRDefault="00C065D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7D5C19" w:rsidRPr="00F708D9" w:rsidRDefault="007D5C19" w:rsidP="00F708D9">
      <w:pPr>
        <w:pStyle w:val="Standard"/>
        <w:spacing w:after="0" w:line="240" w:lineRule="auto"/>
        <w:jc w:val="both"/>
        <w:rPr>
          <w:rFonts w:ascii="Times New Roman" w:eastAsia="Calibri" w:hAnsi="Times New Roman" w:cs="Times New Roman"/>
          <w:b/>
          <w:sz w:val="24"/>
          <w:szCs w:val="24"/>
          <w:lang w:val="en-US" w:eastAsia="ar-SA"/>
        </w:rPr>
      </w:pPr>
    </w:p>
    <w:p w:rsidR="00C065D9" w:rsidRDefault="00C065D9">
      <w:pPr>
        <w:pStyle w:val="Standard"/>
        <w:spacing w:after="0" w:line="240" w:lineRule="auto"/>
        <w:ind w:left="3540"/>
        <w:jc w:val="both"/>
        <w:rPr>
          <w:rFonts w:ascii="Times New Roman" w:eastAsia="Calibri" w:hAnsi="Times New Roman" w:cs="Times New Roman"/>
          <w:b/>
          <w:sz w:val="24"/>
          <w:szCs w:val="24"/>
          <w:lang w:eastAsia="ar-SA"/>
        </w:rPr>
      </w:pPr>
    </w:p>
    <w:p w:rsidR="00C065D9" w:rsidRDefault="00C065D9">
      <w:pPr>
        <w:pStyle w:val="Standard"/>
        <w:spacing w:after="0" w:line="240" w:lineRule="auto"/>
        <w:ind w:left="3540"/>
        <w:jc w:val="both"/>
        <w:rPr>
          <w:rFonts w:ascii="Times New Roman" w:eastAsia="Calibri" w:hAnsi="Times New Roman" w:cs="Times New Roman"/>
          <w:b/>
          <w:sz w:val="24"/>
          <w:szCs w:val="24"/>
          <w:lang w:eastAsia="ar-SA"/>
        </w:rPr>
      </w:pPr>
    </w:p>
    <w:p w:rsidR="00C065D9" w:rsidRDefault="00201759">
      <w:pPr>
        <w:pStyle w:val="Standard"/>
        <w:spacing w:after="0" w:line="240" w:lineRule="auto"/>
        <w:ind w:left="3540"/>
        <w:jc w:val="both"/>
      </w:pPr>
      <w:r>
        <w:rPr>
          <w:rFonts w:ascii="Times New Roman" w:eastAsia="Calibri" w:hAnsi="Times New Roman" w:cs="Times New Roman"/>
          <w:b/>
          <w:sz w:val="24"/>
          <w:szCs w:val="24"/>
          <w:lang w:eastAsia="ar-SA"/>
        </w:rPr>
        <w:t xml:space="preserve">             ПРЕДСЕДАТЕЛ: </w:t>
      </w:r>
      <w:r>
        <w:rPr>
          <w:rFonts w:ascii="Times New Roman" w:eastAsia="Calibri" w:hAnsi="Times New Roman" w:cs="Times New Roman"/>
          <w:sz w:val="24"/>
          <w:szCs w:val="24"/>
          <w:lang w:eastAsia="ar-SA"/>
        </w:rPr>
        <w:t>………………………..</w:t>
      </w:r>
    </w:p>
    <w:p w:rsidR="00C065D9" w:rsidRDefault="00201759">
      <w:pPr>
        <w:pStyle w:val="Standard"/>
        <w:spacing w:after="0" w:line="240" w:lineRule="auto"/>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t xml:space="preserve">                                      (</w:t>
      </w:r>
      <w:r>
        <w:rPr>
          <w:rFonts w:ascii="Times New Roman" w:eastAsia="Times New Roman" w:hAnsi="Times New Roman" w:cs="Times New Roman"/>
          <w:b/>
          <w:sz w:val="24"/>
          <w:szCs w:val="24"/>
          <w:lang w:eastAsia="ar-SA"/>
        </w:rPr>
        <w:t>ГЕОРГИ ДРАКАЛИЕВ</w:t>
      </w:r>
      <w:r>
        <w:rPr>
          <w:rFonts w:ascii="Times New Roman" w:eastAsia="Times New Roman" w:hAnsi="Times New Roman" w:cs="Times New Roman"/>
          <w:sz w:val="24"/>
          <w:szCs w:val="24"/>
          <w:lang w:eastAsia="bg-BG"/>
        </w:rPr>
        <w:t>)</w:t>
      </w:r>
    </w:p>
    <w:p w:rsidR="00C065D9" w:rsidRDefault="00C065D9">
      <w:pPr>
        <w:pStyle w:val="Standard"/>
        <w:spacing w:after="0" w:line="240" w:lineRule="auto"/>
        <w:rPr>
          <w:rFonts w:ascii="Times New Roman" w:eastAsia="Calibri" w:hAnsi="Times New Roman" w:cs="Times New Roman"/>
          <w:sz w:val="24"/>
          <w:szCs w:val="24"/>
          <w:lang w:eastAsia="ar-SA"/>
        </w:rPr>
      </w:pPr>
    </w:p>
    <w:p w:rsidR="00C065D9" w:rsidRDefault="00201759">
      <w:pPr>
        <w:pStyle w:val="Standard"/>
        <w:spacing w:after="0" w:line="240" w:lineRule="auto"/>
      </w:pPr>
      <w:r>
        <w:rPr>
          <w:rFonts w:ascii="Times New Roman" w:eastAsia="Calibri" w:hAnsi="Times New Roman" w:cs="Times New Roman"/>
          <w:b/>
          <w:sz w:val="24"/>
          <w:szCs w:val="24"/>
          <w:lang w:eastAsia="ar-SA"/>
        </w:rPr>
        <w:t>ПРОТОКОЛИСТ:</w:t>
      </w:r>
      <w:r>
        <w:rPr>
          <w:rFonts w:ascii="Times New Roman" w:eastAsia="Calibri" w:hAnsi="Times New Roman" w:cs="Times New Roman"/>
          <w:sz w:val="24"/>
          <w:szCs w:val="24"/>
          <w:lang w:eastAsia="ar-SA"/>
        </w:rPr>
        <w:t xml:space="preserve">    </w:t>
      </w:r>
      <w:r>
        <w:rPr>
          <w:rFonts w:ascii="Times New Roman" w:eastAsia="Calibri" w:hAnsi="Times New Roman" w:cs="Times New Roman"/>
          <w:i/>
          <w:sz w:val="24"/>
          <w:szCs w:val="24"/>
          <w:lang w:eastAsia="ar-SA"/>
        </w:rPr>
        <w:t>………………………</w:t>
      </w:r>
    </w:p>
    <w:p w:rsidR="00C065D9" w:rsidRDefault="00201759">
      <w:pPr>
        <w:pStyle w:val="Standard"/>
        <w:spacing w:after="0" w:line="240" w:lineRule="auto"/>
        <w:jc w:val="both"/>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                                    (Ренета Райкова)</w:t>
      </w:r>
    </w:p>
    <w:sectPr w:rsidR="00C065D9" w:rsidSect="00EA3398">
      <w:footerReference w:type="default" r:id="rId12"/>
      <w:pgSz w:w="11906" w:h="16838"/>
      <w:pgMar w:top="1417" w:right="1417" w:bottom="1417" w:left="1417"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96A" w:rsidRDefault="004A196A">
      <w:pPr>
        <w:spacing w:after="0" w:line="240" w:lineRule="auto"/>
      </w:pPr>
      <w:r>
        <w:separator/>
      </w:r>
    </w:p>
  </w:endnote>
  <w:endnote w:type="continuationSeparator" w:id="0">
    <w:p w:rsidR="004A196A" w:rsidRDefault="004A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6D5" w:rsidRDefault="00D126D5">
    <w:pPr>
      <w:pStyle w:val="Footer"/>
    </w:pPr>
    <w:r>
      <w:fldChar w:fldCharType="begin"/>
    </w:r>
    <w:r>
      <w:instrText xml:space="preserve"> PAGE </w:instrText>
    </w:r>
    <w:r>
      <w:fldChar w:fldCharType="separate"/>
    </w:r>
    <w:r w:rsidR="000D1B6C">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96A" w:rsidRDefault="004A196A">
      <w:pPr>
        <w:spacing w:after="0" w:line="240" w:lineRule="auto"/>
      </w:pPr>
      <w:r>
        <w:rPr>
          <w:color w:val="000000"/>
        </w:rPr>
        <w:separator/>
      </w:r>
    </w:p>
  </w:footnote>
  <w:footnote w:type="continuationSeparator" w:id="0">
    <w:p w:rsidR="004A196A" w:rsidRDefault="004A1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55E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39048F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390601B"/>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76A2A6F"/>
    <w:multiLevelType w:val="multilevel"/>
    <w:tmpl w:val="383847E0"/>
    <w:styleLink w:val="WWNum1"/>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8182978"/>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FC225C0"/>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6F856F3"/>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98B10EC"/>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5932679"/>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26B0682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2D973CB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2E5E155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E9425E1"/>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F033BAF"/>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397A4B75"/>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ED9398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EEF18FE"/>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A932039"/>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C757B7F"/>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CE93F3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51700455"/>
    <w:multiLevelType w:val="hybridMultilevel"/>
    <w:tmpl w:val="73A01A92"/>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65D7F7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63A166F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65606BB8"/>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69D1426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6BCB19F5"/>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6C32778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6DF05D9F"/>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70570D09"/>
    <w:multiLevelType w:val="multilevel"/>
    <w:tmpl w:val="7680819A"/>
    <w:styleLink w:val="WWNum2"/>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abstractNum w:abstractNumId="29" w15:restartNumberingAfterBreak="0">
    <w:nsid w:val="70ED7BD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1993E2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75ED5D01"/>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78244A9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78C4405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7C941BA9"/>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7CB61857"/>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7D82363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7F692D4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7F720FAD"/>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3"/>
  </w:num>
  <w:num w:numId="2">
    <w:abstractNumId w:val="28"/>
  </w:num>
  <w:num w:numId="3">
    <w:abstractNumId w:val="3"/>
    <w:lvlOverride w:ilvl="0">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5"/>
  </w:num>
  <w:num w:numId="7">
    <w:abstractNumId w:val="2"/>
  </w:num>
  <w:num w:numId="8">
    <w:abstractNumId w:val="24"/>
  </w:num>
  <w:num w:numId="9">
    <w:abstractNumId w:val="30"/>
  </w:num>
  <w:num w:numId="10">
    <w:abstractNumId w:val="6"/>
  </w:num>
  <w:num w:numId="11">
    <w:abstractNumId w:val="32"/>
  </w:num>
  <w:num w:numId="12">
    <w:abstractNumId w:val="23"/>
  </w:num>
  <w:num w:numId="13">
    <w:abstractNumId w:val="22"/>
  </w:num>
  <w:num w:numId="14">
    <w:abstractNumId w:val="14"/>
  </w:num>
  <w:num w:numId="15">
    <w:abstractNumId w:val="4"/>
  </w:num>
  <w:num w:numId="16">
    <w:abstractNumId w:val="37"/>
  </w:num>
  <w:num w:numId="17">
    <w:abstractNumId w:val="5"/>
  </w:num>
  <w:num w:numId="18">
    <w:abstractNumId w:val="26"/>
  </w:num>
  <w:num w:numId="19">
    <w:abstractNumId w:val="12"/>
  </w:num>
  <w:num w:numId="20">
    <w:abstractNumId w:val="25"/>
  </w:num>
  <w:num w:numId="21">
    <w:abstractNumId w:val="0"/>
  </w:num>
  <w:num w:numId="22">
    <w:abstractNumId w:val="7"/>
  </w:num>
  <w:num w:numId="23">
    <w:abstractNumId w:val="21"/>
  </w:num>
  <w:num w:numId="24">
    <w:abstractNumId w:val="36"/>
  </w:num>
  <w:num w:numId="25">
    <w:abstractNumId w:val="17"/>
  </w:num>
  <w:num w:numId="26">
    <w:abstractNumId w:val="13"/>
  </w:num>
  <w:num w:numId="27">
    <w:abstractNumId w:val="31"/>
  </w:num>
  <w:num w:numId="28">
    <w:abstractNumId w:val="9"/>
  </w:num>
  <w:num w:numId="29">
    <w:abstractNumId w:val="19"/>
  </w:num>
  <w:num w:numId="30">
    <w:abstractNumId w:val="29"/>
  </w:num>
  <w:num w:numId="31">
    <w:abstractNumId w:val="10"/>
  </w:num>
  <w:num w:numId="32">
    <w:abstractNumId w:val="18"/>
  </w:num>
  <w:num w:numId="33">
    <w:abstractNumId w:val="38"/>
  </w:num>
  <w:num w:numId="34">
    <w:abstractNumId w:val="33"/>
  </w:num>
  <w:num w:numId="35">
    <w:abstractNumId w:val="16"/>
  </w:num>
  <w:num w:numId="36">
    <w:abstractNumId w:val="11"/>
  </w:num>
  <w:num w:numId="37">
    <w:abstractNumId w:val="1"/>
  </w:num>
  <w:num w:numId="38">
    <w:abstractNumId w:val="34"/>
  </w:num>
  <w:num w:numId="39">
    <w:abstractNumId w:val="8"/>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5D9"/>
    <w:rsid w:val="000613EC"/>
    <w:rsid w:val="00075219"/>
    <w:rsid w:val="00087C32"/>
    <w:rsid w:val="000D1B6C"/>
    <w:rsid w:val="000F60F9"/>
    <w:rsid w:val="00101BBD"/>
    <w:rsid w:val="00112871"/>
    <w:rsid w:val="00127B52"/>
    <w:rsid w:val="00141337"/>
    <w:rsid w:val="0015759D"/>
    <w:rsid w:val="00185646"/>
    <w:rsid w:val="001A4BF8"/>
    <w:rsid w:val="001B1D0B"/>
    <w:rsid w:val="001E32D3"/>
    <w:rsid w:val="00201759"/>
    <w:rsid w:val="002355C2"/>
    <w:rsid w:val="002455D5"/>
    <w:rsid w:val="002464DC"/>
    <w:rsid w:val="00247A70"/>
    <w:rsid w:val="00253B4B"/>
    <w:rsid w:val="002616BF"/>
    <w:rsid w:val="002726B8"/>
    <w:rsid w:val="00275E7D"/>
    <w:rsid w:val="0031005D"/>
    <w:rsid w:val="0031153C"/>
    <w:rsid w:val="00352217"/>
    <w:rsid w:val="00381F69"/>
    <w:rsid w:val="003A57E6"/>
    <w:rsid w:val="003B597A"/>
    <w:rsid w:val="003E0317"/>
    <w:rsid w:val="0040254E"/>
    <w:rsid w:val="004210FA"/>
    <w:rsid w:val="00442CFA"/>
    <w:rsid w:val="00460406"/>
    <w:rsid w:val="004A196A"/>
    <w:rsid w:val="004C03A9"/>
    <w:rsid w:val="004D7FB3"/>
    <w:rsid w:val="0050066A"/>
    <w:rsid w:val="00526434"/>
    <w:rsid w:val="005357CF"/>
    <w:rsid w:val="00537F80"/>
    <w:rsid w:val="00540850"/>
    <w:rsid w:val="00574900"/>
    <w:rsid w:val="005949E8"/>
    <w:rsid w:val="005E1AB6"/>
    <w:rsid w:val="005E79E8"/>
    <w:rsid w:val="005E7B47"/>
    <w:rsid w:val="00605A9A"/>
    <w:rsid w:val="00643811"/>
    <w:rsid w:val="00665D24"/>
    <w:rsid w:val="0066610E"/>
    <w:rsid w:val="0067114C"/>
    <w:rsid w:val="006E4805"/>
    <w:rsid w:val="006F20B7"/>
    <w:rsid w:val="00705AC8"/>
    <w:rsid w:val="00712A39"/>
    <w:rsid w:val="00745536"/>
    <w:rsid w:val="00773DD7"/>
    <w:rsid w:val="007B258C"/>
    <w:rsid w:val="007B670A"/>
    <w:rsid w:val="007C156A"/>
    <w:rsid w:val="007D5C19"/>
    <w:rsid w:val="007F136F"/>
    <w:rsid w:val="008205E9"/>
    <w:rsid w:val="00834743"/>
    <w:rsid w:val="0083651C"/>
    <w:rsid w:val="00842022"/>
    <w:rsid w:val="008548B1"/>
    <w:rsid w:val="008606E4"/>
    <w:rsid w:val="00862B58"/>
    <w:rsid w:val="00893CA1"/>
    <w:rsid w:val="0089407E"/>
    <w:rsid w:val="008A0B5D"/>
    <w:rsid w:val="008A30AC"/>
    <w:rsid w:val="008B6C36"/>
    <w:rsid w:val="008E1BF8"/>
    <w:rsid w:val="008F262E"/>
    <w:rsid w:val="00994752"/>
    <w:rsid w:val="009B2E3C"/>
    <w:rsid w:val="00A2761A"/>
    <w:rsid w:val="00A538C6"/>
    <w:rsid w:val="00A755C7"/>
    <w:rsid w:val="00A8465F"/>
    <w:rsid w:val="00A87DD6"/>
    <w:rsid w:val="00A91B0D"/>
    <w:rsid w:val="00AA5FA5"/>
    <w:rsid w:val="00AB00B2"/>
    <w:rsid w:val="00AB3462"/>
    <w:rsid w:val="00AD0F5A"/>
    <w:rsid w:val="00AE54FF"/>
    <w:rsid w:val="00BB6CCE"/>
    <w:rsid w:val="00BC2E8C"/>
    <w:rsid w:val="00BF7D79"/>
    <w:rsid w:val="00C00C0A"/>
    <w:rsid w:val="00C065D9"/>
    <w:rsid w:val="00C256AC"/>
    <w:rsid w:val="00C27034"/>
    <w:rsid w:val="00C33BEE"/>
    <w:rsid w:val="00C5212F"/>
    <w:rsid w:val="00C939D6"/>
    <w:rsid w:val="00CB7D86"/>
    <w:rsid w:val="00D126D5"/>
    <w:rsid w:val="00D3319D"/>
    <w:rsid w:val="00D35C4C"/>
    <w:rsid w:val="00D37580"/>
    <w:rsid w:val="00D62688"/>
    <w:rsid w:val="00DB5634"/>
    <w:rsid w:val="00DD4018"/>
    <w:rsid w:val="00E02674"/>
    <w:rsid w:val="00E51D1B"/>
    <w:rsid w:val="00E724D9"/>
    <w:rsid w:val="00E84BC3"/>
    <w:rsid w:val="00EA093E"/>
    <w:rsid w:val="00EA3398"/>
    <w:rsid w:val="00F01677"/>
    <w:rsid w:val="00F07046"/>
    <w:rsid w:val="00F1425F"/>
    <w:rsid w:val="00F708D9"/>
    <w:rsid w:val="00FA6AE5"/>
    <w:rsid w:val="00FB0F36"/>
    <w:rsid w:val="00FC6EB9"/>
    <w:rsid w:val="00FD23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4228"/>
  <w15:docId w15:val="{7028EC42-AF93-4C3C-8A6D-2FAFECC0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bg-BG"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A3398"/>
    <w:pPr>
      <w:widowControl/>
    </w:pPr>
  </w:style>
  <w:style w:type="paragraph" w:styleId="Title">
    <w:name w:val="Title"/>
    <w:basedOn w:val="Standard"/>
    <w:next w:val="Textbody"/>
    <w:uiPriority w:val="10"/>
    <w:qFormat/>
    <w:rsid w:val="00EA3398"/>
    <w:pPr>
      <w:keepNext/>
      <w:spacing w:before="240" w:after="120"/>
    </w:pPr>
    <w:rPr>
      <w:rFonts w:ascii="Arial" w:eastAsia="Microsoft YaHei" w:hAnsi="Arial" w:cs="Arial"/>
      <w:sz w:val="28"/>
      <w:szCs w:val="28"/>
    </w:rPr>
  </w:style>
  <w:style w:type="paragraph" w:customStyle="1" w:styleId="Textbody">
    <w:name w:val="Text body"/>
    <w:basedOn w:val="Standard"/>
    <w:rsid w:val="00EA3398"/>
    <w:pPr>
      <w:spacing w:after="120"/>
    </w:pPr>
  </w:style>
  <w:style w:type="paragraph" w:styleId="Subtitle">
    <w:name w:val="Subtitle"/>
    <w:basedOn w:val="Title"/>
    <w:next w:val="Textbody"/>
    <w:uiPriority w:val="11"/>
    <w:qFormat/>
    <w:rsid w:val="00EA3398"/>
    <w:pPr>
      <w:jc w:val="center"/>
    </w:pPr>
    <w:rPr>
      <w:i/>
      <w:iCs/>
    </w:rPr>
  </w:style>
  <w:style w:type="paragraph" w:styleId="List">
    <w:name w:val="List"/>
    <w:basedOn w:val="Textbody"/>
    <w:rsid w:val="00EA3398"/>
    <w:rPr>
      <w:rFonts w:cs="Arial"/>
    </w:rPr>
  </w:style>
  <w:style w:type="paragraph" w:styleId="Caption">
    <w:name w:val="caption"/>
    <w:basedOn w:val="Standard"/>
    <w:rsid w:val="00EA3398"/>
    <w:pPr>
      <w:suppressLineNumbers/>
      <w:spacing w:before="120" w:after="120"/>
    </w:pPr>
    <w:rPr>
      <w:rFonts w:cs="Arial"/>
      <w:i/>
      <w:iCs/>
      <w:sz w:val="24"/>
      <w:szCs w:val="24"/>
    </w:rPr>
  </w:style>
  <w:style w:type="paragraph" w:customStyle="1" w:styleId="Index">
    <w:name w:val="Index"/>
    <w:basedOn w:val="Standard"/>
    <w:rsid w:val="00EA3398"/>
    <w:pPr>
      <w:suppressLineNumbers/>
    </w:pPr>
    <w:rPr>
      <w:rFonts w:cs="Arial"/>
    </w:rPr>
  </w:style>
  <w:style w:type="paragraph" w:styleId="ListParagraph">
    <w:name w:val="List Paragraph"/>
    <w:basedOn w:val="Standard"/>
    <w:qFormat/>
    <w:rsid w:val="00EA3398"/>
    <w:pPr>
      <w:ind w:left="720"/>
    </w:pPr>
  </w:style>
  <w:style w:type="paragraph" w:styleId="NormalWeb">
    <w:name w:val="Normal (Web)"/>
    <w:basedOn w:val="Standard"/>
    <w:uiPriority w:val="99"/>
    <w:rsid w:val="00EA3398"/>
    <w:pPr>
      <w:spacing w:before="100" w:after="100" w:line="240" w:lineRule="auto"/>
    </w:pPr>
    <w:rPr>
      <w:rFonts w:ascii="Times New Roman" w:eastAsia="Times New Roman" w:hAnsi="Times New Roman" w:cs="Times New Roman"/>
      <w:sz w:val="24"/>
      <w:szCs w:val="24"/>
      <w:lang w:eastAsia="bg-BG"/>
    </w:rPr>
  </w:style>
  <w:style w:type="paragraph" w:styleId="NoSpacing">
    <w:name w:val="No Spacing"/>
    <w:rsid w:val="00EA3398"/>
    <w:pPr>
      <w:widowControl/>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Standard"/>
    <w:rsid w:val="00EA3398"/>
    <w:pPr>
      <w:spacing w:after="0" w:line="240" w:lineRule="auto"/>
    </w:pPr>
    <w:rPr>
      <w:rFonts w:ascii="Tahoma" w:hAnsi="Tahoma"/>
      <w:sz w:val="16"/>
      <w:szCs w:val="16"/>
    </w:rPr>
  </w:style>
  <w:style w:type="paragraph" w:styleId="CommentText">
    <w:name w:val="annotation text"/>
    <w:basedOn w:val="Standard"/>
    <w:link w:val="CommentTextChar1"/>
    <w:uiPriority w:val="99"/>
    <w:rsid w:val="00EA3398"/>
    <w:pPr>
      <w:spacing w:line="240" w:lineRule="auto"/>
    </w:pPr>
    <w:rPr>
      <w:sz w:val="20"/>
      <w:szCs w:val="20"/>
    </w:rPr>
  </w:style>
  <w:style w:type="paragraph" w:styleId="CommentSubject">
    <w:name w:val="annotation subject"/>
    <w:basedOn w:val="CommentText"/>
    <w:rsid w:val="00EA3398"/>
    <w:rPr>
      <w:b/>
      <w:bCs/>
    </w:rPr>
  </w:style>
  <w:style w:type="paragraph" w:customStyle="1" w:styleId="CharCharCharCharChar">
    <w:name w:val="Знак Char Char Знак Char Char Char"/>
    <w:basedOn w:val="Standard"/>
    <w:rsid w:val="00EA3398"/>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Standard"/>
    <w:rsid w:val="00EA3398"/>
    <w:pPr>
      <w:suppressLineNumbers/>
      <w:tabs>
        <w:tab w:val="center" w:pos="4536"/>
        <w:tab w:val="right" w:pos="9072"/>
      </w:tabs>
      <w:spacing w:after="0" w:line="240" w:lineRule="auto"/>
    </w:pPr>
  </w:style>
  <w:style w:type="paragraph" w:styleId="Footer">
    <w:name w:val="footer"/>
    <w:basedOn w:val="Standard"/>
    <w:rsid w:val="00EA3398"/>
    <w:pPr>
      <w:suppressLineNumbers/>
      <w:tabs>
        <w:tab w:val="center" w:pos="4536"/>
        <w:tab w:val="right" w:pos="9072"/>
      </w:tabs>
      <w:spacing w:after="0" w:line="240" w:lineRule="auto"/>
    </w:pPr>
  </w:style>
  <w:style w:type="character" w:customStyle="1" w:styleId="StrongEmphasis">
    <w:name w:val="Strong Emphasis"/>
    <w:basedOn w:val="DefaultParagraphFont"/>
    <w:rsid w:val="00EA3398"/>
    <w:rPr>
      <w:b/>
      <w:bCs/>
    </w:rPr>
  </w:style>
  <w:style w:type="character" w:styleId="Emphasis">
    <w:name w:val="Emphasis"/>
    <w:basedOn w:val="DefaultParagraphFont"/>
    <w:uiPriority w:val="20"/>
    <w:qFormat/>
    <w:rsid w:val="00EA3398"/>
    <w:rPr>
      <w:i/>
      <w:iCs/>
    </w:rPr>
  </w:style>
  <w:style w:type="character" w:customStyle="1" w:styleId="BalloonTextChar">
    <w:name w:val="Balloon Text Char"/>
    <w:basedOn w:val="DefaultParagraphFont"/>
    <w:rsid w:val="00EA3398"/>
    <w:rPr>
      <w:rFonts w:ascii="Tahoma" w:hAnsi="Tahoma" w:cs="Tahoma"/>
      <w:sz w:val="16"/>
      <w:szCs w:val="16"/>
    </w:rPr>
  </w:style>
  <w:style w:type="character" w:styleId="CommentReference">
    <w:name w:val="annotation reference"/>
    <w:basedOn w:val="DefaultParagraphFont"/>
    <w:rsid w:val="00EA3398"/>
    <w:rPr>
      <w:sz w:val="16"/>
      <w:szCs w:val="16"/>
    </w:rPr>
  </w:style>
  <w:style w:type="character" w:customStyle="1" w:styleId="CommentTextChar">
    <w:name w:val="Comment Text Char"/>
    <w:basedOn w:val="DefaultParagraphFont"/>
    <w:rsid w:val="00EA3398"/>
    <w:rPr>
      <w:sz w:val="20"/>
      <w:szCs w:val="20"/>
    </w:rPr>
  </w:style>
  <w:style w:type="character" w:customStyle="1" w:styleId="CommentSubjectChar">
    <w:name w:val="Comment Subject Char"/>
    <w:basedOn w:val="CommentTextChar"/>
    <w:rsid w:val="00EA3398"/>
    <w:rPr>
      <w:b/>
      <w:bCs/>
      <w:sz w:val="20"/>
      <w:szCs w:val="20"/>
    </w:rPr>
  </w:style>
  <w:style w:type="character" w:customStyle="1" w:styleId="field-content">
    <w:name w:val="field-content"/>
    <w:basedOn w:val="DefaultParagraphFont"/>
    <w:rsid w:val="00EA3398"/>
  </w:style>
  <w:style w:type="character" w:customStyle="1" w:styleId="Internetlink">
    <w:name w:val="Internet link"/>
    <w:basedOn w:val="DefaultParagraphFont"/>
    <w:rsid w:val="00EA3398"/>
    <w:rPr>
      <w:color w:val="0000FF"/>
      <w:u w:val="single"/>
    </w:rPr>
  </w:style>
  <w:style w:type="character" w:customStyle="1" w:styleId="HeaderChar">
    <w:name w:val="Header Char"/>
    <w:basedOn w:val="DefaultParagraphFont"/>
    <w:rsid w:val="00EA3398"/>
  </w:style>
  <w:style w:type="character" w:customStyle="1" w:styleId="FooterChar">
    <w:name w:val="Footer Char"/>
    <w:basedOn w:val="DefaultParagraphFont"/>
    <w:rsid w:val="00EA3398"/>
  </w:style>
  <w:style w:type="character" w:customStyle="1" w:styleId="ListLabel1">
    <w:name w:val="ListLabel 1"/>
    <w:rsid w:val="00EA3398"/>
    <w:rPr>
      <w:rFonts w:cs="Times New Roman"/>
      <w:b/>
      <w:sz w:val="24"/>
      <w:szCs w:val="24"/>
    </w:rPr>
  </w:style>
  <w:style w:type="numbering" w:customStyle="1" w:styleId="WWNum1">
    <w:name w:val="WWNum1"/>
    <w:basedOn w:val="NoList"/>
    <w:rsid w:val="00EA3398"/>
    <w:pPr>
      <w:numPr>
        <w:numId w:val="1"/>
      </w:numPr>
    </w:pPr>
  </w:style>
  <w:style w:type="numbering" w:customStyle="1" w:styleId="WWNum2">
    <w:name w:val="WWNum2"/>
    <w:basedOn w:val="NoList"/>
    <w:rsid w:val="00EA3398"/>
    <w:pPr>
      <w:numPr>
        <w:numId w:val="2"/>
      </w:numPr>
    </w:pPr>
  </w:style>
  <w:style w:type="character" w:styleId="Strong">
    <w:name w:val="Strong"/>
    <w:uiPriority w:val="22"/>
    <w:qFormat/>
    <w:rsid w:val="008A0B5D"/>
    <w:rPr>
      <w:b/>
      <w:bCs/>
    </w:rPr>
  </w:style>
  <w:style w:type="character" w:customStyle="1" w:styleId="CommentTextChar1">
    <w:name w:val="Comment Text Char1"/>
    <w:link w:val="CommentText"/>
    <w:uiPriority w:val="99"/>
    <w:rsid w:val="002616BF"/>
    <w:rPr>
      <w:sz w:val="20"/>
      <w:szCs w:val="20"/>
    </w:rPr>
  </w:style>
  <w:style w:type="paragraph" w:customStyle="1" w:styleId="TableContents">
    <w:name w:val="Table Contents"/>
    <w:basedOn w:val="Standard"/>
    <w:rsid w:val="00643811"/>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3138">
      <w:bodyDiv w:val="1"/>
      <w:marLeft w:val="0"/>
      <w:marRight w:val="0"/>
      <w:marTop w:val="0"/>
      <w:marBottom w:val="0"/>
      <w:divBdr>
        <w:top w:val="none" w:sz="0" w:space="0" w:color="auto"/>
        <w:left w:val="none" w:sz="0" w:space="0" w:color="auto"/>
        <w:bottom w:val="none" w:sz="0" w:space="0" w:color="auto"/>
        <w:right w:val="none" w:sz="0" w:space="0" w:color="auto"/>
      </w:divBdr>
    </w:div>
    <w:div w:id="369960330">
      <w:bodyDiv w:val="1"/>
      <w:marLeft w:val="0"/>
      <w:marRight w:val="0"/>
      <w:marTop w:val="0"/>
      <w:marBottom w:val="0"/>
      <w:divBdr>
        <w:top w:val="none" w:sz="0" w:space="0" w:color="auto"/>
        <w:left w:val="none" w:sz="0" w:space="0" w:color="auto"/>
        <w:bottom w:val="none" w:sz="0" w:space="0" w:color="auto"/>
        <w:right w:val="none" w:sz="0" w:space="0" w:color="auto"/>
      </w:divBdr>
    </w:div>
    <w:div w:id="386223669">
      <w:bodyDiv w:val="1"/>
      <w:marLeft w:val="0"/>
      <w:marRight w:val="0"/>
      <w:marTop w:val="0"/>
      <w:marBottom w:val="0"/>
      <w:divBdr>
        <w:top w:val="none" w:sz="0" w:space="0" w:color="auto"/>
        <w:left w:val="none" w:sz="0" w:space="0" w:color="auto"/>
        <w:bottom w:val="none" w:sz="0" w:space="0" w:color="auto"/>
        <w:right w:val="none" w:sz="0" w:space="0" w:color="auto"/>
      </w:divBdr>
    </w:div>
    <w:div w:id="714086183">
      <w:bodyDiv w:val="1"/>
      <w:marLeft w:val="0"/>
      <w:marRight w:val="0"/>
      <w:marTop w:val="0"/>
      <w:marBottom w:val="0"/>
      <w:divBdr>
        <w:top w:val="none" w:sz="0" w:space="0" w:color="auto"/>
        <w:left w:val="none" w:sz="0" w:space="0" w:color="auto"/>
        <w:bottom w:val="none" w:sz="0" w:space="0" w:color="auto"/>
        <w:right w:val="none" w:sz="0" w:space="0" w:color="auto"/>
      </w:divBdr>
    </w:div>
    <w:div w:id="882641526">
      <w:bodyDiv w:val="1"/>
      <w:marLeft w:val="0"/>
      <w:marRight w:val="0"/>
      <w:marTop w:val="0"/>
      <w:marBottom w:val="0"/>
      <w:divBdr>
        <w:top w:val="none" w:sz="0" w:space="0" w:color="auto"/>
        <w:left w:val="none" w:sz="0" w:space="0" w:color="auto"/>
        <w:bottom w:val="none" w:sz="0" w:space="0" w:color="auto"/>
        <w:right w:val="none" w:sz="0" w:space="0" w:color="auto"/>
      </w:divBdr>
    </w:div>
    <w:div w:id="948977250">
      <w:bodyDiv w:val="1"/>
      <w:marLeft w:val="0"/>
      <w:marRight w:val="0"/>
      <w:marTop w:val="0"/>
      <w:marBottom w:val="0"/>
      <w:divBdr>
        <w:top w:val="none" w:sz="0" w:space="0" w:color="auto"/>
        <w:left w:val="none" w:sz="0" w:space="0" w:color="auto"/>
        <w:bottom w:val="none" w:sz="0" w:space="0" w:color="auto"/>
        <w:right w:val="none" w:sz="0" w:space="0" w:color="auto"/>
      </w:divBdr>
    </w:div>
    <w:div w:id="996569579">
      <w:bodyDiv w:val="1"/>
      <w:marLeft w:val="0"/>
      <w:marRight w:val="0"/>
      <w:marTop w:val="0"/>
      <w:marBottom w:val="0"/>
      <w:divBdr>
        <w:top w:val="none" w:sz="0" w:space="0" w:color="auto"/>
        <w:left w:val="none" w:sz="0" w:space="0" w:color="auto"/>
        <w:bottom w:val="none" w:sz="0" w:space="0" w:color="auto"/>
        <w:right w:val="none" w:sz="0" w:space="0" w:color="auto"/>
      </w:divBdr>
    </w:div>
    <w:div w:id="1018040569">
      <w:bodyDiv w:val="1"/>
      <w:marLeft w:val="0"/>
      <w:marRight w:val="0"/>
      <w:marTop w:val="0"/>
      <w:marBottom w:val="0"/>
      <w:divBdr>
        <w:top w:val="none" w:sz="0" w:space="0" w:color="auto"/>
        <w:left w:val="none" w:sz="0" w:space="0" w:color="auto"/>
        <w:bottom w:val="none" w:sz="0" w:space="0" w:color="auto"/>
        <w:right w:val="none" w:sz="0" w:space="0" w:color="auto"/>
      </w:divBdr>
    </w:div>
    <w:div w:id="1056125651">
      <w:bodyDiv w:val="1"/>
      <w:marLeft w:val="0"/>
      <w:marRight w:val="0"/>
      <w:marTop w:val="0"/>
      <w:marBottom w:val="0"/>
      <w:divBdr>
        <w:top w:val="none" w:sz="0" w:space="0" w:color="auto"/>
        <w:left w:val="none" w:sz="0" w:space="0" w:color="auto"/>
        <w:bottom w:val="none" w:sz="0" w:space="0" w:color="auto"/>
        <w:right w:val="none" w:sz="0" w:space="0" w:color="auto"/>
      </w:divBdr>
      <w:divsChild>
        <w:div w:id="156699350">
          <w:marLeft w:val="0"/>
          <w:marRight w:val="0"/>
          <w:marTop w:val="0"/>
          <w:marBottom w:val="0"/>
          <w:divBdr>
            <w:top w:val="none" w:sz="0" w:space="0" w:color="auto"/>
            <w:left w:val="none" w:sz="0" w:space="0" w:color="auto"/>
            <w:bottom w:val="none" w:sz="0" w:space="0" w:color="auto"/>
            <w:right w:val="none" w:sz="0" w:space="0" w:color="auto"/>
          </w:divBdr>
        </w:div>
        <w:div w:id="1285193486">
          <w:marLeft w:val="0"/>
          <w:marRight w:val="0"/>
          <w:marTop w:val="0"/>
          <w:marBottom w:val="0"/>
          <w:divBdr>
            <w:top w:val="none" w:sz="0" w:space="0" w:color="auto"/>
            <w:left w:val="none" w:sz="0" w:space="0" w:color="auto"/>
            <w:bottom w:val="none" w:sz="0" w:space="0" w:color="auto"/>
            <w:right w:val="none" w:sz="0" w:space="0" w:color="auto"/>
          </w:divBdr>
        </w:div>
        <w:div w:id="1737974197">
          <w:marLeft w:val="0"/>
          <w:marRight w:val="0"/>
          <w:marTop w:val="0"/>
          <w:marBottom w:val="0"/>
          <w:divBdr>
            <w:top w:val="none" w:sz="0" w:space="0" w:color="auto"/>
            <w:left w:val="none" w:sz="0" w:space="0" w:color="auto"/>
            <w:bottom w:val="none" w:sz="0" w:space="0" w:color="auto"/>
            <w:right w:val="none" w:sz="0" w:space="0" w:color="auto"/>
          </w:divBdr>
        </w:div>
        <w:div w:id="313412428">
          <w:marLeft w:val="0"/>
          <w:marRight w:val="0"/>
          <w:marTop w:val="0"/>
          <w:marBottom w:val="0"/>
          <w:divBdr>
            <w:top w:val="none" w:sz="0" w:space="0" w:color="auto"/>
            <w:left w:val="none" w:sz="0" w:space="0" w:color="auto"/>
            <w:bottom w:val="none" w:sz="0" w:space="0" w:color="auto"/>
            <w:right w:val="none" w:sz="0" w:space="0" w:color="auto"/>
          </w:divBdr>
        </w:div>
      </w:divsChild>
    </w:div>
    <w:div w:id="1208491199">
      <w:bodyDiv w:val="1"/>
      <w:marLeft w:val="0"/>
      <w:marRight w:val="0"/>
      <w:marTop w:val="0"/>
      <w:marBottom w:val="0"/>
      <w:divBdr>
        <w:top w:val="none" w:sz="0" w:space="0" w:color="auto"/>
        <w:left w:val="none" w:sz="0" w:space="0" w:color="auto"/>
        <w:bottom w:val="none" w:sz="0" w:space="0" w:color="auto"/>
        <w:right w:val="none" w:sz="0" w:space="0" w:color="auto"/>
      </w:divBdr>
    </w:div>
    <w:div w:id="1355689952">
      <w:bodyDiv w:val="1"/>
      <w:marLeft w:val="0"/>
      <w:marRight w:val="0"/>
      <w:marTop w:val="0"/>
      <w:marBottom w:val="0"/>
      <w:divBdr>
        <w:top w:val="none" w:sz="0" w:space="0" w:color="auto"/>
        <w:left w:val="none" w:sz="0" w:space="0" w:color="auto"/>
        <w:bottom w:val="none" w:sz="0" w:space="0" w:color="auto"/>
        <w:right w:val="none" w:sz="0" w:space="0" w:color="auto"/>
      </w:divBdr>
    </w:div>
    <w:div w:id="1400788369">
      <w:bodyDiv w:val="1"/>
      <w:marLeft w:val="0"/>
      <w:marRight w:val="0"/>
      <w:marTop w:val="0"/>
      <w:marBottom w:val="0"/>
      <w:divBdr>
        <w:top w:val="none" w:sz="0" w:space="0" w:color="auto"/>
        <w:left w:val="none" w:sz="0" w:space="0" w:color="auto"/>
        <w:bottom w:val="none" w:sz="0" w:space="0" w:color="auto"/>
        <w:right w:val="none" w:sz="0" w:space="0" w:color="auto"/>
      </w:divBdr>
    </w:div>
    <w:div w:id="1434671825">
      <w:bodyDiv w:val="1"/>
      <w:marLeft w:val="0"/>
      <w:marRight w:val="0"/>
      <w:marTop w:val="0"/>
      <w:marBottom w:val="0"/>
      <w:divBdr>
        <w:top w:val="none" w:sz="0" w:space="0" w:color="auto"/>
        <w:left w:val="none" w:sz="0" w:space="0" w:color="auto"/>
        <w:bottom w:val="none" w:sz="0" w:space="0" w:color="auto"/>
        <w:right w:val="none" w:sz="0" w:space="0" w:color="auto"/>
      </w:divBdr>
    </w:div>
    <w:div w:id="1438332872">
      <w:bodyDiv w:val="1"/>
      <w:marLeft w:val="0"/>
      <w:marRight w:val="0"/>
      <w:marTop w:val="0"/>
      <w:marBottom w:val="0"/>
      <w:divBdr>
        <w:top w:val="none" w:sz="0" w:space="0" w:color="auto"/>
        <w:left w:val="none" w:sz="0" w:space="0" w:color="auto"/>
        <w:bottom w:val="none" w:sz="0" w:space="0" w:color="auto"/>
        <w:right w:val="none" w:sz="0" w:space="0" w:color="auto"/>
      </w:divBdr>
    </w:div>
    <w:div w:id="1533029503">
      <w:bodyDiv w:val="1"/>
      <w:marLeft w:val="0"/>
      <w:marRight w:val="0"/>
      <w:marTop w:val="0"/>
      <w:marBottom w:val="0"/>
      <w:divBdr>
        <w:top w:val="none" w:sz="0" w:space="0" w:color="auto"/>
        <w:left w:val="none" w:sz="0" w:space="0" w:color="auto"/>
        <w:bottom w:val="none" w:sz="0" w:space="0" w:color="auto"/>
        <w:right w:val="none" w:sz="0" w:space="0" w:color="auto"/>
      </w:divBdr>
    </w:div>
    <w:div w:id="1670448112">
      <w:bodyDiv w:val="1"/>
      <w:marLeft w:val="0"/>
      <w:marRight w:val="0"/>
      <w:marTop w:val="0"/>
      <w:marBottom w:val="0"/>
      <w:divBdr>
        <w:top w:val="none" w:sz="0" w:space="0" w:color="auto"/>
        <w:left w:val="none" w:sz="0" w:space="0" w:color="auto"/>
        <w:bottom w:val="none" w:sz="0" w:space="0" w:color="auto"/>
        <w:right w:val="none" w:sz="0" w:space="0" w:color="auto"/>
      </w:divBdr>
    </w:div>
    <w:div w:id="1691830311">
      <w:bodyDiv w:val="1"/>
      <w:marLeft w:val="0"/>
      <w:marRight w:val="0"/>
      <w:marTop w:val="0"/>
      <w:marBottom w:val="0"/>
      <w:divBdr>
        <w:top w:val="none" w:sz="0" w:space="0" w:color="auto"/>
        <w:left w:val="none" w:sz="0" w:space="0" w:color="auto"/>
        <w:bottom w:val="none" w:sz="0" w:space="0" w:color="auto"/>
        <w:right w:val="none" w:sz="0" w:space="0" w:color="auto"/>
      </w:divBdr>
    </w:div>
    <w:div w:id="1925337030">
      <w:bodyDiv w:val="1"/>
      <w:marLeft w:val="0"/>
      <w:marRight w:val="0"/>
      <w:marTop w:val="0"/>
      <w:marBottom w:val="0"/>
      <w:divBdr>
        <w:top w:val="none" w:sz="0" w:space="0" w:color="auto"/>
        <w:left w:val="none" w:sz="0" w:space="0" w:color="auto"/>
        <w:bottom w:val="none" w:sz="0" w:space="0" w:color="auto"/>
        <w:right w:val="none" w:sz="0" w:space="0" w:color="auto"/>
      </w:divBdr>
    </w:div>
    <w:div w:id="2031759646">
      <w:bodyDiv w:val="1"/>
      <w:marLeft w:val="0"/>
      <w:marRight w:val="0"/>
      <w:marTop w:val="0"/>
      <w:marBottom w:val="0"/>
      <w:divBdr>
        <w:top w:val="none" w:sz="0" w:space="0" w:color="auto"/>
        <w:left w:val="none" w:sz="0" w:space="0" w:color="auto"/>
        <w:bottom w:val="none" w:sz="0" w:space="0" w:color="auto"/>
        <w:right w:val="none" w:sz="0" w:space="0" w:color="auto"/>
      </w:divBdr>
    </w:div>
    <w:div w:id="2084835766">
      <w:bodyDiv w:val="1"/>
      <w:marLeft w:val="0"/>
      <w:marRight w:val="0"/>
      <w:marTop w:val="0"/>
      <w:marBottom w:val="0"/>
      <w:divBdr>
        <w:top w:val="none" w:sz="0" w:space="0" w:color="auto"/>
        <w:left w:val="none" w:sz="0" w:space="0" w:color="auto"/>
        <w:bottom w:val="none" w:sz="0" w:space="0" w:color="auto"/>
        <w:right w:val="none" w:sz="0" w:space="0" w:color="auto"/>
      </w:divBdr>
    </w:div>
    <w:div w:id="2100635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rgascouncil.org/" TargetMode="External"/><Relationship Id="rId5" Type="http://schemas.openxmlformats.org/officeDocument/2006/relationships/footnotes" Target="footnotes.xml"/><Relationship Id="rId10" Type="http://schemas.openxmlformats.org/officeDocument/2006/relationships/hyperlink" Target="http://www.burgascouncil.org/" TargetMode="External"/><Relationship Id="rId4" Type="http://schemas.openxmlformats.org/officeDocument/2006/relationships/webSettings" Target="webSettings.xml"/><Relationship Id="rId9" Type="http://schemas.openxmlformats.org/officeDocument/2006/relationships/hyperlink" Target="http://www.burgascounci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12</Pages>
  <Words>3943</Words>
  <Characters>22481</Characters>
  <Application>Microsoft Office Word</Application>
  <DocSecurity>0</DocSecurity>
  <Lines>187</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Veselina Petrova</dc:creator>
  <cp:lastModifiedBy>Reneta Raykova</cp:lastModifiedBy>
  <cp:revision>13</cp:revision>
  <cp:lastPrinted>2020-05-26T11:39:00Z</cp:lastPrinted>
  <dcterms:created xsi:type="dcterms:W3CDTF">2020-04-28T06:23:00Z</dcterms:created>
  <dcterms:modified xsi:type="dcterms:W3CDTF">2020-05-26T11:49:00Z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Municipality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