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F04" w:rsidRDefault="008E1F04" w:rsidP="007E39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F04" w:rsidRPr="008E1F04" w:rsidRDefault="008E1F04" w:rsidP="008E1F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F04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0"/>
            <wp:wrapNone/>
            <wp:docPr id="12" name="Picture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E1F04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0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E1F04">
        <w:rPr>
          <w:rFonts w:ascii="Times New Roman" w:hAnsi="Times New Roman" w:cs="Times New Roman"/>
          <w:b/>
          <w:sz w:val="24"/>
          <w:szCs w:val="24"/>
        </w:rPr>
        <w:t>ОБЩИНА БУРГАС</w:t>
      </w:r>
    </w:p>
    <w:p w:rsidR="008E1F04" w:rsidRPr="008E1F04" w:rsidRDefault="008E1F04" w:rsidP="008E1F04">
      <w:pPr>
        <w:jc w:val="center"/>
        <w:rPr>
          <w:rFonts w:ascii="Times New Roman" w:hAnsi="Times New Roman" w:cs="Times New Roman"/>
          <w:sz w:val="24"/>
          <w:szCs w:val="24"/>
        </w:rPr>
      </w:pPr>
      <w:r w:rsidRPr="008E1F04">
        <w:rPr>
          <w:rFonts w:ascii="Times New Roman" w:hAnsi="Times New Roman" w:cs="Times New Roman"/>
          <w:sz w:val="24"/>
          <w:szCs w:val="24"/>
        </w:rPr>
        <w:t>8000 Бургас, ул.”</w:t>
      </w:r>
      <w:proofErr w:type="spellStart"/>
      <w:r w:rsidRPr="008E1F04">
        <w:rPr>
          <w:rFonts w:ascii="Times New Roman" w:hAnsi="Times New Roman" w:cs="Times New Roman"/>
          <w:sz w:val="24"/>
          <w:szCs w:val="24"/>
        </w:rPr>
        <w:t>Александровска</w:t>
      </w:r>
      <w:proofErr w:type="spellEnd"/>
      <w:r w:rsidRPr="008E1F04">
        <w:rPr>
          <w:rFonts w:ascii="Times New Roman" w:hAnsi="Times New Roman" w:cs="Times New Roman"/>
          <w:sz w:val="24"/>
          <w:szCs w:val="24"/>
        </w:rPr>
        <w:t>” № 26</w:t>
      </w:r>
    </w:p>
    <w:p w:rsidR="008E1F04" w:rsidRPr="008E1F04" w:rsidRDefault="008E1F04" w:rsidP="008E1F04">
      <w:pPr>
        <w:jc w:val="center"/>
        <w:rPr>
          <w:rFonts w:ascii="Times New Roman" w:hAnsi="Times New Roman" w:cs="Times New Roman"/>
          <w:sz w:val="24"/>
          <w:szCs w:val="24"/>
        </w:rPr>
      </w:pPr>
      <w:r w:rsidRPr="008E1F04">
        <w:rPr>
          <w:rFonts w:ascii="Times New Roman" w:hAnsi="Times New Roman" w:cs="Times New Roman"/>
          <w:sz w:val="24"/>
          <w:szCs w:val="24"/>
        </w:rPr>
        <w:t>тел.</w:t>
      </w:r>
      <w:r w:rsidRPr="008E1F0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E1F04">
        <w:rPr>
          <w:rFonts w:ascii="Times New Roman" w:hAnsi="Times New Roman" w:cs="Times New Roman"/>
          <w:sz w:val="24"/>
          <w:szCs w:val="24"/>
        </w:rPr>
        <w:t>централа: 056/ 84 09 15-19; факс: 056/ 84 13 14</w:t>
      </w:r>
    </w:p>
    <w:p w:rsidR="008E1F04" w:rsidRPr="008E1F04" w:rsidRDefault="00A5135F" w:rsidP="008E1F04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="008E1F04" w:rsidRPr="008E1F04">
          <w:rPr>
            <w:rStyle w:val="a3"/>
            <w:rFonts w:ascii="Times New Roman" w:hAnsi="Times New Roman" w:cs="Times New Roman"/>
            <w:sz w:val="24"/>
            <w:szCs w:val="24"/>
            <w:lang w:val="pt-BR"/>
          </w:rPr>
          <w:t>www</w:t>
        </w:r>
        <w:r w:rsidR="008E1F04" w:rsidRPr="008E1F0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8E1F04" w:rsidRPr="008E1F04">
          <w:rPr>
            <w:rStyle w:val="a3"/>
            <w:rFonts w:ascii="Times New Roman" w:hAnsi="Times New Roman" w:cs="Times New Roman"/>
            <w:sz w:val="24"/>
            <w:szCs w:val="24"/>
            <w:lang w:val="pt-BR"/>
          </w:rPr>
          <w:t>burgas</w:t>
        </w:r>
        <w:r w:rsidR="008E1F04" w:rsidRPr="008E1F0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8E1F04" w:rsidRPr="008E1F04">
          <w:rPr>
            <w:rStyle w:val="a3"/>
            <w:rFonts w:ascii="Times New Roman" w:hAnsi="Times New Roman" w:cs="Times New Roman"/>
            <w:sz w:val="24"/>
            <w:szCs w:val="24"/>
            <w:lang w:val="pt-BR"/>
          </w:rPr>
          <w:t>bg</w:t>
        </w:r>
      </w:hyperlink>
      <w:r w:rsidR="008E1F04" w:rsidRPr="008E1F04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="008E1F04" w:rsidRPr="008E1F04">
        <w:rPr>
          <w:rFonts w:ascii="Times New Roman" w:hAnsi="Times New Roman" w:cs="Times New Roman"/>
          <w:sz w:val="24"/>
          <w:szCs w:val="24"/>
        </w:rPr>
        <w:t xml:space="preserve">електронна поща: </w:t>
      </w:r>
      <w:r w:rsidR="008E1F04" w:rsidRPr="008E1F04">
        <w:rPr>
          <w:rFonts w:ascii="Times New Roman" w:hAnsi="Times New Roman" w:cs="Times New Roman"/>
          <w:sz w:val="24"/>
          <w:szCs w:val="24"/>
          <w:lang w:val="pt-BR"/>
        </w:rPr>
        <w:t>obs</w:t>
      </w:r>
      <w:r w:rsidR="008E1F04" w:rsidRPr="008E1F0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8E1F04" w:rsidRPr="008E1F04">
        <w:rPr>
          <w:rFonts w:ascii="Times New Roman" w:hAnsi="Times New Roman" w:cs="Times New Roman"/>
          <w:sz w:val="24"/>
          <w:szCs w:val="24"/>
          <w:lang w:val="pt-BR"/>
        </w:rPr>
        <w:t>tina</w:t>
      </w:r>
      <w:r w:rsidR="008E1F04" w:rsidRPr="008E1F04">
        <w:rPr>
          <w:rFonts w:ascii="Times New Roman" w:hAnsi="Times New Roman" w:cs="Times New Roman"/>
          <w:sz w:val="24"/>
          <w:szCs w:val="24"/>
        </w:rPr>
        <w:t>@</w:t>
      </w:r>
      <w:r w:rsidR="008E1F04" w:rsidRPr="008E1F04">
        <w:rPr>
          <w:rFonts w:ascii="Times New Roman" w:hAnsi="Times New Roman" w:cs="Times New Roman"/>
          <w:sz w:val="24"/>
          <w:szCs w:val="24"/>
          <w:lang w:val="pt-BR"/>
        </w:rPr>
        <w:t>burgas</w:t>
      </w:r>
      <w:r w:rsidR="008E1F04" w:rsidRPr="008E1F04">
        <w:rPr>
          <w:rFonts w:ascii="Times New Roman" w:hAnsi="Times New Roman" w:cs="Times New Roman"/>
          <w:sz w:val="24"/>
          <w:szCs w:val="24"/>
        </w:rPr>
        <w:t>.</w:t>
      </w:r>
      <w:r w:rsidR="008E1F04" w:rsidRPr="008E1F04">
        <w:rPr>
          <w:rFonts w:ascii="Times New Roman" w:hAnsi="Times New Roman" w:cs="Times New Roman"/>
          <w:sz w:val="24"/>
          <w:szCs w:val="24"/>
          <w:lang w:val="pt-BR"/>
        </w:rPr>
        <w:t>bg</w:t>
      </w:r>
    </w:p>
    <w:p w:rsidR="008E1F04" w:rsidRPr="008E1F04" w:rsidRDefault="00A5135F" w:rsidP="008E1F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pict>
          <v:line id="Line 11" o:spid="_x0000_s1026" style="position:absolute;left:0;text-align:left;z-index:251660288;visibility:visibl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</w:pict>
      </w:r>
    </w:p>
    <w:p w:rsidR="008E1F04" w:rsidRPr="008E1F04" w:rsidRDefault="008E1F04" w:rsidP="00E464D1">
      <w:pPr>
        <w:rPr>
          <w:rFonts w:ascii="Times New Roman" w:hAnsi="Times New Roman" w:cs="Times New Roman"/>
          <w:sz w:val="24"/>
          <w:szCs w:val="24"/>
        </w:rPr>
      </w:pPr>
      <w:r w:rsidRPr="008E1F04">
        <w:rPr>
          <w:rFonts w:ascii="Times New Roman" w:hAnsi="Times New Roman" w:cs="Times New Roman"/>
          <w:sz w:val="24"/>
          <w:szCs w:val="24"/>
        </w:rPr>
        <w:tab/>
      </w:r>
      <w:r w:rsidRPr="008E1F04">
        <w:rPr>
          <w:rFonts w:ascii="Times New Roman" w:hAnsi="Times New Roman" w:cs="Times New Roman"/>
          <w:sz w:val="24"/>
          <w:szCs w:val="24"/>
        </w:rPr>
        <w:tab/>
      </w:r>
    </w:p>
    <w:p w:rsidR="008E1F04" w:rsidRPr="008E1F04" w:rsidRDefault="008E1F04" w:rsidP="00E464D1">
      <w:pPr>
        <w:rPr>
          <w:rFonts w:ascii="Times New Roman" w:hAnsi="Times New Roman" w:cs="Times New Roman"/>
          <w:b/>
          <w:sz w:val="24"/>
          <w:szCs w:val="24"/>
        </w:rPr>
      </w:pPr>
      <w:r w:rsidRPr="008E1F04">
        <w:rPr>
          <w:rFonts w:ascii="Times New Roman" w:hAnsi="Times New Roman" w:cs="Times New Roman"/>
          <w:b/>
          <w:sz w:val="24"/>
          <w:szCs w:val="24"/>
        </w:rPr>
        <w:t>ДО</w:t>
      </w:r>
    </w:p>
    <w:p w:rsidR="008E1F04" w:rsidRPr="008E1F04" w:rsidRDefault="008E1F04" w:rsidP="00E464D1">
      <w:pPr>
        <w:rPr>
          <w:rFonts w:ascii="Times New Roman" w:hAnsi="Times New Roman" w:cs="Times New Roman"/>
          <w:b/>
          <w:sz w:val="24"/>
          <w:szCs w:val="24"/>
        </w:rPr>
      </w:pPr>
      <w:r w:rsidRPr="008E1F04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8E1F04" w:rsidRPr="008E1F04" w:rsidRDefault="008E1F04" w:rsidP="00E464D1">
      <w:pPr>
        <w:rPr>
          <w:rFonts w:ascii="Times New Roman" w:hAnsi="Times New Roman" w:cs="Times New Roman"/>
          <w:b/>
          <w:sz w:val="24"/>
          <w:szCs w:val="24"/>
        </w:rPr>
      </w:pPr>
      <w:r w:rsidRPr="008E1F04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8E1F04" w:rsidRPr="008E1F04" w:rsidRDefault="008E1F04" w:rsidP="008E1F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F04" w:rsidRPr="008E1F04" w:rsidRDefault="008E1F04" w:rsidP="008E1F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F04" w:rsidRPr="008E1F04" w:rsidRDefault="008E1F04" w:rsidP="008E1F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1F04">
        <w:rPr>
          <w:rFonts w:ascii="Times New Roman" w:hAnsi="Times New Roman" w:cs="Times New Roman"/>
          <w:b/>
          <w:bCs/>
          <w:sz w:val="24"/>
          <w:szCs w:val="24"/>
        </w:rPr>
        <w:t>ДОКЛАДНА ЗАПИСКА</w:t>
      </w:r>
    </w:p>
    <w:p w:rsidR="008E1F04" w:rsidRPr="008E1F04" w:rsidRDefault="008E1F04" w:rsidP="008E1F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1F04">
        <w:rPr>
          <w:rFonts w:ascii="Times New Roman" w:hAnsi="Times New Roman" w:cs="Times New Roman"/>
          <w:b/>
          <w:bCs/>
          <w:sz w:val="24"/>
          <w:szCs w:val="24"/>
        </w:rPr>
        <w:t>ОТ ДИМИТЪР НИКОЛОВ КМЕТ НА ОБЩИНА БУРГАС</w:t>
      </w:r>
    </w:p>
    <w:p w:rsidR="008E1F04" w:rsidRPr="008E1F04" w:rsidRDefault="008E1F04" w:rsidP="008E1F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3E6F" w:rsidRPr="00CF3E6F" w:rsidRDefault="008E1F04" w:rsidP="00CF3E6F">
      <w:pPr>
        <w:rPr>
          <w:rFonts w:ascii="Times New Roman" w:hAnsi="Times New Roman" w:cs="Times New Roman"/>
          <w:i/>
          <w:sz w:val="24"/>
          <w:szCs w:val="24"/>
        </w:rPr>
      </w:pPr>
      <w:r w:rsidRPr="008E1F04">
        <w:rPr>
          <w:rFonts w:ascii="Times New Roman" w:hAnsi="Times New Roman" w:cs="Times New Roman"/>
          <w:b/>
          <w:bCs/>
          <w:sz w:val="24"/>
          <w:szCs w:val="24"/>
        </w:rPr>
        <w:t>Относно:</w:t>
      </w:r>
      <w:r w:rsidRPr="008E1F0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="00CF3E6F" w:rsidRPr="00CF3E6F">
        <w:rPr>
          <w:rFonts w:ascii="Times New Roman" w:hAnsi="Times New Roman" w:cs="Times New Roman"/>
          <w:i/>
          <w:sz w:val="24"/>
          <w:szCs w:val="24"/>
        </w:rPr>
        <w:t>отчет</w:t>
      </w:r>
      <w:r w:rsidR="00CF3E6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CF3E6F" w:rsidRPr="00CF3E6F">
        <w:rPr>
          <w:rFonts w:ascii="Times New Roman" w:hAnsi="Times New Roman" w:cs="Times New Roman"/>
          <w:i/>
          <w:sz w:val="24"/>
          <w:szCs w:val="24"/>
        </w:rPr>
        <w:t xml:space="preserve">за дейностите, свързани с обезпечаване на </w:t>
      </w:r>
      <w:proofErr w:type="spellStart"/>
      <w:r w:rsidR="00CF3E6F" w:rsidRPr="00CF3E6F">
        <w:rPr>
          <w:rFonts w:ascii="Times New Roman" w:hAnsi="Times New Roman" w:cs="Times New Roman"/>
          <w:i/>
          <w:sz w:val="24"/>
          <w:szCs w:val="24"/>
        </w:rPr>
        <w:t>противоепедимичните</w:t>
      </w:r>
      <w:proofErr w:type="spellEnd"/>
      <w:r w:rsidR="00CF3E6F" w:rsidRPr="00CF3E6F">
        <w:rPr>
          <w:rFonts w:ascii="Times New Roman" w:hAnsi="Times New Roman" w:cs="Times New Roman"/>
          <w:i/>
          <w:sz w:val="24"/>
          <w:szCs w:val="24"/>
        </w:rPr>
        <w:t xml:space="preserve"> мерки и защита от разпространение на </w:t>
      </w:r>
      <w:proofErr w:type="spellStart"/>
      <w:r w:rsidR="00CF3E6F" w:rsidRPr="00CF3E6F">
        <w:rPr>
          <w:rFonts w:ascii="Times New Roman" w:hAnsi="Times New Roman" w:cs="Times New Roman"/>
          <w:i/>
          <w:sz w:val="24"/>
          <w:szCs w:val="24"/>
        </w:rPr>
        <w:t>коронавирус</w:t>
      </w:r>
      <w:proofErr w:type="spellEnd"/>
      <w:r w:rsidR="00CF3E6F" w:rsidRPr="00CF3E6F">
        <w:rPr>
          <w:rFonts w:ascii="Times New Roman" w:hAnsi="Times New Roman" w:cs="Times New Roman"/>
          <w:i/>
          <w:sz w:val="24"/>
          <w:szCs w:val="24"/>
        </w:rPr>
        <w:t xml:space="preserve"> на територията на община </w:t>
      </w:r>
      <w:proofErr w:type="spellStart"/>
      <w:r w:rsidR="00CF3E6F" w:rsidRPr="00CF3E6F">
        <w:rPr>
          <w:rFonts w:ascii="Times New Roman" w:hAnsi="Times New Roman" w:cs="Times New Roman"/>
          <w:i/>
          <w:sz w:val="24"/>
          <w:szCs w:val="24"/>
        </w:rPr>
        <w:t>бургас</w:t>
      </w:r>
      <w:proofErr w:type="spellEnd"/>
      <w:r w:rsidR="00CF3E6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CF3E6F">
        <w:rPr>
          <w:rFonts w:ascii="Times New Roman" w:hAnsi="Times New Roman" w:cs="Times New Roman"/>
          <w:i/>
          <w:sz w:val="24"/>
          <w:szCs w:val="24"/>
        </w:rPr>
        <w:t>и одобряване на допълнителни средства за въвеждане на мерките в периода на извънредното положение</w:t>
      </w:r>
      <w:bookmarkEnd w:id="0"/>
    </w:p>
    <w:p w:rsidR="008E1F04" w:rsidRPr="008E1F04" w:rsidRDefault="008E1F04" w:rsidP="008E1F04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E1F04" w:rsidRPr="008E1F04" w:rsidRDefault="008E1F04" w:rsidP="00CF3E6F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1F04">
        <w:rPr>
          <w:rFonts w:ascii="Times New Roman" w:hAnsi="Times New Roman" w:cs="Times New Roman"/>
          <w:b/>
          <w:bCs/>
          <w:sz w:val="24"/>
          <w:szCs w:val="24"/>
        </w:rPr>
        <w:t>УВАЖАЕМИ ОБЩИНСКИ СЪВЕТНИЦИ,</w:t>
      </w:r>
    </w:p>
    <w:p w:rsidR="00CF3E6F" w:rsidRPr="00E464D1" w:rsidRDefault="008E1F04" w:rsidP="00CF3E6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1F04">
        <w:rPr>
          <w:rFonts w:ascii="Times New Roman" w:hAnsi="Times New Roman" w:cs="Times New Roman"/>
          <w:sz w:val="24"/>
          <w:szCs w:val="24"/>
        </w:rPr>
        <w:t>Моля, на основание чл. 64, ал. 7 от Правилника за  организацията и дейността на Общинския Съвет, неговите комисии и взаимодействието му с общинската администрация на Община Бургас, да разгледате настоящата докладна записка на насроченото за 31.03.2020 г. заседание на Общински съвет – Бургас. Квалифицирането на докладната записка като неотложна се обуславя от въведеното извънредно положение и</w:t>
      </w:r>
      <w:r w:rsidR="00CF3E6F">
        <w:rPr>
          <w:rFonts w:ascii="Times New Roman" w:hAnsi="Times New Roman" w:cs="Times New Roman"/>
          <w:sz w:val="24"/>
          <w:szCs w:val="24"/>
        </w:rPr>
        <w:t xml:space="preserve"> необходимостта </w:t>
      </w:r>
      <w:r w:rsidR="00CF3E6F" w:rsidRPr="00E464D1">
        <w:rPr>
          <w:rFonts w:ascii="Times New Roman" w:hAnsi="Times New Roman" w:cs="Times New Roman"/>
          <w:sz w:val="24"/>
          <w:szCs w:val="24"/>
        </w:rPr>
        <w:t xml:space="preserve">от обезпечаване на противоепидемичните мерки с цел защита от разпространение на </w:t>
      </w:r>
      <w:proofErr w:type="spellStart"/>
      <w:r w:rsidR="00CF3E6F" w:rsidRPr="00E464D1">
        <w:rPr>
          <w:rFonts w:ascii="Times New Roman" w:hAnsi="Times New Roman" w:cs="Times New Roman"/>
          <w:sz w:val="24"/>
          <w:szCs w:val="24"/>
        </w:rPr>
        <w:t>коронавирус</w:t>
      </w:r>
      <w:proofErr w:type="spellEnd"/>
      <w:r w:rsidR="00CF3E6F" w:rsidRPr="00E464D1">
        <w:rPr>
          <w:rFonts w:ascii="Times New Roman" w:hAnsi="Times New Roman" w:cs="Times New Roman"/>
          <w:sz w:val="24"/>
          <w:szCs w:val="24"/>
        </w:rPr>
        <w:t xml:space="preserve"> на територията на Община Бургас</w:t>
      </w:r>
      <w:r w:rsidR="00CF3E6F" w:rsidRPr="00D86709">
        <w:rPr>
          <w:rFonts w:ascii="Times New Roman" w:hAnsi="Times New Roman" w:cs="Times New Roman"/>
          <w:sz w:val="24"/>
          <w:szCs w:val="24"/>
        </w:rPr>
        <w:t xml:space="preserve"> </w:t>
      </w:r>
      <w:r w:rsidR="00CF3E6F" w:rsidRPr="00E464D1">
        <w:rPr>
          <w:rFonts w:ascii="Times New Roman" w:hAnsi="Times New Roman" w:cs="Times New Roman"/>
          <w:sz w:val="24"/>
          <w:szCs w:val="24"/>
        </w:rPr>
        <w:t>и одобряване на допълнителни средства за въвеждане на мерките в периода на извънредното положение</w:t>
      </w:r>
    </w:p>
    <w:p w:rsidR="00BF00B2" w:rsidRPr="00D86709" w:rsidRDefault="00BF00B2" w:rsidP="00BF00B2">
      <w:pPr>
        <w:pStyle w:val="MINE"/>
        <w:ind w:firstLine="720"/>
      </w:pPr>
      <w:r>
        <w:t xml:space="preserve">След </w:t>
      </w:r>
      <w:r w:rsidRPr="00BF00B2">
        <w:t xml:space="preserve">официално съобщение на Националния кризисен щаб, създаден със Заповед № Р-37/26.02.2020 г. на Министър-председателя на Република България, за установяване на случаи на заболяване от </w:t>
      </w:r>
      <w:proofErr w:type="spellStart"/>
      <w:r w:rsidRPr="00BF00B2">
        <w:t>коронавирус</w:t>
      </w:r>
      <w:proofErr w:type="spellEnd"/>
      <w:r w:rsidRPr="00BF00B2">
        <w:t xml:space="preserve"> </w:t>
      </w:r>
      <w:r w:rsidRPr="00D86709">
        <w:t>(COVID-19)</w:t>
      </w:r>
      <w:r>
        <w:t xml:space="preserve"> беше сформиран О</w:t>
      </w:r>
      <w:r w:rsidRPr="00BF00B2">
        <w:t>бщински кризисен щаб</w:t>
      </w:r>
      <w:r>
        <w:t>, с</w:t>
      </w:r>
      <w:r w:rsidRPr="00BF00B2">
        <w:t xml:space="preserve">ъс </w:t>
      </w:r>
      <w:r>
        <w:t xml:space="preserve">Заповед №615-1/09.03.2020 г. </w:t>
      </w:r>
      <w:r w:rsidR="00240031" w:rsidRPr="00D86709">
        <w:t xml:space="preserve">Общинският кризисен щаб заседава </w:t>
      </w:r>
      <w:r w:rsidR="00CF3E6F" w:rsidRPr="00D86709">
        <w:t>ежедневно и взема решения съобразно противоепидемичната обстановка.</w:t>
      </w:r>
      <w:r w:rsidR="00552BF8" w:rsidRPr="00D86709">
        <w:t xml:space="preserve"> Въз основа на решенията се издават заповеди  и разпореждания. </w:t>
      </w:r>
    </w:p>
    <w:p w:rsidR="00240031" w:rsidRPr="00D86709" w:rsidRDefault="00240031" w:rsidP="00BF00B2">
      <w:pPr>
        <w:pStyle w:val="MINE"/>
        <w:ind w:firstLine="720"/>
      </w:pPr>
      <w:r w:rsidRPr="00D86709">
        <w:lastRenderedPageBreak/>
        <w:t>Дейността на Общинският кризисе</w:t>
      </w:r>
      <w:r w:rsidR="00552BF8" w:rsidRPr="00D86709">
        <w:t>н щаб е насочена в изпълнение на</w:t>
      </w:r>
      <w:r w:rsidRPr="00D86709">
        <w:t xml:space="preserve"> няколко основни вида дейности:</w:t>
      </w:r>
    </w:p>
    <w:p w:rsidR="00240031" w:rsidRDefault="004D5F46" w:rsidP="00240031">
      <w:pPr>
        <w:pStyle w:val="MINE"/>
        <w:numPr>
          <w:ilvl w:val="0"/>
          <w:numId w:val="1"/>
        </w:numPr>
      </w:pPr>
      <w:r>
        <w:t xml:space="preserve">Въвеждане на </w:t>
      </w:r>
      <w:r w:rsidR="00D86709">
        <w:t xml:space="preserve">противоепидемични </w:t>
      </w:r>
      <w:r w:rsidR="00552BF8">
        <w:t>мерки</w:t>
      </w:r>
      <w:r>
        <w:t xml:space="preserve"> за дезинфекция</w:t>
      </w:r>
      <w:r w:rsidR="00552BF8">
        <w:t>:</w:t>
      </w:r>
    </w:p>
    <w:p w:rsidR="00552BF8" w:rsidRDefault="00552BF8" w:rsidP="00552BF8">
      <w:pPr>
        <w:pStyle w:val="MINE"/>
        <w:numPr>
          <w:ilvl w:val="1"/>
          <w:numId w:val="1"/>
        </w:numPr>
      </w:pPr>
      <w:r>
        <w:t xml:space="preserve"> Закупуване и предоста</w:t>
      </w:r>
      <w:r w:rsidR="004D5F46">
        <w:t xml:space="preserve">вяне на дезинфектанти и лични предпазни средства за всички </w:t>
      </w:r>
      <w:r>
        <w:t xml:space="preserve">структури </w:t>
      </w:r>
      <w:r w:rsidR="004D5F46">
        <w:t>на Община Бургас;</w:t>
      </w:r>
    </w:p>
    <w:p w:rsidR="004D5F46" w:rsidRDefault="004D5F46" w:rsidP="00552BF8">
      <w:pPr>
        <w:pStyle w:val="MINE"/>
        <w:numPr>
          <w:ilvl w:val="1"/>
          <w:numId w:val="1"/>
        </w:numPr>
      </w:pPr>
      <w:r>
        <w:t xml:space="preserve"> Дезинфекция на автобусите за превоз на пътници в градския транспорт;</w:t>
      </w:r>
    </w:p>
    <w:p w:rsidR="004D5F46" w:rsidRDefault="004D5F46" w:rsidP="00552BF8">
      <w:pPr>
        <w:pStyle w:val="MINE"/>
        <w:numPr>
          <w:ilvl w:val="1"/>
          <w:numId w:val="1"/>
        </w:numPr>
      </w:pPr>
      <w:r>
        <w:t>Дезинфекция на всички административни сгради на Община Бургас;</w:t>
      </w:r>
    </w:p>
    <w:p w:rsidR="004D5F46" w:rsidRDefault="004D5F46" w:rsidP="00552BF8">
      <w:pPr>
        <w:pStyle w:val="MINE"/>
        <w:numPr>
          <w:ilvl w:val="1"/>
          <w:numId w:val="1"/>
        </w:numPr>
      </w:pPr>
      <w:r>
        <w:t>Дезинфекция на спирките на градския транспорт;</w:t>
      </w:r>
    </w:p>
    <w:p w:rsidR="004D5F46" w:rsidRDefault="004D5F46" w:rsidP="00552BF8">
      <w:pPr>
        <w:pStyle w:val="MINE"/>
        <w:numPr>
          <w:ilvl w:val="1"/>
          <w:numId w:val="1"/>
        </w:numPr>
      </w:pPr>
      <w:r>
        <w:t>Дезинфекция на спортните и детски площадки на открито;</w:t>
      </w:r>
    </w:p>
    <w:p w:rsidR="004D5F46" w:rsidRDefault="004D5F46" w:rsidP="00552BF8">
      <w:pPr>
        <w:pStyle w:val="MINE"/>
        <w:numPr>
          <w:ilvl w:val="1"/>
          <w:numId w:val="1"/>
        </w:numPr>
      </w:pPr>
      <w:r>
        <w:t>Дезинфекция на улиците в градската част и кварталите на общината;</w:t>
      </w:r>
    </w:p>
    <w:p w:rsidR="004D5F46" w:rsidRDefault="004D5F46" w:rsidP="00552BF8">
      <w:pPr>
        <w:pStyle w:val="MINE"/>
        <w:numPr>
          <w:ilvl w:val="1"/>
          <w:numId w:val="1"/>
        </w:numPr>
      </w:pPr>
      <w:r>
        <w:t xml:space="preserve">Закупуване и монтиране на </w:t>
      </w:r>
      <w:proofErr w:type="spellStart"/>
      <w:r>
        <w:t>диспенсъри</w:t>
      </w:r>
      <w:proofErr w:type="spellEnd"/>
      <w:r>
        <w:t xml:space="preserve"> за дезинфекция във всички сгради, общински и държавни, лечебни заведения, магазини за хранителни стоки, които се посещават от много хора;</w:t>
      </w:r>
    </w:p>
    <w:p w:rsidR="004D5F46" w:rsidRDefault="004D5F46" w:rsidP="00552BF8">
      <w:pPr>
        <w:pStyle w:val="MINE"/>
        <w:numPr>
          <w:ilvl w:val="1"/>
          <w:numId w:val="1"/>
        </w:numPr>
      </w:pPr>
      <w:r>
        <w:t xml:space="preserve"> Монтиране на мобилни мивки на публични места в градската инфраструктура; </w:t>
      </w:r>
    </w:p>
    <w:p w:rsidR="004D5F46" w:rsidRDefault="004D5F46" w:rsidP="00552BF8">
      <w:pPr>
        <w:pStyle w:val="MINE"/>
        <w:numPr>
          <w:ilvl w:val="1"/>
          <w:numId w:val="1"/>
        </w:numPr>
      </w:pPr>
      <w:r>
        <w:t xml:space="preserve"> Предоставяне на дезинфектанти на домоуправителите на жилищните блокове. </w:t>
      </w:r>
    </w:p>
    <w:p w:rsidR="004D5F46" w:rsidRPr="002A1D47" w:rsidRDefault="002A1D47" w:rsidP="004D5F46">
      <w:pPr>
        <w:pStyle w:val="MINE"/>
        <w:numPr>
          <w:ilvl w:val="0"/>
          <w:numId w:val="1"/>
        </w:numPr>
      </w:pPr>
      <w:r>
        <w:t xml:space="preserve">Осигуряване на защитно облекло и лични предпазни средства на лекарите, които работят на предна линия с болни или контактни на болни от </w:t>
      </w:r>
      <w:r w:rsidRPr="00BF00B2">
        <w:rPr>
          <w:rFonts w:eastAsia="Calibri"/>
        </w:rPr>
        <w:t>COVID-19</w:t>
      </w:r>
      <w:r>
        <w:rPr>
          <w:rFonts w:eastAsia="Calibri"/>
        </w:rPr>
        <w:t>.</w:t>
      </w:r>
    </w:p>
    <w:p w:rsidR="00D86709" w:rsidRPr="00D86709" w:rsidRDefault="00F2335C" w:rsidP="00D86709">
      <w:pPr>
        <w:pStyle w:val="MINE"/>
        <w:numPr>
          <w:ilvl w:val="0"/>
          <w:numId w:val="1"/>
        </w:numPr>
        <w:rPr>
          <w:rFonts w:eastAsia="Calibri"/>
        </w:rPr>
      </w:pPr>
      <w:r>
        <w:rPr>
          <w:rFonts w:eastAsia="Calibri"/>
        </w:rPr>
        <w:t xml:space="preserve">Осигуряване на </w:t>
      </w:r>
      <w:r w:rsidR="00D86709">
        <w:rPr>
          <w:rFonts w:eastAsia="Calibri"/>
        </w:rPr>
        <w:t xml:space="preserve">Бързи </w:t>
      </w:r>
      <w:r>
        <w:rPr>
          <w:rFonts w:eastAsia="Calibri"/>
        </w:rPr>
        <w:t>генетични тестове и тестове</w:t>
      </w:r>
      <w:r w:rsidR="00D86709">
        <w:rPr>
          <w:rFonts w:eastAsia="Calibri"/>
        </w:rPr>
        <w:t xml:space="preserve"> и</w:t>
      </w:r>
      <w:r w:rsidR="00D86709" w:rsidRPr="00D86709">
        <w:t xml:space="preserve"> </w:t>
      </w:r>
      <w:r w:rsidR="00D86709" w:rsidRPr="00D86709">
        <w:rPr>
          <w:rFonts w:eastAsia="Calibri"/>
        </w:rPr>
        <w:t xml:space="preserve">Потвърдителни тестове на базата на генетичен анализ на пациенти с клиника на </w:t>
      </w:r>
      <w:proofErr w:type="spellStart"/>
      <w:r w:rsidR="00D86709" w:rsidRPr="00D86709">
        <w:rPr>
          <w:rFonts w:eastAsia="Calibri"/>
        </w:rPr>
        <w:t>коронавирусна</w:t>
      </w:r>
      <w:proofErr w:type="spellEnd"/>
      <w:r w:rsidR="00D86709" w:rsidRPr="00D86709">
        <w:rPr>
          <w:rFonts w:eastAsia="Calibri"/>
        </w:rPr>
        <w:t xml:space="preserve"> инфекция /PCR/</w:t>
      </w:r>
    </w:p>
    <w:p w:rsidR="002A1D47" w:rsidRPr="00F2335C" w:rsidRDefault="002A1D47" w:rsidP="00D86709">
      <w:pPr>
        <w:pStyle w:val="MINE"/>
        <w:ind w:left="720"/>
      </w:pPr>
    </w:p>
    <w:p w:rsidR="00F2335C" w:rsidRDefault="00F2335C" w:rsidP="00F2335C">
      <w:pPr>
        <w:pStyle w:val="MINE"/>
        <w:ind w:firstLine="708"/>
      </w:pPr>
      <w:r>
        <w:t>Със Заповед №687/13.03.2020 г. са въведени множество противоепидемични мерки,</w:t>
      </w:r>
      <w:r w:rsidRPr="00D128A4">
        <w:t xml:space="preserve"> </w:t>
      </w:r>
      <w:r>
        <w:t xml:space="preserve">които касаят поставените въпроси с Постановлението за извършваната проверка по реда на чл. 145, ал. 1, т. 1 и т. 3 от ЗСВ. Въведените със заповедта мерки и забрани имат за цел предотвратяване струпването на хора на едно място, съответно предпазването им от евентуални контакти и разпространение на заразата от </w:t>
      </w:r>
      <w:proofErr w:type="spellStart"/>
      <w:r>
        <w:t>коронавирус</w:t>
      </w:r>
      <w:proofErr w:type="spellEnd"/>
      <w:r>
        <w:t xml:space="preserve">. Всички превозвачи, които изпълняват автобусни превози са задължени да създадат организация за ежедневна цялостна дезинфекция на превозните средства, регулярно почистване на филтрите на климатиците, както и дезинфекция на всички често докосвани повърхности – дръжки, прозорци и ръкохватки, след всеки курс. </w:t>
      </w:r>
    </w:p>
    <w:p w:rsidR="00F2335C" w:rsidRPr="008325A3" w:rsidRDefault="00F2335C" w:rsidP="00F2335C">
      <w:pPr>
        <w:pStyle w:val="MINE"/>
        <w:ind w:firstLine="720"/>
      </w:pPr>
      <w:r w:rsidRPr="008325A3">
        <w:t>С</w:t>
      </w:r>
      <w:r>
        <w:t xml:space="preserve">ъс </w:t>
      </w:r>
      <w:r w:rsidRPr="008325A3">
        <w:t xml:space="preserve">Заповед №713/16.03.2020 г. работниците и служителите, работещи в спортни, културни, образователни центрове, които не са ангажирани с преките си задължения поради предприетите противоепидемични мерки, участват в дейностите по изпълнение и контрол на предписанията, дадени на поставените под карантина граждани за спазване на правилата за противодействие на разпространението на заразната болест. На лицата, влезли в гр. Бургас от рисковите дестинации, оповестявани ежедневно от Националния кризисен щаб, им се връчва Заповед №РД-01-38/13.03.2020 г. на Директора на Регионална здравна инспекция – Бургас, като им се разясняват задължителните предписания на органите на държавния здравен контрол. При установяване на нарушение изпълнението на предписанията, посочени в заповедта на РЗИ, екипите информират органите на РЗИ и ОД на МВР с оглед предприемане на мерки и действия по компетентност. </w:t>
      </w:r>
    </w:p>
    <w:p w:rsidR="00F2335C" w:rsidRDefault="00F2335C" w:rsidP="00F2335C">
      <w:pPr>
        <w:pStyle w:val="MINE"/>
        <w:ind w:firstLine="720"/>
      </w:pPr>
      <w:r>
        <w:t xml:space="preserve">По решение на Общинския кризисен щаб на територията на гр. Бургас е осигурена ежедневна дезинфекция на автобусите и спирките на градския транспорт, извършвана от „Дезинфекционна станция Бургас” ЕООД, чиито служители към момента осъществяват денонощен режим на работа. </w:t>
      </w:r>
    </w:p>
    <w:p w:rsidR="00F2335C" w:rsidRDefault="00F2335C" w:rsidP="00F2335C">
      <w:pPr>
        <w:pStyle w:val="MINE"/>
        <w:ind w:firstLine="720"/>
      </w:pPr>
      <w:r>
        <w:lastRenderedPageBreak/>
        <w:t>Поставени са</w:t>
      </w:r>
      <w:r w:rsidR="00CF3E6F">
        <w:t xml:space="preserve"> над</w:t>
      </w:r>
      <w:r>
        <w:t xml:space="preserve"> 100 </w:t>
      </w:r>
      <w:proofErr w:type="spellStart"/>
      <w:r>
        <w:t>диспенсъра</w:t>
      </w:r>
      <w:proofErr w:type="spellEnd"/>
      <w:r>
        <w:t xml:space="preserve"> с дезинфектант в автобусите, които обслужват линиите на градския транспорт, на двете автогари и за пътници и служители, както и за ЖП Гара Бургас. Поставени са мобилни мивки с течен сапун на 3</w:t>
      </w:r>
      <w:r w:rsidR="00CF3E6F">
        <w:t>3</w:t>
      </w:r>
      <w:r>
        <w:t xml:space="preserve"> места в града, за безплатно ползване на публични места в града, извършено е миене на улиците с дезинфектант. </w:t>
      </w:r>
      <w:r w:rsidRPr="00C264DE">
        <w:rPr>
          <w:rFonts w:eastAsia="Calibri"/>
          <w:szCs w:val="18"/>
        </w:rPr>
        <w:t>На домоуправители на блокове и големи жилищни кооперации</w:t>
      </w:r>
      <w:r w:rsidRPr="00C264DE">
        <w:rPr>
          <w:rFonts w:eastAsia="Calibri"/>
        </w:rPr>
        <w:t xml:space="preserve"> </w:t>
      </w:r>
      <w:r>
        <w:rPr>
          <w:rFonts w:eastAsia="Calibri"/>
          <w:szCs w:val="18"/>
        </w:rPr>
        <w:t xml:space="preserve">са раздадени </w:t>
      </w:r>
      <w:r w:rsidR="00CF3E6F">
        <w:rPr>
          <w:rFonts w:eastAsia="Calibri"/>
          <w:szCs w:val="18"/>
        </w:rPr>
        <w:t>над 50</w:t>
      </w:r>
      <w:r w:rsidRPr="00C264DE">
        <w:rPr>
          <w:rFonts w:eastAsia="Calibri"/>
          <w:szCs w:val="18"/>
        </w:rPr>
        <w:t>00 опаковки с дезинфектан</w:t>
      </w:r>
      <w:r>
        <w:rPr>
          <w:rFonts w:eastAsia="Calibri"/>
          <w:szCs w:val="18"/>
        </w:rPr>
        <w:t xml:space="preserve">ти за третиране на общите </w:t>
      </w:r>
      <w:r w:rsidRPr="00A26328">
        <w:rPr>
          <w:rFonts w:eastAsia="Calibri"/>
          <w:szCs w:val="18"/>
        </w:rPr>
        <w:t xml:space="preserve">части, асансьори, парапети, дръжки на входни врати. Постепенно ще бъдат обхванати и по-малките етажни </w:t>
      </w:r>
      <w:proofErr w:type="spellStart"/>
      <w:r w:rsidRPr="00A26328">
        <w:rPr>
          <w:rFonts w:eastAsia="Calibri"/>
          <w:szCs w:val="18"/>
        </w:rPr>
        <w:t>собствености</w:t>
      </w:r>
      <w:proofErr w:type="spellEnd"/>
      <w:r w:rsidRPr="00A26328">
        <w:rPr>
          <w:rFonts w:eastAsia="Calibri"/>
          <w:szCs w:val="18"/>
        </w:rPr>
        <w:t xml:space="preserve">, а там където липсва професионален или избран домоуправител, дезинфекцирането се извършва от Д-станция. </w:t>
      </w:r>
      <w:proofErr w:type="spellStart"/>
      <w:r w:rsidRPr="00A26328">
        <w:rPr>
          <w:rFonts w:eastAsia="Calibri"/>
          <w:szCs w:val="18"/>
        </w:rPr>
        <w:t>Диспенсъри</w:t>
      </w:r>
      <w:proofErr w:type="spellEnd"/>
      <w:r w:rsidRPr="00A26328">
        <w:rPr>
          <w:rFonts w:eastAsia="Calibri"/>
          <w:szCs w:val="18"/>
        </w:rPr>
        <w:t xml:space="preserve"> са монтирани и на лечебните</w:t>
      </w:r>
      <w:r w:rsidRPr="00A26328">
        <w:rPr>
          <w:rFonts w:eastAsia="Calibri"/>
        </w:rPr>
        <w:t xml:space="preserve"> заведения и големите хранителни вериги и магазини в града. Поетапно се обхващат и търговските обекти и пощенски клонове в съставните селища на общината. Собствениците на обекти, </w:t>
      </w:r>
      <w:r w:rsidRPr="00A26328">
        <w:rPr>
          <w:rFonts w:eastAsia="Calibri"/>
          <w:szCs w:val="21"/>
        </w:rPr>
        <w:t xml:space="preserve"> следят за наличието на течен дезинфектант във всички поставени дозатори </w:t>
      </w:r>
      <w:r>
        <w:rPr>
          <w:rFonts w:eastAsia="Calibri"/>
          <w:szCs w:val="21"/>
        </w:rPr>
        <w:t xml:space="preserve">и при необходимост от допълване, екипи на общината ги снабдяват с течност. Със заповед е указан начин, по който гражданите се допускат в търговските вериги. </w:t>
      </w:r>
    </w:p>
    <w:p w:rsidR="00F2335C" w:rsidRDefault="00F2335C" w:rsidP="00F2335C">
      <w:pPr>
        <w:pStyle w:val="MINE"/>
        <w:ind w:firstLine="720"/>
      </w:pPr>
      <w:r>
        <w:t xml:space="preserve">В оперативен порядък и в съответствие с вменените им с длъжностни характеристики задължения съм възложил на всички кметове на кметства, кметова на населени места – главни експерти и директори на Центрове за административно обслужване, директора на дирекция УКОРС, да извършват и същите ежедневно извършват периодични проверки с цел предотвратяване на нерегламентирано струпване на публични места, като съблюдават препоръките, както на Националния, така и на Общинския щаб за борба с корона вируса. </w:t>
      </w:r>
    </w:p>
    <w:p w:rsidR="00F2335C" w:rsidRPr="00A26328" w:rsidRDefault="00F2335C" w:rsidP="00F2335C">
      <w:pPr>
        <w:pStyle w:val="MINE"/>
        <w:ind w:firstLine="720"/>
      </w:pPr>
      <w:r>
        <w:t xml:space="preserve">В тази връзка и във връзка с въведените мерки от Националния и Общинския кризисен щаб ежедневно се извършват съвместни проверки от екипите на Община Бургас, РЗИ и ОД МВР – гр. Бургас за това спазват ли търговските хранителни вериги </w:t>
      </w:r>
      <w:r w:rsidRPr="00A26328">
        <w:t>организация на работата си така, че да не се допуска струпване на хора на своята територия.</w:t>
      </w:r>
    </w:p>
    <w:p w:rsidR="00F2335C" w:rsidRPr="00A26328" w:rsidRDefault="00F2335C" w:rsidP="00F2335C">
      <w:pPr>
        <w:pStyle w:val="MINE"/>
        <w:ind w:firstLine="720"/>
      </w:pPr>
      <w:r w:rsidRPr="00A26328">
        <w:t xml:space="preserve">Всички административни сгради на общината са обезпечени с </w:t>
      </w:r>
      <w:proofErr w:type="spellStart"/>
      <w:r w:rsidRPr="00A26328">
        <w:t>диспенсъри</w:t>
      </w:r>
      <w:proofErr w:type="spellEnd"/>
      <w:r w:rsidRPr="00A26328">
        <w:t xml:space="preserve"> и дезинфектанти.</w:t>
      </w:r>
    </w:p>
    <w:p w:rsidR="00F2335C" w:rsidRPr="00A26328" w:rsidRDefault="00F2335C" w:rsidP="00F2335C">
      <w:pPr>
        <w:pStyle w:val="MINE"/>
        <w:ind w:firstLine="720"/>
      </w:pPr>
      <w:r w:rsidRPr="00A26328">
        <w:t xml:space="preserve">С </w:t>
      </w:r>
      <w:proofErr w:type="spellStart"/>
      <w:r w:rsidRPr="00A26328">
        <w:t>диспенсъри</w:t>
      </w:r>
      <w:proofErr w:type="spellEnd"/>
      <w:r w:rsidRPr="00A26328">
        <w:t xml:space="preserve"> и дезинфектанти са своевременно обезпечени и салоните на Български пощи, където има струпване предимно на възрастни хора. В координация с ръководството на Български пощи е указано възрастните над 68-години да се възползват от предоставеното им право пенсиите да им се доставят по домовете.</w:t>
      </w:r>
    </w:p>
    <w:p w:rsidR="00F2335C" w:rsidRPr="00A26328" w:rsidRDefault="00F2335C" w:rsidP="00F2335C">
      <w:pPr>
        <w:pStyle w:val="MINE"/>
        <w:ind w:firstLine="720"/>
      </w:pPr>
      <w:r w:rsidRPr="00A26328">
        <w:t xml:space="preserve">Приоритет е да се осигурят защитни облекла и други лични предпазни средства на служителите от институциите, които са на „първа линия“ – полиция и здравни работници. Общинският щаб заседава ежедневно, като след всяко заседание се дава брифинг за представителите на средствата за масово осведомяване. Съвместно с органите на РЗИ и лечебните заведения е събрана информация и извършен анализ относно броя на болничните легла, местата за карантиниране и лечение на заболелите, кадровия ресурс – специалисти </w:t>
      </w:r>
      <w:proofErr w:type="spellStart"/>
      <w:r w:rsidRPr="00A26328">
        <w:t>инфекционисти</w:t>
      </w:r>
      <w:proofErr w:type="spellEnd"/>
      <w:r w:rsidRPr="00A26328">
        <w:t xml:space="preserve">, </w:t>
      </w:r>
      <w:proofErr w:type="spellStart"/>
      <w:r w:rsidRPr="00A26328">
        <w:t>реаниматори-анестезиолози</w:t>
      </w:r>
      <w:proofErr w:type="spellEnd"/>
      <w:r w:rsidRPr="00A26328">
        <w:t xml:space="preserve">, медицински сестри; налични апарати за вентилация и </w:t>
      </w:r>
      <w:proofErr w:type="spellStart"/>
      <w:r w:rsidRPr="00A26328">
        <w:t>инжектомати</w:t>
      </w:r>
      <w:proofErr w:type="spellEnd"/>
      <w:r w:rsidRPr="00A26328">
        <w:t xml:space="preserve">; варианти за разгръщане в спортни зали; обезпечаване с кислород; изготвен алгоритъм за действие съвместно с Центъра за спешна помощ; откриване на лаборатория за извършване на клиничните изследвания в гр. Бургас, а не в Ст. Загора, следи се за обезпечеността с тест-китове; осигурени са и няколко тона спирт за дезинфекционни разтвори. </w:t>
      </w:r>
    </w:p>
    <w:p w:rsidR="00F2335C" w:rsidRPr="00A26328" w:rsidRDefault="00F2335C" w:rsidP="00F2335C">
      <w:pPr>
        <w:pStyle w:val="MINE"/>
        <w:ind w:firstLine="720"/>
      </w:pPr>
      <w:r w:rsidRPr="00A26328">
        <w:t xml:space="preserve">Служителите от общинските предприятия са изцяло на разположение, заедно с наличните превозни средства и изпълняват разпореждания на общинския щаб, а при необходимост ще се използват и доброволческите формирования. На горещите телефони на общината се подават заявки за доставка на храна и лекарства по домовете на възрастните хора. Прозвънени са и всички възрастни настойници и попечители, като </w:t>
      </w:r>
      <w:r w:rsidRPr="00A26328">
        <w:lastRenderedPageBreak/>
        <w:t xml:space="preserve">са уведомени за възможностите да заявяват по телефона доставка на лекарства и храна ежедневно.  Към настоящия момент съвместните екипи продължават извършването на регулярни проверки за спазването на </w:t>
      </w:r>
      <w:proofErr w:type="spellStart"/>
      <w:r w:rsidRPr="00A26328">
        <w:t>разпоредените</w:t>
      </w:r>
      <w:proofErr w:type="spellEnd"/>
      <w:r w:rsidRPr="00A26328">
        <w:t xml:space="preserve"> мерки, като при констатиране на нарушения служителите на МВР подават сигнали до всички компетентни институции.</w:t>
      </w:r>
    </w:p>
    <w:p w:rsidR="00F2335C" w:rsidRPr="00A26328" w:rsidRDefault="00F2335C" w:rsidP="00F2335C">
      <w:pPr>
        <w:pStyle w:val="MINE"/>
        <w:ind w:firstLine="720"/>
      </w:pPr>
      <w:r w:rsidRPr="00A26328">
        <w:t xml:space="preserve">Засилен е и  контролът върху живущите в гетата. За предотвратяването на струпването на множество хора администрацията на Община Бургас  нае </w:t>
      </w:r>
      <w:proofErr w:type="spellStart"/>
      <w:r w:rsidRPr="00A26328">
        <w:t>дрон</w:t>
      </w:r>
      <w:proofErr w:type="spellEnd"/>
      <w:r w:rsidRPr="00A26328">
        <w:t xml:space="preserve"> с GPS координати и </w:t>
      </w:r>
      <w:proofErr w:type="spellStart"/>
      <w:r w:rsidRPr="00A26328">
        <w:t>термокамера</w:t>
      </w:r>
      <w:proofErr w:type="spellEnd"/>
      <w:r w:rsidRPr="00A26328">
        <w:t>, с която се замерва температурата на живущите в кв. Победа.</w:t>
      </w:r>
    </w:p>
    <w:p w:rsidR="00F2335C" w:rsidRPr="00A26328" w:rsidRDefault="00F2335C" w:rsidP="00F2335C">
      <w:pPr>
        <w:pStyle w:val="MINE"/>
        <w:ind w:firstLine="720"/>
      </w:pPr>
      <w:r w:rsidRPr="00A26328">
        <w:t xml:space="preserve">Със Заповед №714/16.03.2020 г. е преустановено платеното паркиране на територията на Община Бургас във всички зони, определени с Наредбата за условията и реда за платено и безплатно паркиране на моторни превозни средства в определени зони на територията на Община Бургас, за периода от 17.03.2020 г. до второ нареждане.  </w:t>
      </w:r>
    </w:p>
    <w:p w:rsidR="00F2335C" w:rsidRDefault="00F2335C" w:rsidP="00F2335C">
      <w:pPr>
        <w:pStyle w:val="MINE"/>
        <w:ind w:firstLine="720"/>
      </w:pPr>
      <w:r w:rsidRPr="00A26328">
        <w:t>При взаимодействието си с националния и областен кризисен щаб, общинският криз</w:t>
      </w:r>
      <w:r>
        <w:t>исен</w:t>
      </w:r>
      <w:r w:rsidRPr="00A26328">
        <w:t xml:space="preserve"> щаб ежедневно анализира данните за обстановката в общината, изпълнение на решенията от предходния ден, въвежда превантивни мерки за ограничаване разпространението на корона вирус COVID-19 посредством издаване на заповеди и вземане на съответните решения, с които се създават условия за изпълнение на тези мерки. Контролът, както беше посочено, е ежедневен, а чрез комуникационните канали, като официалната интернет страница на общината, социалните мрежи и редовните брифинги пред медиите Общинският кризисен щаб съобщава за всички конкретни действия, които са предприети с компетентните институции, с оглед обезпечаване сигурността и здравето на населението. </w:t>
      </w:r>
    </w:p>
    <w:p w:rsidR="00D5268D" w:rsidRDefault="00D5268D" w:rsidP="00F2335C">
      <w:pPr>
        <w:pStyle w:val="MINE"/>
        <w:ind w:firstLine="720"/>
      </w:pPr>
      <w:r>
        <w:t>На заседание на Общинския кризисен щаб е взето решение да бъдат о</w:t>
      </w:r>
      <w:r w:rsidR="00CF3E6F" w:rsidRPr="00CF3E6F">
        <w:t>сигур</w:t>
      </w:r>
      <w:r>
        <w:t>ени:</w:t>
      </w:r>
    </w:p>
    <w:p w:rsidR="00D5268D" w:rsidRDefault="00D5268D" w:rsidP="00D5268D">
      <w:pPr>
        <w:pStyle w:val="MINE"/>
        <w:numPr>
          <w:ilvl w:val="0"/>
          <w:numId w:val="2"/>
        </w:numPr>
      </w:pPr>
      <w:r>
        <w:t xml:space="preserve"> </w:t>
      </w:r>
      <w:r w:rsidR="00CF3E6F" w:rsidRPr="00CF3E6F">
        <w:t xml:space="preserve">бързи генетични тестове </w:t>
      </w:r>
      <w:r>
        <w:t xml:space="preserve">за </w:t>
      </w:r>
      <w:proofErr w:type="spellStart"/>
      <w:r>
        <w:t>антигенна</w:t>
      </w:r>
      <w:proofErr w:type="spellEnd"/>
      <w:r>
        <w:t xml:space="preserve"> диагностика на </w:t>
      </w:r>
      <w:proofErr w:type="spellStart"/>
      <w:r>
        <w:t>коронавирус</w:t>
      </w:r>
      <w:proofErr w:type="spellEnd"/>
      <w:r>
        <w:t xml:space="preserve"> – служат за бърза диагностика</w:t>
      </w:r>
    </w:p>
    <w:p w:rsidR="00D5268D" w:rsidRDefault="00D5268D" w:rsidP="00D5268D">
      <w:pPr>
        <w:pStyle w:val="MINE"/>
        <w:numPr>
          <w:ilvl w:val="0"/>
          <w:numId w:val="2"/>
        </w:numPr>
      </w:pPr>
      <w:r>
        <w:t>Потвърдителни</w:t>
      </w:r>
      <w:r w:rsidR="00CF3E6F" w:rsidRPr="00CF3E6F">
        <w:t xml:space="preserve"> тестове</w:t>
      </w:r>
      <w:r>
        <w:t xml:space="preserve"> на базата на генетичен анализ на пациенти с клиника на </w:t>
      </w:r>
      <w:proofErr w:type="spellStart"/>
      <w:r>
        <w:t>коронавирусна</w:t>
      </w:r>
      <w:proofErr w:type="spellEnd"/>
      <w:r>
        <w:t xml:space="preserve"> инфекция /PCR/</w:t>
      </w:r>
    </w:p>
    <w:p w:rsidR="00D5268D" w:rsidRDefault="00D5268D" w:rsidP="00D5268D">
      <w:pPr>
        <w:pStyle w:val="MINE"/>
        <w:numPr>
          <w:ilvl w:val="0"/>
          <w:numId w:val="2"/>
        </w:numPr>
      </w:pPr>
      <w:r>
        <w:t xml:space="preserve">Осигуряване на медицинска апаратура - респиратори за реанимационен </w:t>
      </w:r>
      <w:r w:rsidR="009A24C3">
        <w:t>п</w:t>
      </w:r>
      <w:r>
        <w:t xml:space="preserve">одход при тежкоболни; </w:t>
      </w:r>
      <w:proofErr w:type="spellStart"/>
      <w:r>
        <w:t>Перфузори</w:t>
      </w:r>
      <w:proofErr w:type="spellEnd"/>
      <w:r>
        <w:t xml:space="preserve">, сонди и лечебно хранене на пациенти, нуждаещи </w:t>
      </w:r>
      <w:r w:rsidR="009A24C3">
        <w:t xml:space="preserve">се от </w:t>
      </w:r>
      <w:proofErr w:type="spellStart"/>
      <w:r w:rsidR="009A24C3">
        <w:t>реанимационни</w:t>
      </w:r>
      <w:proofErr w:type="spellEnd"/>
      <w:r w:rsidR="009A24C3">
        <w:t xml:space="preserve"> грижи </w:t>
      </w:r>
      <w:proofErr w:type="spellStart"/>
      <w:r w:rsidR="009A24C3">
        <w:t>парент</w:t>
      </w:r>
      <w:r>
        <w:t>ерално</w:t>
      </w:r>
      <w:proofErr w:type="spellEnd"/>
      <w:r>
        <w:t xml:space="preserve"> хранене;</w:t>
      </w:r>
      <w:r w:rsidRPr="00D5268D">
        <w:t xml:space="preserve"> </w:t>
      </w:r>
      <w:r>
        <w:t xml:space="preserve">Мониторна </w:t>
      </w:r>
      <w:proofErr w:type="spellStart"/>
      <w:r>
        <w:t>реанимационна</w:t>
      </w:r>
      <w:proofErr w:type="spellEnd"/>
      <w:r>
        <w:t xml:space="preserve"> техника; апаратура за образна диагностика;</w:t>
      </w:r>
      <w:r w:rsidRPr="00D5268D">
        <w:t xml:space="preserve"> </w:t>
      </w:r>
      <w:r>
        <w:t xml:space="preserve">Дюшеци </w:t>
      </w:r>
      <w:proofErr w:type="spellStart"/>
      <w:r>
        <w:t>антидекубитални</w:t>
      </w:r>
      <w:proofErr w:type="spellEnd"/>
      <w:r>
        <w:t xml:space="preserve"> .</w:t>
      </w:r>
    </w:p>
    <w:p w:rsidR="00D5268D" w:rsidRDefault="00D5268D" w:rsidP="00BB4C5C">
      <w:pPr>
        <w:pStyle w:val="MINE"/>
        <w:ind w:firstLine="708"/>
      </w:pPr>
      <w:r>
        <w:t xml:space="preserve">Медиците на първа линия спешно се нуждаят от средства за защита – </w:t>
      </w:r>
      <w:r w:rsidR="00A240DE">
        <w:t>гащеризони</w:t>
      </w:r>
      <w:r>
        <w:t xml:space="preserve">, хирургически престилки, предпазни очила, </w:t>
      </w:r>
      <w:proofErr w:type="spellStart"/>
      <w:r>
        <w:t>калцуни</w:t>
      </w:r>
      <w:proofErr w:type="spellEnd"/>
      <w:r>
        <w:t xml:space="preserve"> и бонета, които да отговарят на повишените изискванията за предпазване от </w:t>
      </w:r>
      <w:proofErr w:type="spellStart"/>
      <w:r>
        <w:t>коронавирус</w:t>
      </w:r>
      <w:proofErr w:type="spellEnd"/>
      <w:r>
        <w:t xml:space="preserve">. </w:t>
      </w:r>
    </w:p>
    <w:p w:rsidR="00A240DE" w:rsidRDefault="00A240DE" w:rsidP="00D5268D">
      <w:pPr>
        <w:pStyle w:val="MINE"/>
      </w:pPr>
      <w:r>
        <w:tab/>
        <w:t xml:space="preserve">Особено тежко последствията от въведените мерки понасят най-уязвимите групи граждани – хора с увреждания, самотно живеещи и социално слаби хора. Чувствително се увеличи броят на хората, ползващи услугите на домашен социален патронаж – до този момент </w:t>
      </w:r>
      <w:r w:rsidR="00D86709">
        <w:t xml:space="preserve">същите са увеличени </w:t>
      </w:r>
      <w:r>
        <w:t>с над 250</w:t>
      </w:r>
      <w:r w:rsidR="00D86709">
        <w:t>. С</w:t>
      </w:r>
      <w:r>
        <w:t xml:space="preserve">редствата за обслужване на </w:t>
      </w:r>
      <w:r w:rsidR="00D86709">
        <w:t xml:space="preserve">тези потребители </w:t>
      </w:r>
      <w:r>
        <w:t xml:space="preserve"> не са разчетени в </w:t>
      </w:r>
      <w:r w:rsidR="00D86709">
        <w:t>общинския бюджет</w:t>
      </w:r>
      <w:r>
        <w:t xml:space="preserve">. Ежедневно на обявените горещи телефонни линии на Община Бургас се обаждат над 30 души, които търсят помощ и подкрепа за осигуряване на храна и лекарства. Общината е създала условия </w:t>
      </w:r>
      <w:r w:rsidR="00D86709">
        <w:t xml:space="preserve">за </w:t>
      </w:r>
      <w:r>
        <w:t xml:space="preserve">тяхното нормално съществуване, което е част от социалната й функция и </w:t>
      </w:r>
      <w:r w:rsidR="00D86709">
        <w:t xml:space="preserve">е жизнено </w:t>
      </w:r>
      <w:r>
        <w:t>необходимо в условията на пандемия.</w:t>
      </w:r>
    </w:p>
    <w:p w:rsidR="009A24C3" w:rsidRDefault="009A24C3" w:rsidP="009A24C3">
      <w:pPr>
        <w:pStyle w:val="MINE"/>
      </w:pPr>
      <w:r>
        <w:tab/>
        <w:t xml:space="preserve">Ето защо е целесъобразно да се създаде общински социален фонд </w:t>
      </w:r>
      <w:r w:rsidRPr="009A24C3">
        <w:t>COVID-19</w:t>
      </w:r>
      <w:r>
        <w:t xml:space="preserve"> за финансово подпомагане разходите за храна и медикаменти на нуждаещи се граждани.</w:t>
      </w:r>
    </w:p>
    <w:p w:rsidR="009A24C3" w:rsidRDefault="009A24C3" w:rsidP="009A24C3">
      <w:pPr>
        <w:pStyle w:val="MINE"/>
      </w:pPr>
      <w:r>
        <w:tab/>
        <w:t>Разпределянето на средствата ще става въз основа на критерии, посочени в конкретна заповед на кмета.</w:t>
      </w:r>
    </w:p>
    <w:p w:rsidR="00D5268D" w:rsidRDefault="00BB4C5C" w:rsidP="009A24C3">
      <w:pPr>
        <w:pStyle w:val="MINE"/>
        <w:ind w:firstLine="708"/>
      </w:pPr>
      <w:r>
        <w:t xml:space="preserve">До </w:t>
      </w:r>
      <w:r w:rsidR="00D5268D">
        <w:t xml:space="preserve">този момент </w:t>
      </w:r>
      <w:r>
        <w:t xml:space="preserve">Община Бургас </w:t>
      </w:r>
      <w:r w:rsidR="00D5268D">
        <w:t xml:space="preserve">е направила </w:t>
      </w:r>
      <w:r>
        <w:t xml:space="preserve">разходи </w:t>
      </w:r>
      <w:r w:rsidR="00D5268D">
        <w:t xml:space="preserve">за защитни средства и материали, в това число за обезпечаване действията по дезинфекция и осигуряване на </w:t>
      </w:r>
      <w:r w:rsidR="00D5268D">
        <w:lastRenderedPageBreak/>
        <w:t xml:space="preserve">част от бързите генетични тестове в размер на </w:t>
      </w:r>
      <w:r>
        <w:t>222 769,11 лева, от</w:t>
      </w:r>
      <w:r w:rsidR="009A24C3">
        <w:t xml:space="preserve"> държавния и</w:t>
      </w:r>
      <w:r>
        <w:t xml:space="preserve"> общинския бюджет –</w:t>
      </w:r>
      <w:r w:rsidR="00E464D1">
        <w:t xml:space="preserve"> функция</w:t>
      </w:r>
      <w:r>
        <w:t xml:space="preserve"> „</w:t>
      </w:r>
      <w:r w:rsidR="00E464D1">
        <w:t>Отбрана и сигурност</w:t>
      </w:r>
      <w:r>
        <w:t>“</w:t>
      </w:r>
      <w:r w:rsidR="00E464D1">
        <w:t>.</w:t>
      </w:r>
      <w:r>
        <w:t xml:space="preserve"> </w:t>
      </w:r>
    </w:p>
    <w:p w:rsidR="00BB4C5C" w:rsidRDefault="00D86709" w:rsidP="00BB4C5C">
      <w:pPr>
        <w:pStyle w:val="MINE"/>
        <w:ind w:firstLine="708"/>
      </w:pPr>
      <w:r>
        <w:t xml:space="preserve"> П</w:t>
      </w:r>
      <w:r w:rsidR="00BB4C5C" w:rsidRPr="00BB4C5C">
        <w:t xml:space="preserve">о дарителската сметка са постъпили 164 618,40 лева от 48 юридически и физически лица. </w:t>
      </w:r>
      <w:r w:rsidR="00BB4C5C">
        <w:t xml:space="preserve"> От тях по решение на Общинския кризисен щаб и съобразно изразена воля на дарителите са дарени 72000 лева на УМБАЛ – Бургас </w:t>
      </w:r>
    </w:p>
    <w:p w:rsidR="00BB4C5C" w:rsidRDefault="00BB4C5C" w:rsidP="00BB4C5C">
      <w:pPr>
        <w:pStyle w:val="MINE"/>
        <w:ind w:firstLine="708"/>
      </w:pPr>
      <w:r>
        <w:t xml:space="preserve">– 60 000 лева за закупуване на </w:t>
      </w:r>
      <w:r w:rsidRPr="00BB4C5C">
        <w:t xml:space="preserve">апарат за </w:t>
      </w:r>
      <w:proofErr w:type="spellStart"/>
      <w:r w:rsidRPr="00BB4C5C">
        <w:t>автохемотрансфузия</w:t>
      </w:r>
      <w:proofErr w:type="spellEnd"/>
      <w:r w:rsidRPr="00BB4C5C">
        <w:t xml:space="preserve"> модел CATS </w:t>
      </w:r>
      <w:proofErr w:type="spellStart"/>
      <w:r w:rsidRPr="00BB4C5C">
        <w:t>mart</w:t>
      </w:r>
      <w:proofErr w:type="spellEnd"/>
      <w:r w:rsidRPr="00BB4C5C">
        <w:t xml:space="preserve">, производство на </w:t>
      </w:r>
      <w:proofErr w:type="spellStart"/>
      <w:r w:rsidRPr="00BB4C5C">
        <w:t>Fresenius</w:t>
      </w:r>
      <w:proofErr w:type="spellEnd"/>
      <w:r w:rsidRPr="00BB4C5C">
        <w:t xml:space="preserve"> AG, поради драстично намаляване кръводарителите, което затруднява снабдяването с кръв в област Бургас, така и в цялата страна. Апаратът обработва и стерилизира отделената по време на операции кръв и в настоящото извънредно положение се явява животоспасяващ за всички пациенти, к</w:t>
      </w:r>
      <w:r>
        <w:t>оито са с инфекция от COVID 19</w:t>
      </w:r>
      <w:r w:rsidRPr="00BB4C5C">
        <w:t>.</w:t>
      </w:r>
    </w:p>
    <w:p w:rsidR="00BB4C5C" w:rsidRPr="00BB4C5C" w:rsidRDefault="00BB4C5C" w:rsidP="00BB4C5C">
      <w:pPr>
        <w:pStyle w:val="MINE"/>
        <w:ind w:firstLine="708"/>
      </w:pPr>
      <w:r>
        <w:t xml:space="preserve">- </w:t>
      </w:r>
      <w:r w:rsidRPr="00BB4C5C">
        <w:t xml:space="preserve">12 000 за закупуване на 8 броя </w:t>
      </w:r>
      <w:proofErr w:type="spellStart"/>
      <w:r w:rsidRPr="00BB4C5C">
        <w:t>Спринцовкова</w:t>
      </w:r>
      <w:proofErr w:type="spellEnd"/>
      <w:r w:rsidRPr="00BB4C5C">
        <w:t xml:space="preserve"> </w:t>
      </w:r>
      <w:proofErr w:type="spellStart"/>
      <w:r w:rsidRPr="00BB4C5C">
        <w:t>инфузионна</w:t>
      </w:r>
      <w:proofErr w:type="spellEnd"/>
      <w:r w:rsidRPr="00BB4C5C">
        <w:t xml:space="preserve"> помпа P500 </w:t>
      </w:r>
      <w:proofErr w:type="spellStart"/>
      <w:r w:rsidRPr="00BB4C5C">
        <w:t>Biolight</w:t>
      </w:r>
      <w:proofErr w:type="spellEnd"/>
      <w:r w:rsidRPr="00BB4C5C">
        <w:t xml:space="preserve"> и 1 брой </w:t>
      </w:r>
      <w:proofErr w:type="spellStart"/>
      <w:r w:rsidRPr="00BB4C5C">
        <w:t>Пациентен</w:t>
      </w:r>
      <w:proofErr w:type="spellEnd"/>
      <w:r w:rsidRPr="00BB4C5C">
        <w:t xml:space="preserve"> монитор М9000А </w:t>
      </w:r>
      <w:proofErr w:type="spellStart"/>
      <w:r w:rsidRPr="00BB4C5C">
        <w:t>Biolight</w:t>
      </w:r>
      <w:proofErr w:type="spellEnd"/>
      <w:r w:rsidRPr="00BB4C5C">
        <w:t>.</w:t>
      </w:r>
    </w:p>
    <w:p w:rsidR="00BB4C5C" w:rsidRDefault="00BB4C5C" w:rsidP="00BB4C5C">
      <w:pPr>
        <w:pStyle w:val="MINE"/>
        <w:ind w:firstLine="708"/>
      </w:pPr>
    </w:p>
    <w:p w:rsidR="00D5268D" w:rsidRDefault="00BB4C5C" w:rsidP="00BB4C5C">
      <w:pPr>
        <w:pStyle w:val="MINE"/>
        <w:ind w:firstLine="708"/>
      </w:pPr>
      <w:r>
        <w:t xml:space="preserve">Освен паричните средства </w:t>
      </w:r>
      <w:r w:rsidR="00D86709">
        <w:t xml:space="preserve">в Община Бургас </w:t>
      </w:r>
      <w:r>
        <w:t>ежедневно постъпват дарения на вещи в натура – маски, ръкавици, дезинфектанти, предпазни шлемове, хранителни продукти и др.</w:t>
      </w:r>
    </w:p>
    <w:p w:rsidR="00BB4C5C" w:rsidRDefault="00BB4C5C" w:rsidP="00BB4C5C">
      <w:pPr>
        <w:pStyle w:val="MINE"/>
        <w:ind w:firstLine="708"/>
      </w:pPr>
      <w:r>
        <w:t>Направените разходи са направени само в рамките на две седмици – от датата на обявяване на извънредното положение,</w:t>
      </w:r>
      <w:r w:rsidR="00A240DE">
        <w:t xml:space="preserve"> което показва, че</w:t>
      </w:r>
      <w:r>
        <w:t xml:space="preserve"> до края на м. април ще бъдат необ</w:t>
      </w:r>
      <w:r w:rsidR="00A240DE">
        <w:t>ходими</w:t>
      </w:r>
      <w:r>
        <w:t xml:space="preserve"> средства за осъществяване на противоепидемичнит</w:t>
      </w:r>
      <w:r w:rsidR="00A240DE">
        <w:t>е мерки в размер на минимум 450 000 лева.</w:t>
      </w:r>
    </w:p>
    <w:p w:rsidR="00A240DE" w:rsidRDefault="00A240DE" w:rsidP="00BB4C5C">
      <w:pPr>
        <w:pStyle w:val="MINE"/>
        <w:ind w:firstLine="708"/>
      </w:pPr>
      <w:r>
        <w:t xml:space="preserve">Предвид изложеното, на основание чл.21, ал.1, т.8 от Закона за местното самоуправление и местната администрация,  </w:t>
      </w:r>
      <w:r w:rsidR="009A24C3">
        <w:t xml:space="preserve">предлагам, Общински съвет Бургас да вземе следните </w:t>
      </w:r>
    </w:p>
    <w:p w:rsidR="009A24C3" w:rsidRDefault="009A24C3" w:rsidP="00BB4C5C">
      <w:pPr>
        <w:pStyle w:val="MINE"/>
        <w:ind w:firstLine="708"/>
      </w:pPr>
    </w:p>
    <w:p w:rsidR="009A24C3" w:rsidRDefault="009A24C3" w:rsidP="00BB4C5C">
      <w:pPr>
        <w:pStyle w:val="MINE"/>
        <w:ind w:firstLine="708"/>
      </w:pPr>
    </w:p>
    <w:p w:rsidR="009A24C3" w:rsidRDefault="009A24C3" w:rsidP="00D86709">
      <w:pPr>
        <w:pStyle w:val="MINE"/>
        <w:jc w:val="center"/>
      </w:pPr>
      <w:r>
        <w:t>РЕШЕНИЯ:</w:t>
      </w:r>
    </w:p>
    <w:p w:rsidR="009A24C3" w:rsidRDefault="009A24C3" w:rsidP="009A24C3">
      <w:pPr>
        <w:pStyle w:val="MINE"/>
        <w:ind w:left="1416" w:firstLine="708"/>
      </w:pPr>
    </w:p>
    <w:p w:rsidR="009A24C3" w:rsidRDefault="009A24C3" w:rsidP="009A24C3">
      <w:pPr>
        <w:pStyle w:val="MINE"/>
        <w:ind w:left="1416" w:firstLine="708"/>
      </w:pPr>
    </w:p>
    <w:p w:rsidR="00F2335C" w:rsidRDefault="009A24C3" w:rsidP="009A24C3">
      <w:pPr>
        <w:pStyle w:val="MINE"/>
        <w:numPr>
          <w:ilvl w:val="0"/>
          <w:numId w:val="3"/>
        </w:numPr>
      </w:pPr>
      <w:r>
        <w:t>Одобрява допълнителни разходи в размер</w:t>
      </w:r>
      <w:r w:rsidR="00E464D1">
        <w:t xml:space="preserve"> до</w:t>
      </w:r>
      <w:r>
        <w:t xml:space="preserve"> 4</w:t>
      </w:r>
      <w:r w:rsidR="00E464D1">
        <w:t>5</w:t>
      </w:r>
      <w:r>
        <w:t>0 000, за обезпечаване на въве</w:t>
      </w:r>
      <w:r w:rsidR="00E464D1">
        <w:t>дените противоепидемични мерки.</w:t>
      </w:r>
    </w:p>
    <w:p w:rsidR="009A24C3" w:rsidRDefault="00E464D1" w:rsidP="009A24C3">
      <w:pPr>
        <w:pStyle w:val="MINE"/>
        <w:numPr>
          <w:ilvl w:val="0"/>
          <w:numId w:val="3"/>
        </w:numPr>
      </w:pPr>
      <w:r>
        <w:t xml:space="preserve">Одобрява средства в размер на </w:t>
      </w:r>
      <w:r w:rsidR="009A24C3">
        <w:t xml:space="preserve">300 000 </w:t>
      </w:r>
      <w:r>
        <w:t xml:space="preserve">за създаване на общински социален фонд </w:t>
      </w:r>
      <w:r w:rsidRPr="009A24C3">
        <w:t>COVID-19</w:t>
      </w:r>
    </w:p>
    <w:p w:rsidR="00E464D1" w:rsidRDefault="00E464D1" w:rsidP="009A24C3">
      <w:pPr>
        <w:pStyle w:val="MINE"/>
        <w:numPr>
          <w:ilvl w:val="0"/>
          <w:numId w:val="3"/>
        </w:numPr>
      </w:pPr>
      <w:r>
        <w:t>Финансовият ресурс по т.1 и 2 да бъде осигурен от дейност 128 Международни програми и споразумения, дарения и помощи от чужбина</w:t>
      </w:r>
    </w:p>
    <w:p w:rsidR="00E464D1" w:rsidRPr="00BF00B2" w:rsidRDefault="00E464D1" w:rsidP="009A24C3">
      <w:pPr>
        <w:pStyle w:val="MINE"/>
        <w:numPr>
          <w:ilvl w:val="0"/>
          <w:numId w:val="3"/>
        </w:numPr>
      </w:pPr>
      <w:r>
        <w:t xml:space="preserve">Предложените мерки безспорно касаят осигуряване живота и здравето на населението, поради което следва да бъде допуснато предварително изпълнение  на основание чл.60, ал.1 от </w:t>
      </w:r>
      <w:proofErr w:type="spellStart"/>
      <w:r>
        <w:t>Административнопроцесуалния</w:t>
      </w:r>
      <w:proofErr w:type="spellEnd"/>
      <w:r>
        <w:t xml:space="preserve"> кодекс.</w:t>
      </w:r>
    </w:p>
    <w:p w:rsidR="00E464D1" w:rsidRDefault="00E464D1" w:rsidP="00E464D1">
      <w:pPr>
        <w:pStyle w:val="MINE"/>
      </w:pPr>
    </w:p>
    <w:p w:rsidR="00E464D1" w:rsidRDefault="00E464D1" w:rsidP="00E464D1">
      <w:pPr>
        <w:pStyle w:val="MINE"/>
      </w:pPr>
    </w:p>
    <w:p w:rsidR="00D86709" w:rsidRDefault="00D86709" w:rsidP="00E464D1">
      <w:pPr>
        <w:pStyle w:val="MINE"/>
        <w:rPr>
          <w:b/>
        </w:rPr>
      </w:pPr>
    </w:p>
    <w:p w:rsidR="00E464D1" w:rsidRPr="00E464D1" w:rsidRDefault="00E464D1" w:rsidP="00D86709">
      <w:pPr>
        <w:pStyle w:val="MINE"/>
        <w:ind w:firstLine="705"/>
        <w:rPr>
          <w:b/>
        </w:rPr>
      </w:pPr>
      <w:r w:rsidRPr="00E464D1">
        <w:rPr>
          <w:b/>
        </w:rPr>
        <w:t>ДИМИТЪР НИКОЛОВ</w:t>
      </w:r>
    </w:p>
    <w:p w:rsidR="00E464D1" w:rsidRDefault="00E464D1" w:rsidP="00D86709">
      <w:pPr>
        <w:pStyle w:val="MINE"/>
        <w:ind w:firstLine="705"/>
      </w:pPr>
      <w:r>
        <w:t>Кмет на Община Бургас</w:t>
      </w:r>
    </w:p>
    <w:p w:rsidR="00E464D1" w:rsidRDefault="00E464D1" w:rsidP="00E464D1">
      <w:pPr>
        <w:pStyle w:val="MINE"/>
      </w:pPr>
    </w:p>
    <w:p w:rsidR="00E464D1" w:rsidRPr="00E464D1" w:rsidRDefault="00D86709" w:rsidP="00E464D1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p w:rsidR="00E464D1" w:rsidRPr="00E464D1" w:rsidRDefault="00E464D1" w:rsidP="00E464D1">
      <w:pPr>
        <w:spacing w:after="0" w:line="240" w:lineRule="auto"/>
        <w:ind w:left="-142" w:firstLine="709"/>
        <w:rPr>
          <w:rFonts w:ascii="Calibri" w:eastAsia="Courier New" w:hAnsi="Calibri" w:cs="Times New Roman"/>
          <w:color w:val="000000"/>
          <w:sz w:val="20"/>
          <w:szCs w:val="20"/>
          <w:lang w:val="en-US" w:eastAsia="bg-BG" w:bidi="bg-BG"/>
        </w:rPr>
      </w:pPr>
      <w:r w:rsidRPr="00E464D1">
        <w:rPr>
          <w:rFonts w:ascii="Calibri" w:eastAsia="Calibri" w:hAnsi="Calibri" w:cs="Times New Roman"/>
        </w:rPr>
        <w:t xml:space="preserve"> </w:t>
      </w:r>
    </w:p>
    <w:p w:rsidR="00E464D1" w:rsidRPr="00BF00B2" w:rsidRDefault="00E464D1" w:rsidP="00E464D1">
      <w:pPr>
        <w:pStyle w:val="MINE"/>
      </w:pPr>
    </w:p>
    <w:sectPr w:rsidR="00E464D1" w:rsidRPr="00BF00B2" w:rsidSect="00A513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612E5"/>
    <w:multiLevelType w:val="multilevel"/>
    <w:tmpl w:val="F626B28E"/>
    <w:lvl w:ilvl="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sz w:val="26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>
    <w:nsid w:val="19422D08"/>
    <w:multiLevelType w:val="hybridMultilevel"/>
    <w:tmpl w:val="227C32A4"/>
    <w:lvl w:ilvl="0" w:tplc="3AFC65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1FF648B"/>
    <w:multiLevelType w:val="hybridMultilevel"/>
    <w:tmpl w:val="9A52B334"/>
    <w:lvl w:ilvl="0" w:tplc="501E10B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E39CD"/>
    <w:rsid w:val="00240031"/>
    <w:rsid w:val="002A1D47"/>
    <w:rsid w:val="0037788F"/>
    <w:rsid w:val="003E4501"/>
    <w:rsid w:val="004D5F46"/>
    <w:rsid w:val="00552BF8"/>
    <w:rsid w:val="005E5A72"/>
    <w:rsid w:val="007E39CD"/>
    <w:rsid w:val="008B51EA"/>
    <w:rsid w:val="008E1F04"/>
    <w:rsid w:val="009A24C3"/>
    <w:rsid w:val="00A240DE"/>
    <w:rsid w:val="00A5135F"/>
    <w:rsid w:val="00BB4C5C"/>
    <w:rsid w:val="00BF00B2"/>
    <w:rsid w:val="00CF3E6F"/>
    <w:rsid w:val="00D5268D"/>
    <w:rsid w:val="00D86709"/>
    <w:rsid w:val="00E464D1"/>
    <w:rsid w:val="00F23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INE">
    <w:name w:val="MINE"/>
    <w:basedOn w:val="a"/>
    <w:qFormat/>
    <w:rsid w:val="00BF00B2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8E1F0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86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867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2077</Words>
  <Characters>11844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Yordanka Ananieva</dc:creator>
  <cp:lastModifiedBy>lenovo</cp:lastModifiedBy>
  <cp:revision>2</cp:revision>
  <cp:lastPrinted>2020-03-30T14:07:00Z</cp:lastPrinted>
  <dcterms:created xsi:type="dcterms:W3CDTF">2020-03-30T14:55:00Z</dcterms:created>
  <dcterms:modified xsi:type="dcterms:W3CDTF">2020-03-30T14:55:00Z</dcterms:modified>
</cp:coreProperties>
</file>