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2CEEF2B6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505FDE">
        <w:rPr>
          <w:rFonts w:eastAsia="Times New Roman"/>
          <w:b/>
          <w:bCs/>
          <w:kern w:val="3"/>
          <w:szCs w:val="24"/>
          <w:lang w:eastAsia="bg-BG"/>
        </w:rPr>
        <w:t>№4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3F5097" w14:textId="0B2BDB51" w:rsidR="001E0755" w:rsidRPr="001E0755" w:rsidRDefault="00505FDE" w:rsidP="0060589D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12.02</w:t>
      </w:r>
      <w:r w:rsidR="00185D89">
        <w:rPr>
          <w:rFonts w:eastAsia="Times New Roman"/>
          <w:szCs w:val="24"/>
          <w:lang w:eastAsia="bg-BG"/>
        </w:rPr>
        <w:t>.2020</w:t>
      </w:r>
      <w:r w:rsidR="00AB302C">
        <w:rPr>
          <w:rFonts w:eastAsia="Times New Roman"/>
          <w:szCs w:val="24"/>
          <w:lang w:eastAsia="bg-BG"/>
        </w:rPr>
        <w:t xml:space="preserve"> г. от 9:0</w:t>
      </w:r>
      <w:r w:rsidR="001E0755" w:rsidRPr="001E0755">
        <w:rPr>
          <w:rFonts w:eastAsia="Times New Roman"/>
          <w:szCs w:val="24"/>
          <w:lang w:eastAsia="bg-BG"/>
        </w:rPr>
        <w:t>0 часа</w:t>
      </w:r>
      <w:r w:rsidR="001E0755" w:rsidRPr="001E0755">
        <w:rPr>
          <w:rFonts w:eastAsia="Times New Roman"/>
          <w:szCs w:val="24"/>
          <w:lang w:val="en-US" w:eastAsia="bg-BG"/>
        </w:rPr>
        <w:t>,</w:t>
      </w:r>
      <w:r w:rsidR="001E0755" w:rsidRPr="001E0755">
        <w:rPr>
          <w:rFonts w:eastAsia="Times New Roman"/>
          <w:szCs w:val="24"/>
          <w:lang w:eastAsia="bg-BG"/>
        </w:rPr>
        <w:t xml:space="preserve"> в Зала № 2, ет. 1, Община Бургас, ул. „Александровска“ № 26, се проведе заседание на Постоянната комисия по </w:t>
      </w:r>
      <w:r w:rsidR="00FE6BCC">
        <w:rPr>
          <w:rFonts w:eastAsia="Times New Roman"/>
          <w:szCs w:val="24"/>
          <w:lang w:eastAsia="bg-BG"/>
        </w:rPr>
        <w:t>морско дело и рибарство</w:t>
      </w:r>
      <w:r w:rsidR="001E0755" w:rsidRPr="001E0755">
        <w:rPr>
          <w:rFonts w:eastAsia="Times New Roman"/>
          <w:szCs w:val="24"/>
          <w:lang w:eastAsia="bg-BG"/>
        </w:rPr>
        <w:t>.</w:t>
      </w:r>
    </w:p>
    <w:p w14:paraId="2C0370FF" w14:textId="5F71B0EA" w:rsidR="001E0755" w:rsidRDefault="001E0755" w:rsidP="0060589D">
      <w:pPr>
        <w:ind w:firstLine="708"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>
        <w:rPr>
          <w:rFonts w:eastAsia="Times New Roman"/>
          <w:szCs w:val="24"/>
          <w:lang w:eastAsia="bg-BG"/>
        </w:rPr>
        <w:t>Георги Събев</w:t>
      </w:r>
      <w:r w:rsidRPr="001E0755">
        <w:rPr>
          <w:rFonts w:eastAsia="Times New Roman"/>
          <w:szCs w:val="24"/>
          <w:lang w:eastAsia="bg-BG"/>
        </w:rPr>
        <w:t xml:space="preserve"> – председател, </w:t>
      </w:r>
      <w:r>
        <w:rPr>
          <w:rFonts w:eastAsia="Times New Roman"/>
          <w:szCs w:val="24"/>
          <w:lang w:eastAsia="bg-BG"/>
        </w:rPr>
        <w:t>Николай Стоянов</w:t>
      </w:r>
      <w:r w:rsidRPr="001E0755">
        <w:rPr>
          <w:rFonts w:eastAsia="Times New Roman"/>
          <w:szCs w:val="24"/>
          <w:lang w:eastAsia="bg-BG"/>
        </w:rPr>
        <w:t xml:space="preserve"> – з</w:t>
      </w:r>
      <w:r w:rsidR="00B8153A">
        <w:rPr>
          <w:rFonts w:eastAsia="Times New Roman"/>
          <w:szCs w:val="24"/>
          <w:lang w:eastAsia="bg-BG"/>
        </w:rPr>
        <w:t>ам.-п</w:t>
      </w:r>
      <w:r w:rsidRPr="001E0755">
        <w:rPr>
          <w:rFonts w:eastAsia="Times New Roman"/>
          <w:szCs w:val="24"/>
          <w:lang w:eastAsia="bg-BG"/>
        </w:rPr>
        <w:t>редседател</w:t>
      </w:r>
      <w:r w:rsidR="0060589D">
        <w:rPr>
          <w:rFonts w:eastAsia="Times New Roman"/>
          <w:szCs w:val="24"/>
          <w:lang w:eastAsia="bg-BG"/>
        </w:rPr>
        <w:t xml:space="preserve"> и членове </w:t>
      </w:r>
      <w:r>
        <w:rPr>
          <w:rFonts w:eastAsia="Times New Roman"/>
          <w:szCs w:val="24"/>
          <w:lang w:eastAsia="bg-BG"/>
        </w:rPr>
        <w:t>Живко Господинов</w:t>
      </w:r>
      <w:r w:rsidRPr="001E0755">
        <w:rPr>
          <w:rFonts w:eastAsia="Times New Roman"/>
          <w:szCs w:val="24"/>
          <w:lang w:eastAsia="bg-BG"/>
        </w:rPr>
        <w:t xml:space="preserve">, </w:t>
      </w:r>
      <w:r>
        <w:rPr>
          <w:rFonts w:eastAsia="Times New Roman"/>
          <w:szCs w:val="24"/>
          <w:lang w:eastAsia="bg-BG"/>
        </w:rPr>
        <w:t>Ивайло Колев</w:t>
      </w:r>
      <w:r w:rsidR="00AB302C">
        <w:rPr>
          <w:rFonts w:eastAsia="Times New Roman"/>
          <w:szCs w:val="24"/>
          <w:lang w:eastAsia="bg-BG"/>
        </w:rPr>
        <w:t xml:space="preserve">, </w:t>
      </w:r>
      <w:r>
        <w:rPr>
          <w:rFonts w:eastAsia="Times New Roman"/>
          <w:szCs w:val="24"/>
          <w:lang w:eastAsia="bg-BG"/>
        </w:rPr>
        <w:t>Костадин Андонов</w:t>
      </w:r>
      <w:r w:rsidR="00185D89">
        <w:rPr>
          <w:rFonts w:eastAsia="Times New Roman"/>
          <w:szCs w:val="24"/>
          <w:lang w:eastAsia="bg-BG"/>
        </w:rPr>
        <w:t>,</w:t>
      </w:r>
      <w:r w:rsidR="00185D89" w:rsidRPr="00185D89">
        <w:rPr>
          <w:rFonts w:eastAsia="Times New Roman"/>
          <w:szCs w:val="24"/>
          <w:lang w:eastAsia="bg-BG"/>
        </w:rPr>
        <w:t xml:space="preserve"> </w:t>
      </w:r>
      <w:r w:rsidR="00185D89">
        <w:rPr>
          <w:rFonts w:eastAsia="Times New Roman"/>
          <w:szCs w:val="24"/>
          <w:lang w:eastAsia="bg-BG"/>
        </w:rPr>
        <w:t>Иво Баев</w:t>
      </w:r>
      <w:r w:rsidRPr="001E0755">
        <w:rPr>
          <w:rFonts w:eastAsia="Times New Roman"/>
          <w:szCs w:val="24"/>
          <w:lang w:eastAsia="bg-BG"/>
        </w:rPr>
        <w:t xml:space="preserve"> и </w:t>
      </w:r>
      <w:r>
        <w:rPr>
          <w:rFonts w:eastAsia="Times New Roman"/>
          <w:szCs w:val="24"/>
          <w:lang w:eastAsia="bg-BG"/>
        </w:rPr>
        <w:t>Юлиян Кулев</w:t>
      </w:r>
      <w:r w:rsidRPr="001E0755">
        <w:rPr>
          <w:rFonts w:eastAsia="Times New Roman"/>
          <w:szCs w:val="24"/>
          <w:lang w:eastAsia="bg-BG"/>
        </w:rPr>
        <w:t xml:space="preserve">. </w:t>
      </w:r>
    </w:p>
    <w:p w14:paraId="1B12ACB2" w14:textId="7FA72767" w:rsidR="001E0755" w:rsidRPr="00505FDE" w:rsidRDefault="001E0755" w:rsidP="0060589D">
      <w:pPr>
        <w:shd w:val="clear" w:color="auto" w:fill="FFFFFF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ab/>
      </w:r>
      <w:r w:rsidRPr="00C74895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C74895">
        <w:rPr>
          <w:rFonts w:asciiTheme="minorHAnsi" w:eastAsiaTheme="minorHAnsi" w:hAnsiTheme="minorHAnsi" w:cstheme="minorBidi"/>
          <w:sz w:val="22"/>
        </w:rPr>
        <w:t xml:space="preserve"> </w:t>
      </w:r>
      <w:r w:rsidR="00C74895" w:rsidRPr="00C74895">
        <w:rPr>
          <w:rFonts w:eastAsiaTheme="minorHAnsi"/>
          <w:szCs w:val="24"/>
        </w:rPr>
        <w:t>проф. д-р</w:t>
      </w:r>
      <w:r w:rsidR="00C74895">
        <w:rPr>
          <w:rFonts w:asciiTheme="minorHAnsi" w:eastAsiaTheme="minorHAnsi" w:hAnsiTheme="minorHAnsi" w:cstheme="minorBidi"/>
          <w:sz w:val="22"/>
        </w:rPr>
        <w:t xml:space="preserve"> </w:t>
      </w:r>
      <w:r w:rsidR="00066111" w:rsidRPr="00C74895">
        <w:rPr>
          <w:rFonts w:eastAsia="Times New Roman"/>
          <w:szCs w:val="24"/>
          <w:lang w:eastAsia="bg-BG"/>
        </w:rPr>
        <w:t xml:space="preserve">Севдалина Христова Турманова </w:t>
      </w:r>
      <w:r w:rsidR="007B7458">
        <w:rPr>
          <w:rFonts w:eastAsia="Times New Roman"/>
          <w:szCs w:val="24"/>
          <w:lang w:eastAsia="bg-BG"/>
        </w:rPr>
        <w:t>–</w:t>
      </w:r>
      <w:r w:rsidR="00066111" w:rsidRPr="00C74895">
        <w:rPr>
          <w:rFonts w:eastAsia="Times New Roman"/>
          <w:szCs w:val="24"/>
          <w:lang w:eastAsia="bg-BG"/>
        </w:rPr>
        <w:t xml:space="preserve"> председател на Общински съвет,</w:t>
      </w:r>
      <w:r w:rsidR="00C74895" w:rsidRPr="00C74895">
        <w:t xml:space="preserve"> Тина Писарова </w:t>
      </w:r>
      <w:r w:rsidR="007B7458">
        <w:t>–</w:t>
      </w:r>
      <w:r w:rsidR="00C74895" w:rsidRPr="00C74895">
        <w:t xml:space="preserve"> директор на ОП "Общински имоти",</w:t>
      </w:r>
      <w:r w:rsidR="00066111" w:rsidRPr="00C74895">
        <w:rPr>
          <w:rFonts w:eastAsia="Times New Roman"/>
          <w:szCs w:val="24"/>
          <w:lang w:eastAsia="bg-BG"/>
        </w:rPr>
        <w:t xml:space="preserve"> </w:t>
      </w:r>
      <w:r w:rsidR="00C74895" w:rsidRPr="00C74895">
        <w:t xml:space="preserve">Андрей Рунчев - директор на ОП </w:t>
      </w:r>
      <w:r w:rsidR="007B7458">
        <w:t>„</w:t>
      </w:r>
      <w:r w:rsidR="00C74895" w:rsidRPr="00C74895">
        <w:t>Транспорт</w:t>
      </w:r>
      <w:r w:rsidR="007B7458">
        <w:t>“</w:t>
      </w:r>
      <w:r w:rsidR="00C74895" w:rsidRPr="00C74895">
        <w:t xml:space="preserve">,  Марина Гроздева </w:t>
      </w:r>
      <w:r w:rsidR="007B7458">
        <w:t>–</w:t>
      </w:r>
      <w:r w:rsidR="00C74895">
        <w:t xml:space="preserve"> директор на дирекция "Вътрешен одит", Тодор Стамболиев </w:t>
      </w:r>
      <w:r w:rsidR="007B7458">
        <w:t>–</w:t>
      </w:r>
      <w:r w:rsidR="00C74895">
        <w:t xml:space="preserve"> обществен посредник на Община Бургас.</w:t>
      </w:r>
    </w:p>
    <w:p w14:paraId="3677FC23" w14:textId="6E2E4C5D" w:rsidR="00BD6482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ab/>
        <w:t xml:space="preserve">Заседанието откри </w:t>
      </w:r>
      <w:r w:rsidR="00BD6482">
        <w:rPr>
          <w:rFonts w:eastAsia="Times New Roman"/>
          <w:szCs w:val="24"/>
          <w:lang w:eastAsia="bg-BG"/>
        </w:rPr>
        <w:t>и ръководи председателят на ПКМДР</w:t>
      </w:r>
      <w:r w:rsidRPr="001E0755">
        <w:rPr>
          <w:rFonts w:eastAsia="Times New Roman"/>
          <w:szCs w:val="24"/>
          <w:lang w:eastAsia="bg-BG"/>
        </w:rPr>
        <w:t xml:space="preserve"> – </w:t>
      </w:r>
      <w:r w:rsidR="00BD6482">
        <w:rPr>
          <w:rFonts w:eastAsia="Times New Roman"/>
          <w:szCs w:val="24"/>
          <w:lang w:eastAsia="bg-BG"/>
        </w:rPr>
        <w:t>Георги Събев</w:t>
      </w:r>
      <w:r w:rsidRPr="001E0755">
        <w:rPr>
          <w:rFonts w:eastAsia="Times New Roman"/>
          <w:szCs w:val="24"/>
          <w:lang w:eastAsia="bg-BG"/>
        </w:rPr>
        <w:t xml:space="preserve">. </w:t>
      </w:r>
    </w:p>
    <w:p w14:paraId="34108B87" w14:textId="0ABF9A5D" w:rsidR="001E0755" w:rsidRPr="001E0755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i/>
          <w:szCs w:val="24"/>
          <w:lang w:eastAsia="bg-BG"/>
        </w:rPr>
        <w:t>С</w:t>
      </w:r>
      <w:r w:rsidR="00185D89">
        <w:rPr>
          <w:rFonts w:eastAsia="Times New Roman"/>
          <w:i/>
          <w:szCs w:val="24"/>
          <w:lang w:eastAsia="bg-BG"/>
        </w:rPr>
        <w:t>ъс 7</w:t>
      </w:r>
      <w:r w:rsidRPr="001E0755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1E0755">
        <w:rPr>
          <w:rFonts w:eastAsia="Times New Roman"/>
          <w:i/>
          <w:szCs w:val="24"/>
          <w:lang w:val="en-US" w:eastAsia="bg-BG"/>
        </w:rPr>
        <w:t>0</w:t>
      </w:r>
      <w:r w:rsidRPr="001E0755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1E0755">
        <w:rPr>
          <w:rFonts w:eastAsia="Times New Roman"/>
          <w:szCs w:val="24"/>
          <w:lang w:eastAsia="bg-BG"/>
        </w:rPr>
        <w:t xml:space="preserve"> </w:t>
      </w:r>
    </w:p>
    <w:p w14:paraId="79C59873" w14:textId="6C0317B3" w:rsidR="00BE380C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DB13114" w14:textId="77777777" w:rsidR="00505FDE" w:rsidRPr="005A3649" w:rsidRDefault="00505FDE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C766EE3" w14:textId="21B49A45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288EFFEA" w14:textId="77777777" w:rsidR="00505FDE" w:rsidRPr="005A3649" w:rsidRDefault="00505FD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688BEB9" w14:textId="77777777" w:rsid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FD1DD26" w14:textId="77777777" w:rsidR="00505FDE" w:rsidRPr="00A31066" w:rsidRDefault="00505FDE" w:rsidP="00505FDE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08-00-9727</w:t>
      </w:r>
      <w:r>
        <w:rPr>
          <w:rFonts w:eastAsia="Times New Roman"/>
          <w:szCs w:val="24"/>
          <w:lang w:eastAsia="my-MM" w:bidi="my-MM"/>
        </w:rPr>
        <w:t xml:space="preserve"> 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>
        <w:rPr>
          <w:rFonts w:eastAsia="Times New Roman"/>
          <w:szCs w:val="24"/>
          <w:lang w:eastAsia="my-MM" w:bidi="my-MM"/>
        </w:rPr>
        <w:t xml:space="preserve"> </w:t>
      </w:r>
      <w:r>
        <w:rPr>
          <w:rFonts w:eastAsia="Times New Roman"/>
          <w:i/>
          <w:szCs w:val="24"/>
          <w:lang w:eastAsia="my-MM" w:bidi="my-MM"/>
        </w:rPr>
        <w:t>относно:</w:t>
      </w:r>
      <w:r>
        <w:rPr>
          <w:rFonts w:eastAsia="Times New Roman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</w:p>
    <w:p w14:paraId="611DFCF4" w14:textId="77777777" w:rsidR="00505FDE" w:rsidRDefault="00505FDE" w:rsidP="00505FD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67E0A1C" w14:textId="77777777" w:rsidR="00505FDE" w:rsidRPr="00D87650" w:rsidRDefault="00505FDE" w:rsidP="00505FDE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87650">
        <w:rPr>
          <w:rFonts w:eastAsia="Times New Roman"/>
          <w:i/>
          <w:szCs w:val="24"/>
          <w:lang w:eastAsia="my-MM" w:bidi="my-MM"/>
        </w:rPr>
        <w:t>ОбС 08-00-9549</w:t>
      </w:r>
      <w:r w:rsidRPr="00D87650">
        <w:rPr>
          <w:rFonts w:eastAsia="Times New Roman"/>
          <w:szCs w:val="24"/>
          <w:lang w:eastAsia="my-MM" w:bidi="my-MM"/>
        </w:rPr>
        <w:t xml:space="preserve">  </w:t>
      </w:r>
      <w:r w:rsidRPr="00D87650">
        <w:rPr>
          <w:rFonts w:eastAsia="Times New Roman"/>
          <w:b/>
          <w:szCs w:val="24"/>
          <w:lang w:eastAsia="my-MM" w:bidi="my-MM"/>
        </w:rPr>
        <w:t>Докладна записка от Димитър Николов- кмет на Община Бургас</w:t>
      </w:r>
      <w:r w:rsidRPr="00D87650">
        <w:rPr>
          <w:rFonts w:eastAsia="Times New Roman"/>
          <w:szCs w:val="24"/>
          <w:lang w:eastAsia="my-MM" w:bidi="my-MM"/>
        </w:rPr>
        <w:t xml:space="preserve">, </w:t>
      </w:r>
      <w:r w:rsidRPr="00D87650">
        <w:rPr>
          <w:rFonts w:eastAsia="Times New Roman"/>
          <w:i/>
          <w:szCs w:val="24"/>
          <w:lang w:eastAsia="my-MM" w:bidi="my-MM"/>
        </w:rPr>
        <w:t>относно:</w:t>
      </w:r>
      <w:r w:rsidRPr="00D87650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- Бургас, с Протокол №27/24.09.2013 г., последно изменена по т. 2, Протокол №48/25.25.09.2018 г. </w:t>
      </w:r>
    </w:p>
    <w:p w14:paraId="3C56BC79" w14:textId="77777777" w:rsidR="00505FDE" w:rsidRDefault="00505FDE" w:rsidP="00505FD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68941CD" w14:textId="77777777" w:rsidR="00505FDE" w:rsidRPr="00D87650" w:rsidRDefault="00505FDE" w:rsidP="00505FDE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87650">
        <w:rPr>
          <w:rFonts w:eastAsia="Times New Roman"/>
          <w:i/>
          <w:szCs w:val="24"/>
          <w:lang w:eastAsia="my-MM" w:bidi="my-MM"/>
        </w:rPr>
        <w:t>ОбС 08-00-9689</w:t>
      </w:r>
      <w:r>
        <w:rPr>
          <w:rFonts w:eastAsia="Times New Roman"/>
          <w:szCs w:val="24"/>
          <w:lang w:eastAsia="my-MM" w:bidi="my-MM"/>
        </w:rPr>
        <w:t xml:space="preserve">  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D87650">
        <w:rPr>
          <w:rFonts w:eastAsia="Times New Roman"/>
          <w:b/>
          <w:szCs w:val="24"/>
          <w:lang w:eastAsia="my-MM" w:bidi="my-MM"/>
        </w:rPr>
        <w:t>Докладна записка от Христо Пламенов Панайотов - общински съветник от БСП</w:t>
      </w:r>
      <w:r w:rsidRPr="00D87650">
        <w:rPr>
          <w:rFonts w:eastAsia="Times New Roman"/>
          <w:szCs w:val="24"/>
          <w:lang w:eastAsia="my-MM" w:bidi="my-MM"/>
        </w:rPr>
        <w:t xml:space="preserve">, </w:t>
      </w:r>
      <w:r w:rsidRPr="00D87650">
        <w:rPr>
          <w:rFonts w:eastAsia="Times New Roman"/>
          <w:i/>
          <w:szCs w:val="24"/>
          <w:lang w:eastAsia="my-MM" w:bidi="my-MM"/>
        </w:rPr>
        <w:t>относно:</w:t>
      </w:r>
      <w:r w:rsidRPr="00D87650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 </w:t>
      </w:r>
    </w:p>
    <w:p w14:paraId="3AAE3921" w14:textId="77777777" w:rsidR="00505FDE" w:rsidRDefault="00505FDE" w:rsidP="00505FD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8D270CB" w14:textId="77777777" w:rsidR="00505FDE" w:rsidRPr="00D87650" w:rsidRDefault="00505FDE" w:rsidP="00505FDE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87650">
        <w:rPr>
          <w:rFonts w:eastAsia="Times New Roman"/>
          <w:i/>
          <w:szCs w:val="24"/>
          <w:lang w:eastAsia="my-MM" w:bidi="my-MM"/>
        </w:rPr>
        <w:lastRenderedPageBreak/>
        <w:t>ОбС 08-00-9670</w:t>
      </w:r>
      <w:r>
        <w:rPr>
          <w:rFonts w:eastAsia="Times New Roman"/>
          <w:szCs w:val="24"/>
          <w:lang w:eastAsia="my-MM" w:bidi="my-MM"/>
        </w:rPr>
        <w:t xml:space="preserve">  </w:t>
      </w:r>
      <w:r w:rsidRPr="00D87650">
        <w:rPr>
          <w:rFonts w:eastAsia="Times New Roman"/>
          <w:b/>
          <w:szCs w:val="24"/>
          <w:lang w:eastAsia="my-MM" w:bidi="my-MM"/>
        </w:rPr>
        <w:t>Докладна записка от Севдалина Турманова - председател на Общински съвет - Бургас</w:t>
      </w:r>
      <w:r w:rsidRPr="00D87650">
        <w:rPr>
          <w:rFonts w:eastAsia="Times New Roman"/>
          <w:szCs w:val="24"/>
          <w:lang w:eastAsia="my-MM" w:bidi="my-MM"/>
        </w:rPr>
        <w:t xml:space="preserve">, </w:t>
      </w:r>
      <w:r w:rsidRPr="00D87650">
        <w:rPr>
          <w:rFonts w:eastAsia="Times New Roman"/>
          <w:i/>
          <w:szCs w:val="24"/>
          <w:lang w:eastAsia="my-MM" w:bidi="my-MM"/>
        </w:rPr>
        <w:t>относно:</w:t>
      </w:r>
      <w:r w:rsidRPr="00D87650">
        <w:rPr>
          <w:rFonts w:eastAsia="Times New Roman"/>
          <w:szCs w:val="24"/>
          <w:lang w:eastAsia="my-MM" w:bidi="my-MM"/>
        </w:rPr>
        <w:t xml:space="preserve"> Обявяване на 6-ти декември за неприсъствен ден на територията на община Бургас </w:t>
      </w:r>
    </w:p>
    <w:p w14:paraId="4C3DF25D" w14:textId="77777777" w:rsidR="00505FDE" w:rsidRDefault="00505FDE" w:rsidP="00505FD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F87B2B9" w14:textId="77777777" w:rsidR="00505FDE" w:rsidRPr="00D87650" w:rsidRDefault="00505FDE" w:rsidP="00505FDE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87650">
        <w:rPr>
          <w:rFonts w:eastAsia="Times New Roman"/>
          <w:i/>
          <w:szCs w:val="24"/>
          <w:lang w:eastAsia="my-MM" w:bidi="my-MM"/>
        </w:rPr>
        <w:t>ОбС 08-00-9572</w:t>
      </w:r>
      <w:r>
        <w:rPr>
          <w:rFonts w:eastAsia="Times New Roman"/>
          <w:szCs w:val="24"/>
          <w:lang w:eastAsia="my-MM" w:bidi="my-MM"/>
        </w:rPr>
        <w:t xml:space="preserve">  </w:t>
      </w:r>
      <w:r w:rsidRPr="00D87650">
        <w:rPr>
          <w:rFonts w:eastAsia="Times New Roman"/>
          <w:b/>
          <w:szCs w:val="24"/>
          <w:lang w:eastAsia="my-MM" w:bidi="my-MM"/>
        </w:rPr>
        <w:t>Годишен отчет от Тодор Стамболиев - обществен посредник на Община Бургас,</w:t>
      </w:r>
      <w:r w:rsidRPr="00D87650">
        <w:rPr>
          <w:rFonts w:eastAsia="Times New Roman"/>
          <w:szCs w:val="24"/>
          <w:lang w:eastAsia="my-MM" w:bidi="my-MM"/>
        </w:rPr>
        <w:t xml:space="preserve"> </w:t>
      </w:r>
      <w:r w:rsidRPr="00D87650">
        <w:rPr>
          <w:rFonts w:eastAsia="Times New Roman"/>
          <w:i/>
          <w:szCs w:val="24"/>
          <w:lang w:eastAsia="my-MM" w:bidi="my-MM"/>
        </w:rPr>
        <w:t>относно:</w:t>
      </w:r>
      <w:r w:rsidRPr="00D87650">
        <w:rPr>
          <w:rFonts w:eastAsia="Times New Roman"/>
          <w:szCs w:val="24"/>
          <w:lang w:eastAsia="my-MM" w:bidi="my-MM"/>
        </w:rPr>
        <w:t xml:space="preserve"> Работата и дейността на обществения посредник на Община Бургас за 2019 г. </w:t>
      </w:r>
    </w:p>
    <w:p w14:paraId="13E0545A" w14:textId="77777777" w:rsidR="00505FDE" w:rsidRDefault="00505FDE" w:rsidP="00505FD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010BEF7" w14:textId="77777777" w:rsidR="00505FDE" w:rsidRDefault="00505FDE" w:rsidP="00505FDE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87650">
        <w:rPr>
          <w:rFonts w:eastAsia="Times New Roman"/>
          <w:i/>
          <w:szCs w:val="24"/>
          <w:lang w:eastAsia="my-MM" w:bidi="my-MM"/>
        </w:rPr>
        <w:t>ОбС 08-00-9664</w:t>
      </w:r>
      <w:r>
        <w:rPr>
          <w:rFonts w:eastAsia="Times New Roman"/>
          <w:szCs w:val="24"/>
          <w:lang w:eastAsia="my-MM" w:bidi="my-MM"/>
        </w:rPr>
        <w:t xml:space="preserve">  </w:t>
      </w:r>
      <w:r w:rsidRPr="00D87650">
        <w:rPr>
          <w:rFonts w:eastAsia="Times New Roman"/>
          <w:b/>
          <w:szCs w:val="24"/>
          <w:lang w:eastAsia="my-MM" w:bidi="my-MM"/>
        </w:rPr>
        <w:t>Годишен план от Марина Гроздева - директор на дирекция "Вътрешен одит"</w:t>
      </w:r>
      <w:r w:rsidRPr="00D87650">
        <w:rPr>
          <w:rFonts w:eastAsia="Times New Roman"/>
          <w:szCs w:val="24"/>
          <w:lang w:eastAsia="my-MM" w:bidi="my-MM"/>
        </w:rPr>
        <w:t xml:space="preserve">, </w:t>
      </w:r>
      <w:r w:rsidRPr="00D87650">
        <w:rPr>
          <w:rFonts w:eastAsia="Times New Roman"/>
          <w:i/>
          <w:szCs w:val="24"/>
          <w:lang w:eastAsia="my-MM" w:bidi="my-MM"/>
        </w:rPr>
        <w:t>относно:</w:t>
      </w:r>
      <w:r w:rsidRPr="00D87650">
        <w:rPr>
          <w:rFonts w:eastAsia="Times New Roman"/>
          <w:szCs w:val="24"/>
          <w:lang w:eastAsia="my-MM" w:bidi="my-MM"/>
        </w:rPr>
        <w:t xml:space="preserve"> Дейността на дирекция "Вътрешен одит"</w:t>
      </w:r>
    </w:p>
    <w:p w14:paraId="3D7ABB09" w14:textId="77777777" w:rsidR="00505FDE" w:rsidRPr="00CD00A4" w:rsidRDefault="00505FDE" w:rsidP="00505FDE">
      <w:pPr>
        <w:pStyle w:val="ListParagraph"/>
        <w:rPr>
          <w:rFonts w:eastAsia="Times New Roman"/>
          <w:szCs w:val="24"/>
          <w:lang w:eastAsia="my-MM" w:bidi="my-MM"/>
        </w:rPr>
      </w:pPr>
    </w:p>
    <w:p w14:paraId="28660FAE" w14:textId="77777777" w:rsidR="00505FDE" w:rsidRDefault="00505FDE" w:rsidP="00505FDE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C34A2">
        <w:rPr>
          <w:rFonts w:eastAsia="Times New Roman"/>
          <w:i/>
          <w:szCs w:val="24"/>
          <w:lang w:eastAsia="my-MM" w:bidi="my-MM"/>
        </w:rPr>
        <w:t>ОбС 08-00-9734</w:t>
      </w:r>
      <w:r w:rsidRPr="00CC34A2">
        <w:rPr>
          <w:rFonts w:eastAsia="Times New Roman"/>
          <w:szCs w:val="24"/>
          <w:lang w:eastAsia="my-MM" w:bidi="my-MM"/>
        </w:rPr>
        <w:t xml:space="preserve"> </w:t>
      </w:r>
      <w:r w:rsidRPr="00CC34A2">
        <w:rPr>
          <w:rFonts w:eastAsia="Times New Roman"/>
          <w:b/>
          <w:szCs w:val="24"/>
          <w:lang w:eastAsia="my-MM" w:bidi="my-MM"/>
        </w:rPr>
        <w:t xml:space="preserve">Отчет от Димитър Николов - кмет на Община Бургас, </w:t>
      </w:r>
      <w:r w:rsidRPr="00CC34A2">
        <w:rPr>
          <w:rFonts w:eastAsia="Times New Roman"/>
          <w:i/>
          <w:szCs w:val="24"/>
          <w:lang w:eastAsia="my-MM" w:bidi="my-MM"/>
        </w:rPr>
        <w:t>относно:</w:t>
      </w:r>
      <w:r w:rsidRPr="00CC34A2">
        <w:rPr>
          <w:rFonts w:eastAsia="Times New Roman"/>
          <w:szCs w:val="24"/>
          <w:lang w:eastAsia="my-MM" w:bidi="my-MM"/>
        </w:rPr>
        <w:t xml:space="preserve"> Изпълнение на решенията на Общинския съвет , взети на сесиите, проведени в периода месец юни 2019 - месец декември 2019 г.</w:t>
      </w:r>
    </w:p>
    <w:p w14:paraId="6E743DA8" w14:textId="77777777" w:rsidR="00505FDE" w:rsidRDefault="00505FDE" w:rsidP="00505FDE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C6E3FC0" w14:textId="77777777" w:rsidR="00505FDE" w:rsidRPr="00CC34A2" w:rsidRDefault="00505FDE" w:rsidP="00505FDE">
      <w:pPr>
        <w:pStyle w:val="ListParagraph"/>
        <w:numPr>
          <w:ilvl w:val="0"/>
          <w:numId w:val="2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CC34A2">
        <w:rPr>
          <w:rFonts w:eastAsia="Times New Roman"/>
          <w:i/>
          <w:szCs w:val="24"/>
          <w:lang w:eastAsia="my-MM" w:bidi="my-MM"/>
        </w:rPr>
        <w:t>ОбС 08-00-9731</w:t>
      </w:r>
      <w:r w:rsidRPr="00CC34A2">
        <w:rPr>
          <w:rFonts w:eastAsia="Times New Roman"/>
          <w:szCs w:val="24"/>
          <w:lang w:eastAsia="my-MM" w:bidi="my-MM"/>
        </w:rPr>
        <w:t xml:space="preserve"> </w:t>
      </w:r>
      <w:r w:rsidRPr="00CC34A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C34A2">
        <w:rPr>
          <w:rFonts w:eastAsia="Times New Roman"/>
          <w:szCs w:val="24"/>
          <w:lang w:eastAsia="my-MM" w:bidi="my-MM"/>
        </w:rPr>
        <w:t xml:space="preserve"> </w:t>
      </w:r>
      <w:r w:rsidRPr="00CC34A2">
        <w:rPr>
          <w:rFonts w:eastAsia="Times New Roman"/>
          <w:i/>
          <w:szCs w:val="24"/>
          <w:lang w:eastAsia="my-MM" w:bidi="my-MM"/>
        </w:rPr>
        <w:t>относно:</w:t>
      </w:r>
      <w:r w:rsidRPr="00CC34A2">
        <w:rPr>
          <w:rFonts w:eastAsia="Times New Roman"/>
          <w:szCs w:val="24"/>
          <w:lang w:eastAsia="my-MM" w:bidi="my-MM"/>
        </w:rPr>
        <w:t xml:space="preserve"> Програма за управление на мандат 2019-2023 г.</w:t>
      </w:r>
    </w:p>
    <w:p w14:paraId="2C90B458" w14:textId="77777777" w:rsidR="00505FDE" w:rsidRPr="00CD00A4" w:rsidRDefault="00505FDE" w:rsidP="00505FDE">
      <w:p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466356BB" w14:textId="77777777" w:rsidR="00505FDE" w:rsidRDefault="00505FDE" w:rsidP="00505FDE">
      <w:pPr>
        <w:suppressAutoHyphens/>
        <w:jc w:val="both"/>
        <w:rPr>
          <w:rFonts w:eastAsia="Times New Roman"/>
          <w:szCs w:val="24"/>
          <w:lang w:eastAsia="my-MM" w:bidi="my-MM"/>
        </w:rPr>
      </w:pPr>
      <w:r w:rsidRPr="00033350">
        <w:rPr>
          <w:rFonts w:eastAsia="Times New Roman"/>
          <w:szCs w:val="24"/>
          <w:lang w:eastAsia="bg-BG"/>
        </w:rPr>
        <w:tab/>
      </w:r>
    </w:p>
    <w:p w14:paraId="5709AB41" w14:textId="77777777" w:rsidR="00BE380C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25D593B5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0D9045D9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CD39F4" w14:textId="0C352F11" w:rsidR="00505FDE" w:rsidRDefault="00505FDE" w:rsidP="00505FDE">
      <w:pPr>
        <w:suppressAutoHyphens/>
        <w:jc w:val="center"/>
        <w:rPr>
          <w:rFonts w:eastAsia="Times New Roman"/>
          <w:szCs w:val="24"/>
          <w:lang w:val="en-US" w:eastAsia="my-MM" w:bidi="my-MM"/>
        </w:rPr>
      </w:pPr>
      <w:r w:rsidRPr="00505FDE">
        <w:rPr>
          <w:rFonts w:eastAsia="Times New Roman"/>
          <w:i/>
          <w:szCs w:val="24"/>
          <w:lang w:eastAsia="my-MM" w:bidi="my-MM"/>
        </w:rPr>
        <w:t>ОбС 08-00-9727</w:t>
      </w:r>
    </w:p>
    <w:p w14:paraId="7EB444BE" w14:textId="6C576BBE" w:rsidR="00505FDE" w:rsidRP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505FDE">
        <w:rPr>
          <w:rFonts w:eastAsia="Times New Roman"/>
          <w:szCs w:val="24"/>
          <w:lang w:eastAsia="my-MM" w:bidi="my-MM"/>
        </w:rPr>
        <w:t xml:space="preserve"> </w:t>
      </w:r>
      <w:r w:rsidRPr="00505FDE">
        <w:rPr>
          <w:rFonts w:eastAsia="Times New Roman"/>
          <w:i/>
          <w:szCs w:val="24"/>
          <w:lang w:eastAsia="my-MM" w:bidi="my-MM"/>
        </w:rPr>
        <w:t>относно:</w:t>
      </w:r>
      <w:r w:rsidRPr="00505FDE">
        <w:rPr>
          <w:rFonts w:eastAsia="Times New Roman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</w:p>
    <w:p w14:paraId="1D3E78E5" w14:textId="77777777" w:rsidR="00751E2A" w:rsidRPr="00185D89" w:rsidRDefault="00751E2A" w:rsidP="00185D89">
      <w:pPr>
        <w:suppressAutoHyphens/>
        <w:contextualSpacing/>
        <w:jc w:val="center"/>
        <w:rPr>
          <w:rFonts w:eastAsia="Times New Roman"/>
          <w:szCs w:val="24"/>
          <w:lang w:eastAsia="bg-BG"/>
        </w:rPr>
      </w:pPr>
    </w:p>
    <w:p w14:paraId="2DFFBFDC" w14:textId="77777777" w:rsidR="00C15360" w:rsidRDefault="00C15360" w:rsidP="00B8153A">
      <w:pPr>
        <w:ind w:firstLine="708"/>
        <w:contextualSpacing/>
        <w:jc w:val="both"/>
      </w:pPr>
      <w:r>
        <w:t>Тина Писарова разясни, че докладната записка е във връзка с новото звено, което ще бъде създадено в предприятието. Това е отдел „Строително-ремонтни дейности и поддръжка“. Тя обясни, че звеното ще извършва ремонт и поддръжка на имотите и обектите общинска собственост, като общата щатна бройка на работещите в предприятието не се увеличава, а се правят вътрешни промени.</w:t>
      </w:r>
    </w:p>
    <w:p w14:paraId="36FE0A81" w14:textId="77777777" w:rsidR="00C15360" w:rsidRDefault="00C15360" w:rsidP="00B8153A">
      <w:pPr>
        <w:ind w:firstLine="708"/>
        <w:contextualSpacing/>
        <w:jc w:val="both"/>
      </w:pPr>
    </w:p>
    <w:p w14:paraId="2AC3FC10" w14:textId="47703715" w:rsidR="001E0755" w:rsidRPr="00A65582" w:rsidRDefault="001E0755" w:rsidP="00B8153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6558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860893" w:rsidRPr="00A65582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37268D" w:rsidRPr="00A65582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A65582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65582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860893" w:rsidRPr="00A65582">
        <w:rPr>
          <w:rFonts w:eastAsia="Times New Roman"/>
          <w:szCs w:val="24"/>
          <w:lang w:eastAsia="bg-BG"/>
        </w:rPr>
        <w:t>морско дело и рибарство</w:t>
      </w:r>
      <w:r w:rsidRPr="00A65582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3BA9B420" w14:textId="77777777" w:rsidR="001E0755" w:rsidRPr="00A65582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6FFFF2" w14:textId="77777777" w:rsidR="001E0755" w:rsidRPr="00751E2A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51E2A">
        <w:rPr>
          <w:rFonts w:eastAsia="Times New Roman"/>
          <w:b/>
          <w:bCs/>
          <w:szCs w:val="24"/>
          <w:lang w:eastAsia="bg-BG"/>
        </w:rPr>
        <w:t>РЕШЕНИЕ:</w:t>
      </w:r>
    </w:p>
    <w:p w14:paraId="7BBADC53" w14:textId="77777777" w:rsidR="001E0755" w:rsidRPr="00751E2A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AA34E45" w14:textId="77777777" w:rsidR="001E0755" w:rsidRPr="00751E2A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51E2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51E2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5FE791E" w14:textId="77777777" w:rsidR="001E0755" w:rsidRPr="00751E2A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1E2A">
        <w:rPr>
          <w:rFonts w:ascii="Calibri" w:hAnsi="Calibri"/>
          <w:sz w:val="22"/>
        </w:rPr>
        <w:t>---------------------------------------------------------------------------------------</w:t>
      </w:r>
    </w:p>
    <w:p w14:paraId="3E795BC0" w14:textId="77777777" w:rsidR="001E0755" w:rsidRPr="00751E2A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1E2A">
        <w:rPr>
          <w:b/>
          <w:szCs w:val="24"/>
        </w:rPr>
        <w:t>По точка 2</w:t>
      </w:r>
    </w:p>
    <w:p w14:paraId="50C1A54C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402E798" w14:textId="4E7B7DF8" w:rsid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i/>
          <w:szCs w:val="24"/>
          <w:lang w:eastAsia="my-MM" w:bidi="my-MM"/>
        </w:rPr>
        <w:t>ОбС 08-00-9549</w:t>
      </w:r>
    </w:p>
    <w:p w14:paraId="20C5FC94" w14:textId="729C856E" w:rsidR="00505FDE" w:rsidRP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b/>
          <w:szCs w:val="24"/>
          <w:lang w:eastAsia="my-MM" w:bidi="my-MM"/>
        </w:rPr>
        <w:t>Докладна записка от Димитър Николов- кмет на Община Бургас</w:t>
      </w:r>
      <w:r w:rsidRPr="00505FDE">
        <w:rPr>
          <w:rFonts w:eastAsia="Times New Roman"/>
          <w:szCs w:val="24"/>
          <w:lang w:eastAsia="my-MM" w:bidi="my-MM"/>
        </w:rPr>
        <w:t xml:space="preserve">, </w:t>
      </w:r>
      <w:r w:rsidRPr="00505FDE">
        <w:rPr>
          <w:rFonts w:eastAsia="Times New Roman"/>
          <w:i/>
          <w:szCs w:val="24"/>
          <w:lang w:eastAsia="my-MM" w:bidi="my-MM"/>
        </w:rPr>
        <w:t>относно:</w:t>
      </w:r>
      <w:r w:rsidRPr="00505FD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</w:t>
      </w:r>
      <w:r w:rsidRPr="00505FDE">
        <w:rPr>
          <w:rFonts w:eastAsia="Times New Roman"/>
          <w:szCs w:val="24"/>
          <w:lang w:eastAsia="my-MM" w:bidi="my-MM"/>
        </w:rPr>
        <w:lastRenderedPageBreak/>
        <w:t>територията на Община Бургас, приета с решение на Общински съвет - Бургас, с Протокол №27/24.09.2013 г., последно изменена по т. 2, Протокол №48/25.25.09.2018 г.</w:t>
      </w:r>
    </w:p>
    <w:p w14:paraId="28C5D4B8" w14:textId="77777777" w:rsidR="00E80020" w:rsidRPr="00185D89" w:rsidRDefault="00E80020" w:rsidP="00185D89">
      <w:pPr>
        <w:suppressAutoHyphens/>
        <w:jc w:val="center"/>
        <w:rPr>
          <w:rFonts w:eastAsia="Times New Roman"/>
          <w:szCs w:val="24"/>
          <w:lang w:eastAsia="bg-BG"/>
        </w:rPr>
      </w:pPr>
    </w:p>
    <w:p w14:paraId="595FE60C" w14:textId="4ABB1AE5" w:rsidR="008D6C11" w:rsidRDefault="00C15360" w:rsidP="00C15360">
      <w:pPr>
        <w:ind w:firstLine="708"/>
        <w:contextualSpacing/>
        <w:jc w:val="both"/>
      </w:pPr>
      <w:r>
        <w:t xml:space="preserve">Андрей Рунчев - директор на ОП "Транспорт" обясни, </w:t>
      </w:r>
      <w:r w:rsidR="00245C16">
        <w:t>че предложената промяна е във връзка с въвеждането на електронен стикер, който да бъде издаван на живущи в зоните за платено паркиране</w:t>
      </w:r>
      <w:r>
        <w:t>. Според него това ще спести на гражданите време. Рунчев обясни, че на по-късен етап се предвижда възможността за заплащането на стикерите онлайн, и на още по-късен етап ще се даде възможност целият процес от подаването на документи до получаване на стикера да се извършва електронно.</w:t>
      </w:r>
    </w:p>
    <w:p w14:paraId="348A54E5" w14:textId="77777777" w:rsidR="00C15360" w:rsidRPr="00505FDE" w:rsidRDefault="00C15360" w:rsidP="008D6C11">
      <w:pPr>
        <w:contextualSpacing/>
        <w:jc w:val="both"/>
        <w:rPr>
          <w:rFonts w:eastAsiaTheme="minorHAnsi"/>
          <w:color w:val="FF0000"/>
          <w:szCs w:val="24"/>
        </w:rPr>
      </w:pPr>
    </w:p>
    <w:p w14:paraId="3697349C" w14:textId="77777777" w:rsidR="0037268D" w:rsidRPr="00A65582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6558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A65582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A6558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D9C5654" w14:textId="77777777" w:rsidR="001E0755" w:rsidRPr="00E80020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E80020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80020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E80020" w:rsidRDefault="001E0755" w:rsidP="001E0755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29D5099A" w14:textId="77777777" w:rsidR="00E80020" w:rsidRPr="00E80020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8002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8002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E80020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color w:val="FF0000"/>
          <w:sz w:val="22"/>
        </w:rPr>
      </w:pPr>
      <w:r w:rsidRPr="00E80020">
        <w:rPr>
          <w:rFonts w:ascii="Calibri" w:hAnsi="Calibri"/>
          <w:sz w:val="22"/>
        </w:rPr>
        <w:t>---------------------------------------------------------------------------------------</w:t>
      </w:r>
    </w:p>
    <w:p w14:paraId="516584CD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14:paraId="3EA49C1E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97326F" w14:textId="1D769FF2" w:rsidR="00505FDE" w:rsidRDefault="00505FDE" w:rsidP="00505FDE">
      <w:pPr>
        <w:suppressAutoHyphens/>
        <w:jc w:val="center"/>
        <w:rPr>
          <w:rFonts w:eastAsia="Times New Roman"/>
          <w:szCs w:val="24"/>
          <w:lang w:val="en-US" w:eastAsia="my-MM" w:bidi="my-MM"/>
        </w:rPr>
      </w:pPr>
      <w:r w:rsidRPr="00505FDE">
        <w:rPr>
          <w:rFonts w:eastAsia="Times New Roman"/>
          <w:i/>
          <w:szCs w:val="24"/>
          <w:lang w:eastAsia="my-MM" w:bidi="my-MM"/>
        </w:rPr>
        <w:t>ОбС 08-00-9689</w:t>
      </w:r>
    </w:p>
    <w:p w14:paraId="1C54C9DA" w14:textId="6AE2D5A9" w:rsidR="00505FDE" w:rsidRP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b/>
          <w:szCs w:val="24"/>
          <w:lang w:eastAsia="my-MM" w:bidi="my-MM"/>
        </w:rPr>
        <w:t>Докладна записка от Христо Пламенов Панайотов - общински съветник от БСП</w:t>
      </w:r>
      <w:r w:rsidRPr="00505FDE">
        <w:rPr>
          <w:rFonts w:eastAsia="Times New Roman"/>
          <w:szCs w:val="24"/>
          <w:lang w:eastAsia="my-MM" w:bidi="my-MM"/>
        </w:rPr>
        <w:t xml:space="preserve">, </w:t>
      </w:r>
      <w:r w:rsidRPr="00505FDE">
        <w:rPr>
          <w:rFonts w:eastAsia="Times New Roman"/>
          <w:i/>
          <w:szCs w:val="24"/>
          <w:lang w:eastAsia="my-MM" w:bidi="my-MM"/>
        </w:rPr>
        <w:t>относно:</w:t>
      </w:r>
      <w:r w:rsidRPr="00505FDE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4DB487DF" w14:textId="77777777" w:rsidR="00611C23" w:rsidRDefault="00611C23" w:rsidP="00505FDE">
      <w:pPr>
        <w:suppressAutoHyphens/>
        <w:ind w:firstLine="60"/>
        <w:jc w:val="center"/>
        <w:rPr>
          <w:rFonts w:eastAsia="Times New Roman"/>
          <w:szCs w:val="24"/>
          <w:lang w:eastAsia="bg-BG"/>
        </w:rPr>
      </w:pPr>
    </w:p>
    <w:p w14:paraId="6A5A15D1" w14:textId="59A386D6" w:rsidR="00245C16" w:rsidRDefault="00245C16" w:rsidP="00245C16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szCs w:val="24"/>
          <w:shd w:val="clear" w:color="auto" w:fill="FFFFFF"/>
        </w:rPr>
      </w:pPr>
      <w:r>
        <w:tab/>
      </w:r>
      <w:r w:rsidR="00E33CCA">
        <w:t xml:space="preserve">Живко Господинов </w:t>
      </w:r>
      <w:r>
        <w:rPr>
          <w:szCs w:val="24"/>
          <w:shd w:val="clear" w:color="auto" w:fill="FFFFFF"/>
        </w:rPr>
        <w:t>обясни, че</w:t>
      </w:r>
      <w:r w:rsidRPr="00A525D0">
        <w:rPr>
          <w:szCs w:val="24"/>
          <w:shd w:val="clear" w:color="auto" w:fill="FFFFFF"/>
        </w:rPr>
        <w:t xml:space="preserve"> настоящите разпоред</w:t>
      </w:r>
      <w:r>
        <w:rPr>
          <w:szCs w:val="24"/>
          <w:shd w:val="clear" w:color="auto" w:fill="FFFFFF"/>
        </w:rPr>
        <w:t>би на Наредбата разделят таксата за посещение на деца в детските градини</w:t>
      </w:r>
      <w:r w:rsidRPr="00A525D0">
        <w:rPr>
          <w:szCs w:val="24"/>
          <w:shd w:val="clear" w:color="auto" w:fill="FFFFFF"/>
        </w:rPr>
        <w:t xml:space="preserve"> на</w:t>
      </w:r>
      <w:r>
        <w:rPr>
          <w:szCs w:val="24"/>
          <w:shd w:val="clear" w:color="auto" w:fill="FFFFFF"/>
        </w:rPr>
        <w:t xml:space="preserve"> две компоненти –</w:t>
      </w:r>
      <w:r w:rsidRPr="00A525D0">
        <w:rPr>
          <w:szCs w:val="24"/>
          <w:shd w:val="clear" w:color="auto" w:fill="FFFFFF"/>
        </w:rPr>
        <w:t xml:space="preserve"> постоянна </w:t>
      </w:r>
      <w:r>
        <w:rPr>
          <w:szCs w:val="24"/>
          <w:shd w:val="clear" w:color="auto" w:fill="FFFFFF"/>
        </w:rPr>
        <w:t xml:space="preserve">която не зависи от </w:t>
      </w:r>
      <w:r w:rsidRPr="00A525D0">
        <w:rPr>
          <w:szCs w:val="24"/>
          <w:shd w:val="clear" w:color="auto" w:fill="FFFFFF"/>
        </w:rPr>
        <w:t>броя на посещенията в месеца</w:t>
      </w:r>
      <w:r>
        <w:rPr>
          <w:szCs w:val="24"/>
          <w:shd w:val="clear" w:color="auto" w:fill="FFFFFF"/>
        </w:rPr>
        <w:t>,</w:t>
      </w:r>
      <w:r w:rsidRPr="00A525D0">
        <w:rPr>
          <w:szCs w:val="24"/>
          <w:shd w:val="clear" w:color="auto" w:fill="FFFFFF"/>
        </w:rPr>
        <w:t xml:space="preserve"> и </w:t>
      </w:r>
      <w:r>
        <w:rPr>
          <w:szCs w:val="24"/>
          <w:shd w:val="clear" w:color="auto" w:fill="FFFFFF"/>
        </w:rPr>
        <w:t xml:space="preserve">диференцирана – за   присъствен ден. </w:t>
      </w:r>
      <w:r>
        <w:t>Господинов</w:t>
      </w:r>
      <w:r>
        <w:rPr>
          <w:szCs w:val="24"/>
          <w:shd w:val="clear" w:color="auto" w:fill="FFFFFF"/>
        </w:rPr>
        <w:t xml:space="preserve"> каза, че т</w:t>
      </w:r>
      <w:r w:rsidRPr="00A525D0">
        <w:rPr>
          <w:szCs w:val="24"/>
          <w:shd w:val="clear" w:color="auto" w:fill="FFFFFF"/>
        </w:rPr>
        <w:t xml:space="preserve">ези такси обаче противоречат на </w:t>
      </w:r>
      <w:r w:rsidR="00AB18D4">
        <w:t>Правилника за прилагането на Закона за народната просвета</w:t>
      </w:r>
      <w:bookmarkStart w:id="0" w:name="_GoBack"/>
      <w:bookmarkEnd w:id="0"/>
      <w:r>
        <w:rPr>
          <w:szCs w:val="24"/>
          <w:shd w:val="clear" w:color="auto" w:fill="FFFFFF"/>
        </w:rPr>
        <w:t xml:space="preserve">, </w:t>
      </w:r>
      <w:r w:rsidRPr="00A525D0">
        <w:rPr>
          <w:szCs w:val="24"/>
          <w:shd w:val="clear" w:color="auto" w:fill="FFFFFF"/>
        </w:rPr>
        <w:t>с</w:t>
      </w:r>
      <w:r>
        <w:rPr>
          <w:szCs w:val="24"/>
          <w:shd w:val="clear" w:color="auto" w:fill="FFFFFF"/>
        </w:rPr>
        <w:t>поред</w:t>
      </w:r>
      <w:r w:rsidRPr="00A525D0">
        <w:rPr>
          <w:szCs w:val="24"/>
          <w:shd w:val="clear" w:color="auto" w:fill="FFFFFF"/>
        </w:rPr>
        <w:t xml:space="preserve"> който за времето, в което детето не е посещавало</w:t>
      </w:r>
      <w:r>
        <w:rPr>
          <w:szCs w:val="24"/>
          <w:shd w:val="clear" w:color="auto" w:fill="FFFFFF"/>
        </w:rPr>
        <w:t xml:space="preserve"> детската градина, не се заплаща. Той обясни, че целта на предлаганата промяна е да отпадне задължителната компонента за да не се допусне плащане за неизползвана услуга.</w:t>
      </w:r>
    </w:p>
    <w:p w14:paraId="092CAC55" w14:textId="2D31CB89" w:rsidR="00C15360" w:rsidRDefault="00C15360" w:rsidP="00552FDC">
      <w:pPr>
        <w:ind w:firstLine="708"/>
        <w:jc w:val="both"/>
        <w:rPr>
          <w:color w:val="FF0000"/>
        </w:rPr>
      </w:pPr>
    </w:p>
    <w:p w14:paraId="4C01862B" w14:textId="72BB067E" w:rsidR="001E0755" w:rsidRPr="00505FDE" w:rsidRDefault="001E0755" w:rsidP="00E33CCA">
      <w:pPr>
        <w:tabs>
          <w:tab w:val="left" w:pos="284"/>
        </w:tabs>
        <w:suppressAutoHyphens/>
        <w:autoSpaceDN w:val="0"/>
        <w:spacing w:line="276" w:lineRule="auto"/>
        <w:textAlignment w:val="baseline"/>
        <w:rPr>
          <w:rFonts w:asciiTheme="minorHAnsi" w:eastAsiaTheme="minorHAnsi" w:hAnsiTheme="minorHAnsi" w:cstheme="minorBidi"/>
          <w:color w:val="FF0000"/>
          <w:sz w:val="22"/>
        </w:rPr>
      </w:pPr>
    </w:p>
    <w:p w14:paraId="6F7256F3" w14:textId="6E8D1944" w:rsidR="0037268D" w:rsidRPr="00A65582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6558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A65582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3</w:t>
      </w:r>
      <w:r w:rsidRPr="00A65582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6558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4ED1AD8" w14:textId="77777777" w:rsidR="001E0755" w:rsidRPr="00A65582" w:rsidRDefault="001E0755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72B9314" w14:textId="77777777" w:rsidR="001E0755" w:rsidRPr="009517B5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517B5">
        <w:rPr>
          <w:rFonts w:eastAsia="Times New Roman"/>
          <w:b/>
          <w:bCs/>
          <w:szCs w:val="24"/>
          <w:lang w:eastAsia="bg-BG"/>
        </w:rPr>
        <w:t>РЕШЕНИЕ:</w:t>
      </w:r>
    </w:p>
    <w:p w14:paraId="0DB65277" w14:textId="77777777" w:rsidR="001E0755" w:rsidRPr="009517B5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6865DCC" w14:textId="77777777" w:rsidR="001E0755" w:rsidRPr="009517B5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517B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517B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9517B5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517B5">
        <w:rPr>
          <w:rFonts w:ascii="Calibri" w:hAnsi="Calibri"/>
          <w:sz w:val="22"/>
        </w:rPr>
        <w:t>---------------------------------------------------------------------------------------</w:t>
      </w:r>
    </w:p>
    <w:p w14:paraId="46B9528F" w14:textId="77777777" w:rsidR="00FE6BCC" w:rsidRPr="00E80020" w:rsidRDefault="00FE6BCC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E0B243" w14:textId="790B6F4A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39237288" w14:textId="77777777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4D88215" w14:textId="31036587" w:rsid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i/>
          <w:szCs w:val="24"/>
          <w:lang w:eastAsia="my-MM" w:bidi="my-MM"/>
        </w:rPr>
        <w:t>ОбС 08-00-9670</w:t>
      </w:r>
    </w:p>
    <w:p w14:paraId="762F49BD" w14:textId="6A5AB64B" w:rsidR="00505FDE" w:rsidRP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b/>
          <w:szCs w:val="24"/>
          <w:lang w:eastAsia="my-MM" w:bidi="my-MM"/>
        </w:rPr>
        <w:t>Докладна записка от Севдалина Турманова - председател на Общински съвет - Бургас</w:t>
      </w:r>
      <w:r w:rsidRPr="00505FDE">
        <w:rPr>
          <w:rFonts w:eastAsia="Times New Roman"/>
          <w:szCs w:val="24"/>
          <w:lang w:eastAsia="my-MM" w:bidi="my-MM"/>
        </w:rPr>
        <w:t xml:space="preserve">, </w:t>
      </w:r>
      <w:r w:rsidRPr="00505FDE">
        <w:rPr>
          <w:rFonts w:eastAsia="Times New Roman"/>
          <w:i/>
          <w:szCs w:val="24"/>
          <w:lang w:eastAsia="my-MM" w:bidi="my-MM"/>
        </w:rPr>
        <w:t>относно:</w:t>
      </w:r>
      <w:r w:rsidRPr="00505FDE">
        <w:rPr>
          <w:rFonts w:eastAsia="Times New Roman"/>
          <w:szCs w:val="24"/>
          <w:lang w:eastAsia="my-MM" w:bidi="my-MM"/>
        </w:rPr>
        <w:t xml:space="preserve"> Обявяване на 6-ти декември за неприсъствен ден на територията на община Бургас</w:t>
      </w:r>
    </w:p>
    <w:p w14:paraId="13B32120" w14:textId="77777777" w:rsidR="00611C23" w:rsidRDefault="00611C23" w:rsidP="00611C23">
      <w:pPr>
        <w:suppressAutoHyphens/>
        <w:ind w:firstLine="60"/>
        <w:jc w:val="both"/>
        <w:rPr>
          <w:rFonts w:eastAsia="Times New Roman"/>
          <w:szCs w:val="24"/>
          <w:lang w:eastAsia="bg-BG"/>
        </w:rPr>
      </w:pPr>
    </w:p>
    <w:p w14:paraId="50FB4BB9" w14:textId="77777777" w:rsidR="00E33CCA" w:rsidRDefault="00E33CCA" w:rsidP="009517B5">
      <w:pPr>
        <w:ind w:firstLine="708"/>
        <w:jc w:val="both"/>
        <w:rPr>
          <w:color w:val="FF0000"/>
        </w:rPr>
      </w:pPr>
    </w:p>
    <w:p w14:paraId="51DD57AD" w14:textId="5FDCDEFD" w:rsidR="00C24CEA" w:rsidRPr="00B36C11" w:rsidRDefault="00B36C11" w:rsidP="00B36C11">
      <w:pPr>
        <w:ind w:firstLine="708"/>
        <w:jc w:val="both"/>
        <w:rPr>
          <w:color w:val="FF0000"/>
        </w:rPr>
      </w:pPr>
      <w:r>
        <w:lastRenderedPageBreak/>
        <w:t xml:space="preserve">Проф. д-р Севдалина Турманова </w:t>
      </w:r>
      <w:r w:rsidR="009517B5" w:rsidRPr="00B36C11">
        <w:t>представи докладната записка.</w:t>
      </w:r>
      <w:r w:rsidR="00E33CCA" w:rsidRPr="00B36C11">
        <w:t xml:space="preserve"> </w:t>
      </w:r>
      <w:r>
        <w:t>Николай Стоянов изрази мнението си, че през месец декември има много празнични дни и още един неприсъствен ден ще утежни бизнеса. Живко Господинов каза, че според него бургазлии заслужават да почиват на шести декември</w:t>
      </w:r>
      <w:r w:rsidR="00552FDC">
        <w:t>,</w:t>
      </w:r>
      <w:r>
        <w:t xml:space="preserve"> за да могат да вземат участие и да се насладят на тържествата, които Община Бургас организира.</w:t>
      </w:r>
    </w:p>
    <w:p w14:paraId="7647163B" w14:textId="1ABDE8D2" w:rsidR="0037268D" w:rsidRPr="00A65582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6558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A65582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A65582">
        <w:rPr>
          <w:rFonts w:eastAsia="Times New Roman"/>
          <w:b/>
          <w:bCs/>
          <w:i/>
          <w:iCs/>
          <w:szCs w:val="24"/>
          <w:lang w:eastAsia="bg-BG"/>
        </w:rPr>
        <w:t xml:space="preserve"> 1 гл. "за", 1 гл. "против" и 5</w:t>
      </w:r>
      <w:r w:rsidRPr="00A65582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6558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590CCFC" w14:textId="77777777" w:rsidR="00C24CEA" w:rsidRPr="00505FDE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2F14BBA3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14:paraId="496F18C2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6159B53" w14:textId="0CB7D2D5" w:rsidR="00C24CEA" w:rsidRPr="007002E4" w:rsidRDefault="00A65582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Не п</w:t>
      </w:r>
      <w:r w:rsidR="00C24CEA" w:rsidRPr="007002E4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C24CEA"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57178C" w14:textId="77777777" w:rsidR="00C24CEA" w:rsidRPr="001E0755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742F3338" w14:textId="6BF353AF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51CCD19F" w14:textId="77777777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8B6FD22" w14:textId="6F19B1D4" w:rsid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i/>
          <w:szCs w:val="24"/>
          <w:lang w:eastAsia="my-MM" w:bidi="my-MM"/>
        </w:rPr>
        <w:t>ОбС 08-00-9572</w:t>
      </w:r>
    </w:p>
    <w:p w14:paraId="57D07ED6" w14:textId="47C7FFDC" w:rsidR="00505FDE" w:rsidRP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b/>
          <w:szCs w:val="24"/>
          <w:lang w:eastAsia="my-MM" w:bidi="my-MM"/>
        </w:rPr>
        <w:t>Годишен отчет от Тодор Стамболиев - обществен посредник на Община Бургас,</w:t>
      </w:r>
      <w:r w:rsidRPr="00505FDE">
        <w:rPr>
          <w:rFonts w:eastAsia="Times New Roman"/>
          <w:szCs w:val="24"/>
          <w:lang w:eastAsia="my-MM" w:bidi="my-MM"/>
        </w:rPr>
        <w:t xml:space="preserve"> </w:t>
      </w:r>
      <w:r w:rsidRPr="00505FDE">
        <w:rPr>
          <w:rFonts w:eastAsia="Times New Roman"/>
          <w:i/>
          <w:szCs w:val="24"/>
          <w:lang w:eastAsia="my-MM" w:bidi="my-MM"/>
        </w:rPr>
        <w:t>относно:</w:t>
      </w:r>
      <w:r w:rsidRPr="00505FDE">
        <w:rPr>
          <w:rFonts w:eastAsia="Times New Roman"/>
          <w:szCs w:val="24"/>
          <w:lang w:eastAsia="my-MM" w:bidi="my-MM"/>
        </w:rPr>
        <w:t xml:space="preserve"> Работата и дейността на обществения посредник на Община Бургас за 2019 г.</w:t>
      </w:r>
    </w:p>
    <w:p w14:paraId="749ECD74" w14:textId="77777777" w:rsid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16DDAB3" w14:textId="6CDE1C74" w:rsidR="00611C23" w:rsidRDefault="00611C23" w:rsidP="00C24CEA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02CDA49" w14:textId="3822080A" w:rsidR="0037268D" w:rsidRPr="00791B23" w:rsidRDefault="00791B23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>
        <w:t xml:space="preserve">След като се запознаха с годишния отчет от Тодор Стамболиев - обществен посредник на Община Бургас и в резултат на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</w:t>
      </w:r>
      <w:r w:rsidR="0037268D" w:rsidRPr="00791B23">
        <w:rPr>
          <w:rFonts w:eastAsia="Times New Roman"/>
          <w:szCs w:val="24"/>
          <w:lang w:eastAsia="bg-BG"/>
        </w:rPr>
        <w:t xml:space="preserve"> Постоянната комисия по морско дело и рибарство произнесоха следното</w:t>
      </w:r>
    </w:p>
    <w:p w14:paraId="669F3F5A" w14:textId="77777777" w:rsidR="00C24CEA" w:rsidRPr="007002E4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0654BCA8" w14:textId="26A66325" w:rsidR="00C24CEA" w:rsidRPr="00C860CE" w:rsidRDefault="00C24CEA" w:rsidP="00C860C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14:paraId="218DDC87" w14:textId="77777777" w:rsidR="00791B23" w:rsidRDefault="00791B23" w:rsidP="00791B23">
      <w:pPr>
        <w:pStyle w:val="NormalWeb"/>
        <w:jc w:val="center"/>
        <w:rPr>
          <w:rStyle w:val="Strong"/>
        </w:rPr>
      </w:pPr>
      <w:r>
        <w:rPr>
          <w:rStyle w:val="Strong"/>
        </w:rPr>
        <w:t>Приема</w:t>
      </w:r>
      <w:r>
        <w:t xml:space="preserve"> </w:t>
      </w:r>
      <w:r>
        <w:rPr>
          <w:rStyle w:val="Strong"/>
        </w:rPr>
        <w:t>годишният отчет от Тодор Стамболиев - обществен посредник на Община Бургас.</w:t>
      </w:r>
    </w:p>
    <w:p w14:paraId="27C2DB11" w14:textId="77777777" w:rsidR="00C24CEA" w:rsidRPr="001E0755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795AD445" w14:textId="677B81BA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2C8E44A4" w14:textId="77777777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9D49EC9" w14:textId="0CDC4217" w:rsid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i/>
          <w:szCs w:val="24"/>
          <w:lang w:eastAsia="my-MM" w:bidi="my-MM"/>
        </w:rPr>
        <w:t>ОбС 08-00-9664</w:t>
      </w:r>
    </w:p>
    <w:p w14:paraId="1A32EFB0" w14:textId="6FAEA3F3" w:rsidR="00505FDE" w:rsidRP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b/>
          <w:szCs w:val="24"/>
          <w:lang w:eastAsia="my-MM" w:bidi="my-MM"/>
        </w:rPr>
        <w:t>Годишен план от Марина Гроздева - директор на дирекция "Вътрешен одит"</w:t>
      </w:r>
      <w:r w:rsidRPr="00505FDE">
        <w:rPr>
          <w:rFonts w:eastAsia="Times New Roman"/>
          <w:szCs w:val="24"/>
          <w:lang w:eastAsia="my-MM" w:bidi="my-MM"/>
        </w:rPr>
        <w:t xml:space="preserve">, </w:t>
      </w:r>
      <w:r w:rsidRPr="00505FDE">
        <w:rPr>
          <w:rFonts w:eastAsia="Times New Roman"/>
          <w:i/>
          <w:szCs w:val="24"/>
          <w:lang w:eastAsia="my-MM" w:bidi="my-MM"/>
        </w:rPr>
        <w:t>относно:</w:t>
      </w:r>
      <w:r w:rsidRPr="00505FDE">
        <w:rPr>
          <w:rFonts w:eastAsia="Times New Roman"/>
          <w:szCs w:val="24"/>
          <w:lang w:eastAsia="my-MM" w:bidi="my-MM"/>
        </w:rPr>
        <w:t xml:space="preserve"> Дейността на дирекция "Вътрешен одит"</w:t>
      </w:r>
    </w:p>
    <w:p w14:paraId="6C61B89A" w14:textId="1CC9780D" w:rsidR="00C24CEA" w:rsidRDefault="00C24CEA" w:rsidP="00505FD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720F963E" w14:textId="3BDB068F" w:rsidR="0037268D" w:rsidRPr="00791B23" w:rsidRDefault="00791B23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>
        <w:t xml:space="preserve">След като се запознаха с годишния план от Марина Гроздева - директор на дирекция "Вътрешен одит" и в резултат на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</w:t>
      </w:r>
      <w:r w:rsidRPr="00791B23">
        <w:rPr>
          <w:rFonts w:eastAsia="Times New Roman"/>
          <w:szCs w:val="24"/>
          <w:lang w:eastAsia="bg-BG"/>
        </w:rPr>
        <w:t xml:space="preserve"> </w:t>
      </w:r>
      <w:r w:rsidR="0037268D" w:rsidRPr="00791B23">
        <w:rPr>
          <w:rFonts w:eastAsia="Times New Roman"/>
          <w:szCs w:val="24"/>
          <w:lang w:eastAsia="bg-BG"/>
        </w:rPr>
        <w:t>Постоянната комисия по морско дело и рибарство произнесоха следното</w:t>
      </w:r>
    </w:p>
    <w:p w14:paraId="541109A8" w14:textId="77777777" w:rsidR="00C24CEA" w:rsidRPr="00791B23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2CAC5610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14:paraId="6A6E6A18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1E7A5B53" w14:textId="77777777" w:rsidR="00791B23" w:rsidRPr="006E6879" w:rsidRDefault="00791B23" w:rsidP="00791B23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  <w:r>
        <w:rPr>
          <w:rStyle w:val="Strong"/>
        </w:rPr>
        <w:t>Приема годишния план от Марина Гроздева - директор на дирекция "Вътрешен одит"</w:t>
      </w:r>
      <w:r>
        <w:t>.</w:t>
      </w:r>
    </w:p>
    <w:p w14:paraId="082CB608" w14:textId="77777777" w:rsidR="00C24CEA" w:rsidRPr="001E0755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3650153E" w14:textId="1B1488F5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394BB82D" w14:textId="77777777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B2AEFC" w14:textId="40EFD8B5" w:rsid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i/>
          <w:szCs w:val="24"/>
          <w:lang w:eastAsia="my-MM" w:bidi="my-MM"/>
        </w:rPr>
        <w:t>ОбС 08-00-9734</w:t>
      </w:r>
    </w:p>
    <w:p w14:paraId="4D72A81C" w14:textId="274CBB49" w:rsidR="00505FDE" w:rsidRP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b/>
          <w:szCs w:val="24"/>
          <w:lang w:eastAsia="my-MM" w:bidi="my-MM"/>
        </w:rPr>
        <w:lastRenderedPageBreak/>
        <w:t xml:space="preserve">Отчет от Димитър Николов - кмет на Община Бургас, </w:t>
      </w:r>
      <w:r w:rsidRPr="00505FDE">
        <w:rPr>
          <w:rFonts w:eastAsia="Times New Roman"/>
          <w:i/>
          <w:szCs w:val="24"/>
          <w:lang w:eastAsia="my-MM" w:bidi="my-MM"/>
        </w:rPr>
        <w:t>относно:</w:t>
      </w:r>
      <w:r w:rsidRPr="00505FDE">
        <w:rPr>
          <w:rFonts w:eastAsia="Times New Roman"/>
          <w:szCs w:val="24"/>
          <w:lang w:eastAsia="my-MM" w:bidi="my-MM"/>
        </w:rPr>
        <w:t xml:space="preserve"> Изпълнение на решенията на Общинския съвет , взети на сесиите, проведени в периода месец юни 2019 </w:t>
      </w:r>
      <w:r w:rsidR="00D66B27">
        <w:rPr>
          <w:rFonts w:eastAsia="Times New Roman"/>
          <w:szCs w:val="24"/>
          <w:lang w:eastAsia="my-MM" w:bidi="my-MM"/>
        </w:rPr>
        <w:t>–</w:t>
      </w:r>
      <w:r w:rsidRPr="00505FDE">
        <w:rPr>
          <w:rFonts w:eastAsia="Times New Roman"/>
          <w:szCs w:val="24"/>
          <w:lang w:eastAsia="my-MM" w:bidi="my-MM"/>
        </w:rPr>
        <w:t xml:space="preserve"> месец декември 2019 г.</w:t>
      </w:r>
    </w:p>
    <w:p w14:paraId="42A8167C" w14:textId="77777777" w:rsidR="00505FDE" w:rsidRDefault="00505FDE" w:rsidP="00505FDE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AFFD4F3" w14:textId="77777777" w:rsidR="009517B5" w:rsidRDefault="009517B5" w:rsidP="009517B5">
      <w:pPr>
        <w:ind w:firstLine="708"/>
        <w:jc w:val="both"/>
      </w:pPr>
    </w:p>
    <w:p w14:paraId="6A089ABA" w14:textId="77777777" w:rsidR="00C24CEA" w:rsidRPr="00505FDE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color w:val="FF0000"/>
          <w:sz w:val="22"/>
        </w:rPr>
      </w:pPr>
    </w:p>
    <w:p w14:paraId="5B03C6ED" w14:textId="6D30B358" w:rsidR="0037268D" w:rsidRPr="00791B23" w:rsidRDefault="00791B23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>
        <w:t xml:space="preserve">След като се запознаха с отчета от Димитър Николов </w:t>
      </w:r>
      <w:r w:rsidR="00C860CE">
        <w:t>–</w:t>
      </w:r>
      <w:r>
        <w:t xml:space="preserve"> кмет на Община Бургас и в резултат на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 xml:space="preserve">членовете на </w:t>
      </w:r>
      <w:r w:rsidR="0037268D" w:rsidRPr="00791B23">
        <w:rPr>
          <w:rFonts w:eastAsia="Times New Roman"/>
          <w:szCs w:val="24"/>
          <w:lang w:eastAsia="bg-BG"/>
        </w:rPr>
        <w:t>Постоянната комисия по морско дело и рибарство произнесоха следното</w:t>
      </w:r>
    </w:p>
    <w:p w14:paraId="0959F893" w14:textId="77777777" w:rsidR="00C24CEA" w:rsidRPr="007002E4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5BA1C324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14:paraId="67C82E91" w14:textId="77777777" w:rsidR="00C24CEA" w:rsidRPr="001E0755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12EBEEEC" w14:textId="77777777" w:rsidR="00791B23" w:rsidRPr="006E6879" w:rsidRDefault="00791B23" w:rsidP="00791B23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  <w:r>
        <w:rPr>
          <w:rStyle w:val="Strong"/>
        </w:rPr>
        <w:t>Приема отчета от Димитър Николов - кмет на Община Бургас</w:t>
      </w:r>
      <w:r>
        <w:t>.</w:t>
      </w:r>
    </w:p>
    <w:p w14:paraId="7DD6CFC7" w14:textId="77777777" w:rsidR="00C24CEA" w:rsidRPr="001E0755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34EE0F03" w14:textId="4780D413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2BC2BA89" w14:textId="77777777"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7842490" w14:textId="355081A2" w:rsid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i/>
          <w:szCs w:val="24"/>
          <w:lang w:eastAsia="my-MM" w:bidi="my-MM"/>
        </w:rPr>
        <w:t>ОбС 08-00-9731</w:t>
      </w:r>
    </w:p>
    <w:p w14:paraId="48FBEDB1" w14:textId="737B5DBC" w:rsid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505FD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505FDE">
        <w:rPr>
          <w:rFonts w:eastAsia="Times New Roman"/>
          <w:szCs w:val="24"/>
          <w:lang w:eastAsia="my-MM" w:bidi="my-MM"/>
        </w:rPr>
        <w:t xml:space="preserve"> </w:t>
      </w:r>
      <w:r w:rsidRPr="00505FDE">
        <w:rPr>
          <w:rFonts w:eastAsia="Times New Roman"/>
          <w:i/>
          <w:szCs w:val="24"/>
          <w:lang w:eastAsia="my-MM" w:bidi="my-MM"/>
        </w:rPr>
        <w:t>относно:</w:t>
      </w:r>
      <w:r w:rsidRPr="00505FDE">
        <w:rPr>
          <w:rFonts w:eastAsia="Times New Roman"/>
          <w:szCs w:val="24"/>
          <w:lang w:eastAsia="my-MM" w:bidi="my-MM"/>
        </w:rPr>
        <w:t xml:space="preserve"> Програма за управление на мандат 2019-2023 г.</w:t>
      </w:r>
    </w:p>
    <w:p w14:paraId="5EC7E2B1" w14:textId="77777777" w:rsidR="00505FDE" w:rsidRPr="00505FDE" w:rsidRDefault="00505FDE" w:rsidP="00505FDE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AF35C6C" w14:textId="7847D4A8" w:rsidR="0037268D" w:rsidRPr="00791B23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91B23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91B2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91B23">
        <w:rPr>
          <w:rFonts w:eastAsia="Times New Roman"/>
          <w:b/>
          <w:bCs/>
          <w:i/>
          <w:iCs/>
          <w:szCs w:val="24"/>
          <w:lang w:eastAsia="bg-BG"/>
        </w:rPr>
        <w:t xml:space="preserve"> 6 гл. "за", 0 гл. "против" и 1</w:t>
      </w:r>
      <w:r w:rsidRPr="00791B23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91B23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6A9B9B13" w14:textId="77777777" w:rsidR="00C24CEA" w:rsidRPr="007002E4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6E991B5D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14:paraId="02BBBB78" w14:textId="77777777"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14A110B2" w14:textId="77777777" w:rsidR="00791B23" w:rsidRPr="00135A71" w:rsidRDefault="00791B23" w:rsidP="00791B23">
      <w:pPr>
        <w:tabs>
          <w:tab w:val="left" w:pos="0"/>
        </w:tabs>
        <w:contextualSpacing/>
        <w:jc w:val="center"/>
        <w:rPr>
          <w:rStyle w:val="Strong"/>
          <w:color w:val="FF0000"/>
        </w:rPr>
      </w:pPr>
      <w:r>
        <w:rPr>
          <w:rStyle w:val="Strong"/>
        </w:rPr>
        <w:t>Подкрепя програмата за управление на Димитър Николов - кмет на Община Бургас за мандат 2019-2023 г.</w:t>
      </w:r>
    </w:p>
    <w:p w14:paraId="3F1B55CE" w14:textId="77777777" w:rsidR="001E0755" w:rsidRPr="001E0755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16B79F26" w14:textId="77777777" w:rsidR="00CC212D" w:rsidRDefault="00CC212D" w:rsidP="00CC212D">
      <w:pPr>
        <w:pStyle w:val="ListParagraph"/>
        <w:jc w:val="both"/>
      </w:pPr>
    </w:p>
    <w:p w14:paraId="330AC9E0" w14:textId="3A8D2277" w:rsidR="001E0755" w:rsidRDefault="001E0755" w:rsidP="009C2D16">
      <w:pPr>
        <w:jc w:val="both"/>
        <w:rPr>
          <w:lang w:val="en-US"/>
        </w:rPr>
      </w:pPr>
    </w:p>
    <w:p w14:paraId="536FF7C3" w14:textId="0980C717" w:rsidR="00B36C11" w:rsidRDefault="00B36C11" w:rsidP="009C2D16">
      <w:pPr>
        <w:jc w:val="both"/>
        <w:rPr>
          <w:lang w:val="en-US"/>
        </w:rPr>
      </w:pPr>
    </w:p>
    <w:p w14:paraId="2C626944" w14:textId="3FB74C18" w:rsidR="00B36C11" w:rsidRDefault="00B36C11" w:rsidP="009C2D16">
      <w:pPr>
        <w:jc w:val="both"/>
        <w:rPr>
          <w:lang w:val="en-US"/>
        </w:rPr>
      </w:pPr>
    </w:p>
    <w:p w14:paraId="75EEFAB3" w14:textId="6C1497E4" w:rsidR="00C74895" w:rsidRDefault="00C74895" w:rsidP="009C2D16">
      <w:pPr>
        <w:jc w:val="both"/>
        <w:rPr>
          <w:lang w:val="en-US"/>
        </w:rPr>
      </w:pPr>
    </w:p>
    <w:p w14:paraId="6D13F133" w14:textId="77777777" w:rsidR="00C74895" w:rsidRDefault="00C74895" w:rsidP="009C2D16">
      <w:pPr>
        <w:jc w:val="both"/>
        <w:rPr>
          <w:lang w:val="en-US"/>
        </w:rPr>
      </w:pPr>
    </w:p>
    <w:p w14:paraId="328F9E28" w14:textId="77777777" w:rsidR="00B36C11" w:rsidRPr="00617E42" w:rsidRDefault="00B36C11" w:rsidP="009C2D16">
      <w:pPr>
        <w:jc w:val="both"/>
        <w:rPr>
          <w:lang w:val="en-US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5C69656A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73CEE977" w14:textId="0C4A1D3C" w:rsidR="00860893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="00860893"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860893">
        <w:rPr>
          <w:b/>
          <w:szCs w:val="24"/>
        </w:rPr>
        <w:t>Георги Събев</w:t>
      </w:r>
      <w:r w:rsidRPr="001E0755">
        <w:rPr>
          <w:b/>
          <w:szCs w:val="24"/>
        </w:rPr>
        <w:t>)</w:t>
      </w:r>
    </w:p>
    <w:p w14:paraId="63DF64DA" w14:textId="77777777" w:rsidR="00860893" w:rsidRPr="001E0755" w:rsidRDefault="00860893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F8DC8CD" w14:textId="77777777" w:rsidR="00C74895" w:rsidRDefault="00C7489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C53A394" w14:textId="77777777" w:rsidR="00C74895" w:rsidRDefault="00C7489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2CEB52" w14:textId="0D5D38AB" w:rsidR="001E0755" w:rsidRP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439C8CFE" w:rsidR="001E0755" w:rsidRPr="00470604" w:rsidRDefault="001E0755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  <w:t xml:space="preserve">  </w:t>
      </w:r>
      <w:r w:rsidRPr="001E0755">
        <w:rPr>
          <w:szCs w:val="24"/>
        </w:rPr>
        <w:tab/>
        <w:t xml:space="preserve">          </w:t>
      </w:r>
      <w:r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7187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66E12"/>
    <w:multiLevelType w:val="hybridMultilevel"/>
    <w:tmpl w:val="AB50BFE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E6DD9"/>
    <w:multiLevelType w:val="hybridMultilevel"/>
    <w:tmpl w:val="6B0E4EBA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C3505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C442B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D7F90"/>
    <w:multiLevelType w:val="hybridMultilevel"/>
    <w:tmpl w:val="0B94ACF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D5E06"/>
    <w:multiLevelType w:val="hybridMultilevel"/>
    <w:tmpl w:val="EDE62E50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21558"/>
    <w:multiLevelType w:val="hybridMultilevel"/>
    <w:tmpl w:val="7E6441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929"/>
    <w:multiLevelType w:val="hybridMultilevel"/>
    <w:tmpl w:val="3B88250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E0F55"/>
    <w:multiLevelType w:val="hybridMultilevel"/>
    <w:tmpl w:val="6122E7B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A2445"/>
    <w:multiLevelType w:val="hybridMultilevel"/>
    <w:tmpl w:val="7D42B400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144EC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F6168"/>
    <w:multiLevelType w:val="hybridMultilevel"/>
    <w:tmpl w:val="86469862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127DE"/>
    <w:multiLevelType w:val="hybridMultilevel"/>
    <w:tmpl w:val="45982FF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D6C9D"/>
    <w:multiLevelType w:val="hybridMultilevel"/>
    <w:tmpl w:val="0262B95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276E2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3F7E18"/>
    <w:multiLevelType w:val="hybridMultilevel"/>
    <w:tmpl w:val="74881D0A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A7496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40860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99424E"/>
    <w:multiLevelType w:val="hybridMultilevel"/>
    <w:tmpl w:val="36BAD15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96143"/>
    <w:multiLevelType w:val="hybridMultilevel"/>
    <w:tmpl w:val="9AA0642C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A1A3C"/>
    <w:multiLevelType w:val="hybridMultilevel"/>
    <w:tmpl w:val="01CAF66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A5428D"/>
    <w:multiLevelType w:val="hybridMultilevel"/>
    <w:tmpl w:val="214478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43486"/>
    <w:multiLevelType w:val="hybridMultilevel"/>
    <w:tmpl w:val="3710EEF8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3D7B42"/>
    <w:multiLevelType w:val="hybridMultilevel"/>
    <w:tmpl w:val="37D41C8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D6C8E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76123E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BD58D5"/>
    <w:multiLevelType w:val="hybridMultilevel"/>
    <w:tmpl w:val="D5688CAC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745C45"/>
    <w:multiLevelType w:val="hybridMultilevel"/>
    <w:tmpl w:val="25C8AF4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20BD7"/>
    <w:multiLevelType w:val="hybridMultilevel"/>
    <w:tmpl w:val="3B64B7F6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947136"/>
    <w:multiLevelType w:val="hybridMultilevel"/>
    <w:tmpl w:val="B6822BA4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D12D5A"/>
    <w:multiLevelType w:val="hybridMultilevel"/>
    <w:tmpl w:val="1760072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A5EBA"/>
    <w:multiLevelType w:val="hybridMultilevel"/>
    <w:tmpl w:val="D4D459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F04F9"/>
    <w:multiLevelType w:val="hybridMultilevel"/>
    <w:tmpl w:val="1C8C6E10"/>
    <w:lvl w:ilvl="0" w:tplc="3A2C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5"/>
  </w:num>
  <w:num w:numId="3">
    <w:abstractNumId w:val="33"/>
  </w:num>
  <w:num w:numId="4">
    <w:abstractNumId w:val="7"/>
  </w:num>
  <w:num w:numId="5">
    <w:abstractNumId w:val="22"/>
  </w:num>
  <w:num w:numId="6">
    <w:abstractNumId w:val="17"/>
  </w:num>
  <w:num w:numId="7">
    <w:abstractNumId w:val="14"/>
  </w:num>
  <w:num w:numId="8">
    <w:abstractNumId w:val="29"/>
  </w:num>
  <w:num w:numId="9">
    <w:abstractNumId w:val="32"/>
  </w:num>
  <w:num w:numId="10">
    <w:abstractNumId w:val="13"/>
  </w:num>
  <w:num w:numId="11">
    <w:abstractNumId w:val="9"/>
  </w:num>
  <w:num w:numId="12">
    <w:abstractNumId w:val="1"/>
  </w:num>
  <w:num w:numId="13">
    <w:abstractNumId w:val="5"/>
  </w:num>
  <w:num w:numId="14">
    <w:abstractNumId w:val="10"/>
  </w:num>
  <w:num w:numId="15">
    <w:abstractNumId w:val="12"/>
  </w:num>
  <w:num w:numId="16">
    <w:abstractNumId w:val="30"/>
  </w:num>
  <w:num w:numId="17">
    <w:abstractNumId w:val="6"/>
  </w:num>
  <w:num w:numId="18">
    <w:abstractNumId w:val="20"/>
  </w:num>
  <w:num w:numId="19">
    <w:abstractNumId w:val="8"/>
  </w:num>
  <w:num w:numId="20">
    <w:abstractNumId w:val="2"/>
  </w:num>
  <w:num w:numId="21">
    <w:abstractNumId w:val="28"/>
  </w:num>
  <w:num w:numId="22">
    <w:abstractNumId w:val="19"/>
  </w:num>
  <w:num w:numId="23">
    <w:abstractNumId w:val="31"/>
  </w:num>
  <w:num w:numId="24">
    <w:abstractNumId w:val="21"/>
  </w:num>
  <w:num w:numId="25">
    <w:abstractNumId w:val="23"/>
  </w:num>
  <w:num w:numId="26">
    <w:abstractNumId w:val="16"/>
  </w:num>
  <w:num w:numId="27">
    <w:abstractNumId w:val="18"/>
  </w:num>
  <w:num w:numId="28">
    <w:abstractNumId w:val="26"/>
  </w:num>
  <w:num w:numId="29">
    <w:abstractNumId w:val="27"/>
  </w:num>
  <w:num w:numId="30">
    <w:abstractNumId w:val="34"/>
  </w:num>
  <w:num w:numId="31">
    <w:abstractNumId w:val="4"/>
  </w:num>
  <w:num w:numId="32">
    <w:abstractNumId w:val="3"/>
  </w:num>
  <w:num w:numId="33">
    <w:abstractNumId w:val="11"/>
  </w:num>
  <w:num w:numId="34">
    <w:abstractNumId w:val="15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22CBB"/>
    <w:rsid w:val="00066111"/>
    <w:rsid w:val="000719AD"/>
    <w:rsid w:val="000A63B5"/>
    <w:rsid w:val="001418D3"/>
    <w:rsid w:val="00161987"/>
    <w:rsid w:val="00180527"/>
    <w:rsid w:val="00181C2F"/>
    <w:rsid w:val="00185D89"/>
    <w:rsid w:val="001E0755"/>
    <w:rsid w:val="002338A3"/>
    <w:rsid w:val="00245C16"/>
    <w:rsid w:val="002A4931"/>
    <w:rsid w:val="0037268D"/>
    <w:rsid w:val="003B423B"/>
    <w:rsid w:val="0040590E"/>
    <w:rsid w:val="004617D8"/>
    <w:rsid w:val="00470604"/>
    <w:rsid w:val="004A3C4A"/>
    <w:rsid w:val="00505FDE"/>
    <w:rsid w:val="00533B22"/>
    <w:rsid w:val="00552FDC"/>
    <w:rsid w:val="005A3649"/>
    <w:rsid w:val="005A4F9A"/>
    <w:rsid w:val="005C39F1"/>
    <w:rsid w:val="00603282"/>
    <w:rsid w:val="0060589D"/>
    <w:rsid w:val="00611C23"/>
    <w:rsid w:val="00617E42"/>
    <w:rsid w:val="00661742"/>
    <w:rsid w:val="007002E4"/>
    <w:rsid w:val="00751E2A"/>
    <w:rsid w:val="00791B23"/>
    <w:rsid w:val="007A3726"/>
    <w:rsid w:val="007B7458"/>
    <w:rsid w:val="007F5505"/>
    <w:rsid w:val="0081167A"/>
    <w:rsid w:val="00844ABD"/>
    <w:rsid w:val="00852201"/>
    <w:rsid w:val="00860893"/>
    <w:rsid w:val="00861B48"/>
    <w:rsid w:val="008961EC"/>
    <w:rsid w:val="008D6C11"/>
    <w:rsid w:val="008E08B1"/>
    <w:rsid w:val="00937E1A"/>
    <w:rsid w:val="009517B5"/>
    <w:rsid w:val="00995FB9"/>
    <w:rsid w:val="009B64F0"/>
    <w:rsid w:val="009C2D16"/>
    <w:rsid w:val="009E2EF6"/>
    <w:rsid w:val="00A44288"/>
    <w:rsid w:val="00A47E09"/>
    <w:rsid w:val="00A65582"/>
    <w:rsid w:val="00AA19E8"/>
    <w:rsid w:val="00AB18D4"/>
    <w:rsid w:val="00AB302C"/>
    <w:rsid w:val="00AB5383"/>
    <w:rsid w:val="00B241CA"/>
    <w:rsid w:val="00B36C11"/>
    <w:rsid w:val="00B8153A"/>
    <w:rsid w:val="00BA010B"/>
    <w:rsid w:val="00BA6C4E"/>
    <w:rsid w:val="00BD6482"/>
    <w:rsid w:val="00BE380C"/>
    <w:rsid w:val="00C15360"/>
    <w:rsid w:val="00C215C3"/>
    <w:rsid w:val="00C24CEA"/>
    <w:rsid w:val="00C34805"/>
    <w:rsid w:val="00C74895"/>
    <w:rsid w:val="00C860CE"/>
    <w:rsid w:val="00CA036D"/>
    <w:rsid w:val="00CA4078"/>
    <w:rsid w:val="00CB4932"/>
    <w:rsid w:val="00CC212D"/>
    <w:rsid w:val="00CD72C7"/>
    <w:rsid w:val="00CF504D"/>
    <w:rsid w:val="00D14F62"/>
    <w:rsid w:val="00D66B27"/>
    <w:rsid w:val="00D92D2E"/>
    <w:rsid w:val="00E12B93"/>
    <w:rsid w:val="00E33CCA"/>
    <w:rsid w:val="00E80020"/>
    <w:rsid w:val="00E956F4"/>
    <w:rsid w:val="00EF13CA"/>
    <w:rsid w:val="00F66EC9"/>
    <w:rsid w:val="00FD1872"/>
    <w:rsid w:val="00FE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791B23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5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34</cp:revision>
  <cp:lastPrinted>2020-02-18T07:56:00Z</cp:lastPrinted>
  <dcterms:created xsi:type="dcterms:W3CDTF">2019-11-22T14:26:00Z</dcterms:created>
  <dcterms:modified xsi:type="dcterms:W3CDTF">2020-02-18T07:59:00Z</dcterms:modified>
</cp:coreProperties>
</file>