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Pr="00AD72DC" w:rsidRDefault="0098659B" w:rsidP="00FE1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заинте</w:t>
      </w:r>
      <w:r w:rsidR="00FE1AA4"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ресованите лица се предоставя 30</w:t>
      </w:r>
      <w:r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-дневен срок, считано от </w:t>
      </w:r>
      <w:r w:rsidR="00E52F0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19</w:t>
      </w:r>
      <w:r w:rsidR="00E52F08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.02</w:t>
      </w:r>
      <w:r w:rsidR="00A2077D"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.2020</w:t>
      </w:r>
      <w:r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г., за предложения и становища по настоящия проект за изменение на </w:t>
      </w:r>
      <w:r w:rsidR="00FE1AA4"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  <w:r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. Предложения могат да бъдат  депозирани в деловодството на Общински съвет – Бургас, както и на следния електронен адрес: </w:t>
      </w:r>
      <w:hyperlink r:id="rId4" w:history="1">
        <w:r w:rsidR="00473EAE" w:rsidRPr="00AD72D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g</w:t>
        </w:r>
        <w:r w:rsidR="00473EAE" w:rsidRPr="00AD72D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ru-RU" w:eastAsia="bg-BG"/>
          </w:rPr>
          <w:t>.</w:t>
        </w:r>
        <w:r w:rsidR="00473EAE" w:rsidRPr="00AD72D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teneva</w:t>
        </w:r>
        <w:r w:rsidR="00473EAE" w:rsidRPr="00AD72DC">
          <w:rPr>
            <w:rStyle w:val="Hyperlink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@burgas.bg</w:t>
        </w:r>
      </w:hyperlink>
    </w:p>
    <w:p w:rsidR="0098659B" w:rsidRPr="00AD72DC" w:rsidRDefault="0098659B" w:rsidP="00986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</w:p>
    <w:p w:rsidR="0098659B" w:rsidRPr="00AD72DC" w:rsidRDefault="0098659B" w:rsidP="009865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52F08" w:rsidRDefault="0098659B" w:rsidP="0098659B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                                                                                                                                    </w:t>
      </w:r>
    </w:p>
    <w:p w:rsidR="00E52F08" w:rsidRDefault="00E52F08" w:rsidP="0098659B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52F08" w:rsidRDefault="00E52F08" w:rsidP="0098659B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52F08" w:rsidRDefault="00E52F08" w:rsidP="0098659B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Pr="00AD72DC" w:rsidRDefault="0098659B" w:rsidP="0098659B">
      <w:pPr>
        <w:spacing w:after="0" w:line="240" w:lineRule="auto"/>
        <w:ind w:left="7788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ПРОЕКТ</w:t>
      </w:r>
    </w:p>
    <w:p w:rsidR="0098659B" w:rsidRPr="00AD72DC" w:rsidRDefault="0098659B" w:rsidP="0098659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Pr="00AD72DC" w:rsidRDefault="0098659B" w:rsidP="00986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Pr="00AD72DC" w:rsidRDefault="00FE1AA4" w:rsidP="00FE1AA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ПРАВИЛНИК </w:t>
      </w:r>
      <w:r w:rsidR="0098659B"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ЗА ИЗМЕНЕНИЕ НА </w:t>
      </w:r>
      <w:r w:rsidRPr="00AD72DC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ПРАВИЛНИКА ЗА ОРГАНИЗАЦИЯТА И ДЕЙНОСТТА НА ОБЩИНСКИЯ СЪВЕТ, НЕГОВИТЕ КОМИСИИ И ВЗАИМОДЕЙСТВИЕТО МУ С ОБЩИНСКАТА АДМИНИСТРАЦИЯ НА ОБЩИНА БУРГАС</w:t>
      </w:r>
    </w:p>
    <w:p w:rsidR="0098659B" w:rsidRPr="00AD72DC" w:rsidRDefault="0098659B" w:rsidP="0098659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034158" w:rsidRPr="00AD72DC" w:rsidRDefault="00473EAE" w:rsidP="0098659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AD72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1.</w:t>
      </w:r>
      <w:r w:rsidR="008B47F3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034158" w:rsidRPr="00AD72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чл.13, ал.3, </w:t>
      </w:r>
      <w:r w:rsidR="0007432B" w:rsidRPr="00AD72D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изр. първо, </w:t>
      </w:r>
      <w:r w:rsidR="00034158" w:rsidRPr="00AD72DC">
        <w:rPr>
          <w:rFonts w:ascii="Times New Roman" w:eastAsia="Times New Roman" w:hAnsi="Times New Roman" w:cs="Times New Roman"/>
          <w:sz w:val="24"/>
          <w:szCs w:val="24"/>
          <w:lang w:eastAsia="bg-BG"/>
        </w:rPr>
        <w:t>текстът „направено от най-малко една четвърт от всички общински съветници“ се отменя.</w:t>
      </w:r>
    </w:p>
    <w:p w:rsidR="00065A93" w:rsidRPr="00AD72DC" w:rsidRDefault="00034158" w:rsidP="00034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D72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§ 2. </w:t>
      </w:r>
      <w:r w:rsidR="00065A93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Чл.18, ал.2 с</w:t>
      </w:r>
      <w:r w:rsidR="00EB754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 изменя и придобива следното съдържание</w:t>
      </w:r>
      <w:r w:rsidR="00065A93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</w:t>
      </w:r>
    </w:p>
    <w:p w:rsidR="00034158" w:rsidRPr="00AD72DC" w:rsidRDefault="00065A93" w:rsidP="00034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D72DC">
        <w:rPr>
          <w:rFonts w:ascii="Times New Roman" w:eastAsia="Times New Roman" w:hAnsi="Times New Roman" w:cs="Times New Roman"/>
          <w:bCs/>
          <w:sz w:val="24"/>
          <w:szCs w:val="24"/>
          <w:lang w:val="ru-RU" w:eastAsia="bg-BG"/>
        </w:rPr>
        <w:t xml:space="preserve">(2) </w:t>
      </w:r>
      <w:r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Командироването по ал.1 се извършва от кмета на Община Бургас.</w:t>
      </w:r>
    </w:p>
    <w:p w:rsidR="00147B37" w:rsidRPr="00AD72DC" w:rsidRDefault="00034158" w:rsidP="00034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  <w:r w:rsidRPr="00AD72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§ 3.</w:t>
      </w:r>
      <w:r w:rsidR="0007432B" w:rsidRPr="00AD72DC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</w:t>
      </w:r>
      <w:r w:rsidR="003577A0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Чл.84</w:t>
      </w:r>
      <w:r w:rsidR="00147B37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с</w:t>
      </w:r>
      <w:r w:rsidR="00EB7545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е изменя и придобива следното съдържание</w:t>
      </w:r>
      <w:r w:rsidR="00147B37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: „</w:t>
      </w:r>
      <w:r w:rsidR="00710582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Кметът</w:t>
      </w:r>
      <w:r w:rsidR="00147B37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на общината изпраща на общинския съвет административните актове, както и договорите и техните изменения и допълнения, издадени в </w:t>
      </w:r>
      <w:r w:rsidR="00366EFE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изпълнение на актовете, приети от съвета, в тридневен срок от издаването или подписването им</w:t>
      </w:r>
      <w:r w:rsidR="00710582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, а</w:t>
      </w:r>
      <w:r w:rsidR="003577A0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</w:t>
      </w:r>
      <w:r w:rsidR="00710582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п</w:t>
      </w:r>
      <w:r w:rsidR="003577A0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редседателят на Общинския съвет</w:t>
      </w:r>
      <w:r w:rsidR="00710582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ги</w:t>
      </w:r>
      <w:r w:rsidR="003577A0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 xml:space="preserve"> изпраща на електронната поща на общинските съветници</w:t>
      </w:r>
      <w:r w:rsidR="00366EFE" w:rsidRPr="00AD72DC"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  <w:t>“</w:t>
      </w:r>
    </w:p>
    <w:p w:rsidR="003577A0" w:rsidRPr="00AD72DC" w:rsidRDefault="003577A0" w:rsidP="00034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3577A0" w:rsidRPr="00AD72DC" w:rsidRDefault="003577A0" w:rsidP="0003415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bg-BG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bg-BG"/>
        </w:rPr>
      </w:pPr>
    </w:p>
    <w:p w:rsidR="00635347" w:rsidRPr="00FD1DE2" w:rsidRDefault="00635347" w:rsidP="00986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8659B" w:rsidRDefault="0098659B" w:rsidP="0098659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D72DC" w:rsidRDefault="00AD72DC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D72DC" w:rsidRDefault="00AD72DC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D72DC" w:rsidRDefault="00AD72DC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AD72DC" w:rsidRDefault="00AD72DC" w:rsidP="0068451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30660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98659B" w:rsidRDefault="0098659B" w:rsidP="00366EF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sectPr w:rsidR="009865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51F"/>
    <w:rsid w:val="00034158"/>
    <w:rsid w:val="00044DEA"/>
    <w:rsid w:val="00065A93"/>
    <w:rsid w:val="0007432B"/>
    <w:rsid w:val="000807E9"/>
    <w:rsid w:val="00083A4F"/>
    <w:rsid w:val="00143C7B"/>
    <w:rsid w:val="00147B37"/>
    <w:rsid w:val="001E2705"/>
    <w:rsid w:val="002434EA"/>
    <w:rsid w:val="00252EAC"/>
    <w:rsid w:val="00276407"/>
    <w:rsid w:val="00283AA6"/>
    <w:rsid w:val="002B01CA"/>
    <w:rsid w:val="00306600"/>
    <w:rsid w:val="003577A0"/>
    <w:rsid w:val="00366EFE"/>
    <w:rsid w:val="00367153"/>
    <w:rsid w:val="00432F46"/>
    <w:rsid w:val="00473EAE"/>
    <w:rsid w:val="0053503D"/>
    <w:rsid w:val="005649FC"/>
    <w:rsid w:val="00564DE5"/>
    <w:rsid w:val="005A1533"/>
    <w:rsid w:val="00635347"/>
    <w:rsid w:val="00661A6A"/>
    <w:rsid w:val="00681476"/>
    <w:rsid w:val="0068451F"/>
    <w:rsid w:val="006C2BEF"/>
    <w:rsid w:val="00705204"/>
    <w:rsid w:val="00710582"/>
    <w:rsid w:val="007F183C"/>
    <w:rsid w:val="00821CA8"/>
    <w:rsid w:val="0083073C"/>
    <w:rsid w:val="008B2A57"/>
    <w:rsid w:val="008B47F3"/>
    <w:rsid w:val="008C5B8D"/>
    <w:rsid w:val="0098659B"/>
    <w:rsid w:val="00991672"/>
    <w:rsid w:val="009C6C75"/>
    <w:rsid w:val="009E2585"/>
    <w:rsid w:val="00A05EFD"/>
    <w:rsid w:val="00A145B0"/>
    <w:rsid w:val="00A2077D"/>
    <w:rsid w:val="00A247C1"/>
    <w:rsid w:val="00AD72DC"/>
    <w:rsid w:val="00B6232A"/>
    <w:rsid w:val="00B77263"/>
    <w:rsid w:val="00CE2221"/>
    <w:rsid w:val="00D15CA3"/>
    <w:rsid w:val="00DF55CA"/>
    <w:rsid w:val="00DF7FDE"/>
    <w:rsid w:val="00E52F08"/>
    <w:rsid w:val="00E77633"/>
    <w:rsid w:val="00EB7545"/>
    <w:rsid w:val="00F33440"/>
    <w:rsid w:val="00FD1DE2"/>
    <w:rsid w:val="00FE1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A6EE7B-6B3F-4BE3-BEF8-0D67BB963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76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8659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2F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2F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702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4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89609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1334601713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</w:divsChild>
        </w:div>
      </w:divsChild>
    </w:div>
    <w:div w:id="73767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2022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892426485">
              <w:marLeft w:val="0"/>
              <w:marRight w:val="0"/>
              <w:marTop w:val="0"/>
              <w:marBottom w:val="0"/>
              <w:div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divBdr>
            </w:div>
          </w:divsChild>
        </w:div>
      </w:divsChild>
    </w:div>
    <w:div w:id="164295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32638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.teneva@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Reneta Raykova</cp:lastModifiedBy>
  <cp:revision>2</cp:revision>
  <cp:lastPrinted>2020-02-18T06:51:00Z</cp:lastPrinted>
  <dcterms:created xsi:type="dcterms:W3CDTF">2020-02-18T11:20:00Z</dcterms:created>
  <dcterms:modified xsi:type="dcterms:W3CDTF">2020-02-18T11:20:00Z</dcterms:modified>
</cp:coreProperties>
</file>