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C50CE" w14:textId="77777777" w:rsidR="00200EFE" w:rsidRPr="00200EFE" w:rsidRDefault="00200EFE" w:rsidP="00200EF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21E7D2DF" wp14:editId="55918A5B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4B759AA0" wp14:editId="79B9D698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EFE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2E84F782" w14:textId="77777777" w:rsidR="00200EFE" w:rsidRPr="00200EFE" w:rsidRDefault="00200EFE" w:rsidP="00200EF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200EFE">
        <w:rPr>
          <w:rFonts w:ascii="Tahoma" w:eastAsia="Times New Roman" w:hAnsi="Tahoma" w:cs="Arial"/>
          <w:sz w:val="20"/>
          <w:szCs w:val="20"/>
          <w:lang w:eastAsia="bg-BG"/>
        </w:rPr>
        <w:t>ул.”Александровска</w:t>
      </w:r>
      <w:proofErr w:type="spellEnd"/>
      <w:r w:rsidRPr="00200EFE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14:paraId="3E17F5B1" w14:textId="77777777" w:rsidR="00200EFE" w:rsidRPr="00200EFE" w:rsidRDefault="00200EFE" w:rsidP="00200EF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200EFE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38395B5F" w14:textId="77777777" w:rsidR="00200EFE" w:rsidRPr="00200EFE" w:rsidRDefault="00513606" w:rsidP="00200EF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8" w:history="1"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200EFE" w:rsidRPr="00200EFE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14:paraId="0B731DB6" w14:textId="77777777" w:rsidR="00200EFE" w:rsidRPr="00200EFE" w:rsidRDefault="00200EFE" w:rsidP="00200EF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6A89B1" wp14:editId="37312A8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6567FCB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14:paraId="5A478C8F" w14:textId="77777777" w:rsidR="00200EFE" w:rsidRPr="00200EFE" w:rsidRDefault="00200EFE" w:rsidP="00200E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5E821B2" w14:textId="77777777" w:rsidR="00BB3A59" w:rsidRPr="00375365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ДО</w:t>
      </w:r>
    </w:p>
    <w:p w14:paraId="356151AD" w14:textId="77777777" w:rsidR="00375365" w:rsidRPr="00375365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ОБЩИНСКИ СЪВЕТ</w:t>
      </w:r>
    </w:p>
    <w:p w14:paraId="71873389" w14:textId="77777777" w:rsidR="00D11F4D" w:rsidRPr="00E71DEB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БУРГАС</w:t>
      </w:r>
    </w:p>
    <w:p w14:paraId="6AD0F8DE" w14:textId="77777777" w:rsidR="00D11F4D" w:rsidRPr="009D361E" w:rsidRDefault="00D11F4D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DE83E47" w14:textId="77777777" w:rsidR="00375365" w:rsidRPr="00375365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Д ОК Л АД Н А  З А П И С К А</w:t>
      </w:r>
    </w:p>
    <w:p w14:paraId="01AA1DB6" w14:textId="77777777" w:rsidR="00375365" w:rsidRPr="00375365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28297" w14:textId="77777777" w:rsidR="007C6AF9" w:rsidRDefault="00375365" w:rsidP="00E71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ОТ КРАСИМИР СТОЙЧЕВ</w:t>
      </w:r>
      <w:r w:rsidR="00901A62" w:rsidRPr="00901A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75365">
        <w:rPr>
          <w:rFonts w:ascii="Times New Roman" w:hAnsi="Times New Roman" w:cs="Times New Roman"/>
          <w:b/>
          <w:sz w:val="28"/>
          <w:szCs w:val="28"/>
        </w:rPr>
        <w:t>-</w:t>
      </w:r>
      <w:r w:rsidR="00901A62" w:rsidRPr="00901A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75365">
        <w:rPr>
          <w:rFonts w:ascii="Times New Roman" w:hAnsi="Times New Roman" w:cs="Times New Roman"/>
          <w:b/>
          <w:sz w:val="28"/>
          <w:szCs w:val="28"/>
        </w:rPr>
        <w:t>ЗАМ.-КМЕТ „ ФИНАНСИ</w:t>
      </w:r>
      <w:r w:rsidR="00A30E9A">
        <w:rPr>
          <w:rFonts w:ascii="Times New Roman" w:hAnsi="Times New Roman" w:cs="Times New Roman"/>
          <w:b/>
          <w:sz w:val="28"/>
          <w:szCs w:val="28"/>
        </w:rPr>
        <w:t>,</w:t>
      </w:r>
      <w:r w:rsidR="00A30E9A" w:rsidRPr="00A30E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E9A" w:rsidRPr="00375365">
        <w:rPr>
          <w:rFonts w:ascii="Times New Roman" w:hAnsi="Times New Roman" w:cs="Times New Roman"/>
          <w:b/>
          <w:sz w:val="28"/>
          <w:szCs w:val="28"/>
        </w:rPr>
        <w:t>БЮДЖЕТ</w:t>
      </w:r>
      <w:r w:rsidRPr="00375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E9A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750E6E">
        <w:rPr>
          <w:rFonts w:ascii="Times New Roman" w:hAnsi="Times New Roman" w:cs="Times New Roman"/>
          <w:b/>
          <w:sz w:val="28"/>
          <w:szCs w:val="28"/>
        </w:rPr>
        <w:t>ИКОНОМИКА</w:t>
      </w:r>
      <w:r w:rsidRPr="00375365">
        <w:rPr>
          <w:rFonts w:ascii="Times New Roman" w:hAnsi="Times New Roman" w:cs="Times New Roman"/>
          <w:b/>
          <w:sz w:val="28"/>
          <w:szCs w:val="28"/>
        </w:rPr>
        <w:t>“</w:t>
      </w:r>
    </w:p>
    <w:p w14:paraId="7098D2E4" w14:textId="77777777" w:rsidR="009E590B" w:rsidRPr="003A4005" w:rsidRDefault="009E590B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1DF59C2" w14:textId="77777777" w:rsidR="00375365" w:rsidRPr="00E71DEB" w:rsidRDefault="009E590B" w:rsidP="001878E9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r w:rsidRPr="00E71DEB">
        <w:rPr>
          <w:rFonts w:ascii="Times New Roman" w:hAnsi="Times New Roman" w:cs="Times New Roman"/>
          <w:i/>
          <w:sz w:val="26"/>
          <w:szCs w:val="26"/>
          <w:u w:val="single"/>
        </w:rPr>
        <w:t>Избор на управител на „</w:t>
      </w:r>
      <w:r w:rsidR="00B036F8" w:rsidRPr="00E71DEB">
        <w:rPr>
          <w:rFonts w:ascii="Times New Roman" w:hAnsi="Times New Roman" w:cs="Times New Roman"/>
          <w:i/>
          <w:sz w:val="26"/>
          <w:szCs w:val="26"/>
          <w:u w:val="single"/>
        </w:rPr>
        <w:t>Иновационни системи</w:t>
      </w:r>
      <w:r w:rsidR="002A5BCF" w:rsidRPr="00E71DEB">
        <w:rPr>
          <w:rFonts w:ascii="Times New Roman" w:hAnsi="Times New Roman" w:cs="Times New Roman"/>
          <w:i/>
          <w:sz w:val="26"/>
          <w:szCs w:val="26"/>
          <w:u w:val="single"/>
        </w:rPr>
        <w:t xml:space="preserve"> - Бургас</w:t>
      </w:r>
      <w:r w:rsidRPr="00E71DEB">
        <w:rPr>
          <w:rFonts w:ascii="Times New Roman" w:hAnsi="Times New Roman" w:cs="Times New Roman"/>
          <w:i/>
          <w:sz w:val="26"/>
          <w:szCs w:val="26"/>
          <w:u w:val="single"/>
        </w:rPr>
        <w:t>“ ЕООД</w:t>
      </w:r>
    </w:p>
    <w:p w14:paraId="608334BA" w14:textId="77777777" w:rsidR="00901A62" w:rsidRPr="00901A62" w:rsidRDefault="00901A62" w:rsidP="00E71D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48AA7D4" w14:textId="77777777" w:rsidR="00375365" w:rsidRDefault="00375365" w:rsidP="00F7680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УВАЖАЕМИ ОБЩИНСКИ СЪВЕТНИЦИ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7AD4527C" w14:textId="77777777" w:rsidR="0036191C" w:rsidRDefault="0036191C" w:rsidP="0090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3281E" w14:textId="77777777" w:rsidR="00375365" w:rsidRDefault="00375365" w:rsidP="00E22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Съгласно </w:t>
      </w:r>
      <w:r w:rsidRPr="00181F37">
        <w:rPr>
          <w:rFonts w:ascii="Times New Roman" w:hAnsi="Times New Roman" w:cs="Times New Roman"/>
          <w:sz w:val="28"/>
          <w:szCs w:val="28"/>
        </w:rPr>
        <w:t xml:space="preserve">Наредбата за </w:t>
      </w:r>
      <w:r w:rsidR="002406C2" w:rsidRPr="00181F37">
        <w:rPr>
          <w:rFonts w:ascii="Times New Roman" w:hAnsi="Times New Roman" w:cs="Times New Roman"/>
          <w:sz w:val="28"/>
          <w:szCs w:val="28"/>
        </w:rPr>
        <w:t xml:space="preserve">условията и </w:t>
      </w:r>
      <w:r w:rsidRPr="00181F37">
        <w:rPr>
          <w:rFonts w:ascii="Times New Roman" w:hAnsi="Times New Roman" w:cs="Times New Roman"/>
          <w:sz w:val="28"/>
          <w:szCs w:val="28"/>
        </w:rPr>
        <w:t>реда</w:t>
      </w:r>
      <w:r w:rsidR="002406C2" w:rsidRPr="00181F37">
        <w:rPr>
          <w:rFonts w:ascii="Times New Roman" w:hAnsi="Times New Roman" w:cs="Times New Roman"/>
          <w:sz w:val="28"/>
          <w:szCs w:val="28"/>
        </w:rPr>
        <w:t xml:space="preserve"> за упражняване правата </w:t>
      </w:r>
      <w:r w:rsidR="00181F37" w:rsidRPr="00181F37">
        <w:rPr>
          <w:rFonts w:ascii="Times New Roman" w:hAnsi="Times New Roman" w:cs="Times New Roman"/>
          <w:sz w:val="28"/>
          <w:szCs w:val="28"/>
        </w:rPr>
        <w:t>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181F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Общински съвет</w:t>
      </w:r>
      <w:r w:rsidR="00275E33" w:rsidRPr="00AF54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Бургас, в качеството му на упражняващ правата на едноличния собственик на капитала, избира управител</w:t>
      </w:r>
      <w:r w:rsidR="00F6483B">
        <w:rPr>
          <w:rFonts w:ascii="Times New Roman" w:hAnsi="Times New Roman" w:cs="Times New Roman"/>
          <w:sz w:val="28"/>
          <w:szCs w:val="28"/>
        </w:rPr>
        <w:t>ите на  общинските еднолични търговски дружества</w:t>
      </w:r>
      <w:r w:rsidR="00275E33">
        <w:rPr>
          <w:rFonts w:ascii="Times New Roman" w:hAnsi="Times New Roman" w:cs="Times New Roman"/>
          <w:sz w:val="28"/>
          <w:szCs w:val="28"/>
        </w:rPr>
        <w:t>,</w:t>
      </w:r>
      <w:r w:rsidR="00F64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 възнаграждението</w:t>
      </w:r>
      <w:r w:rsidR="00F6483B">
        <w:rPr>
          <w:rFonts w:ascii="Times New Roman" w:hAnsi="Times New Roman" w:cs="Times New Roman"/>
          <w:sz w:val="28"/>
          <w:szCs w:val="28"/>
        </w:rPr>
        <w:t xml:space="preserve"> им</w:t>
      </w:r>
      <w:r>
        <w:rPr>
          <w:rFonts w:ascii="Times New Roman" w:hAnsi="Times New Roman" w:cs="Times New Roman"/>
          <w:sz w:val="28"/>
          <w:szCs w:val="28"/>
        </w:rPr>
        <w:t>, правомощията и срока, за който те са делегирани.</w:t>
      </w:r>
    </w:p>
    <w:p w14:paraId="4BD6E2D6" w14:textId="3B137F8F" w:rsidR="00726FC3" w:rsidRPr="00726FC3" w:rsidRDefault="00726FC3" w:rsidP="00726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FC3">
        <w:rPr>
          <w:rFonts w:ascii="Times New Roman" w:hAnsi="Times New Roman" w:cs="Times New Roman"/>
          <w:sz w:val="28"/>
          <w:szCs w:val="28"/>
        </w:rPr>
        <w:t xml:space="preserve">На </w:t>
      </w:r>
      <w:r w:rsidR="00F7680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007FD3">
        <w:rPr>
          <w:rFonts w:ascii="Times New Roman" w:hAnsi="Times New Roman" w:cs="Times New Roman"/>
          <w:sz w:val="28"/>
          <w:szCs w:val="28"/>
        </w:rPr>
        <w:t>2.03.2020 г.</w:t>
      </w:r>
      <w:r w:rsidRPr="00726FC3">
        <w:rPr>
          <w:rFonts w:ascii="Times New Roman" w:hAnsi="Times New Roman" w:cs="Times New Roman"/>
          <w:sz w:val="28"/>
          <w:szCs w:val="28"/>
        </w:rPr>
        <w:t xml:space="preserve">, изтича срока на сключения договор за възлагане управлението на </w:t>
      </w:r>
      <w:r>
        <w:rPr>
          <w:rFonts w:ascii="Times New Roman" w:hAnsi="Times New Roman" w:cs="Times New Roman"/>
          <w:sz w:val="28"/>
          <w:szCs w:val="28"/>
        </w:rPr>
        <w:t xml:space="preserve">„Иновационни системи - Бургас“ </w:t>
      </w:r>
      <w:r w:rsidRPr="00D2265B">
        <w:rPr>
          <w:rFonts w:ascii="Times New Roman" w:hAnsi="Times New Roman" w:cs="Times New Roman"/>
          <w:sz w:val="28"/>
          <w:szCs w:val="28"/>
        </w:rPr>
        <w:t>ЕООД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6FC3">
        <w:rPr>
          <w:rFonts w:ascii="Times New Roman" w:hAnsi="Times New Roman" w:cs="Times New Roman"/>
          <w:sz w:val="28"/>
          <w:szCs w:val="28"/>
        </w:rPr>
        <w:t>с г-жа Д</w:t>
      </w:r>
      <w:r w:rsidR="00513606">
        <w:rPr>
          <w:rFonts w:ascii="Times New Roman" w:hAnsi="Times New Roman" w:cs="Times New Roman"/>
          <w:sz w:val="28"/>
          <w:szCs w:val="28"/>
        </w:rPr>
        <w:t xml:space="preserve">аниела </w:t>
      </w:r>
      <w:r w:rsidRPr="00726FC3">
        <w:rPr>
          <w:rFonts w:ascii="Times New Roman" w:hAnsi="Times New Roman" w:cs="Times New Roman"/>
          <w:sz w:val="28"/>
          <w:szCs w:val="28"/>
        </w:rPr>
        <w:t xml:space="preserve">Иванова. </w:t>
      </w:r>
    </w:p>
    <w:p w14:paraId="732D1F34" w14:textId="30A67D85" w:rsidR="00071A88" w:rsidRPr="00AF5440" w:rsidRDefault="00546B1F" w:rsidP="00AF54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7D8">
        <w:rPr>
          <w:rFonts w:ascii="Times New Roman" w:hAnsi="Times New Roman" w:cs="Times New Roman"/>
          <w:sz w:val="28"/>
          <w:szCs w:val="28"/>
        </w:rPr>
        <w:t>В периода от</w:t>
      </w:r>
      <w:r w:rsidR="00790B87">
        <w:rPr>
          <w:rFonts w:ascii="Times New Roman" w:hAnsi="Times New Roman" w:cs="Times New Roman"/>
          <w:sz w:val="28"/>
          <w:szCs w:val="28"/>
        </w:rPr>
        <w:t xml:space="preserve"> създаването на дружеството </w:t>
      </w:r>
      <w:r w:rsidR="00007FD3">
        <w:rPr>
          <w:rFonts w:ascii="Times New Roman" w:hAnsi="Times New Roman" w:cs="Times New Roman"/>
          <w:sz w:val="28"/>
          <w:szCs w:val="28"/>
        </w:rPr>
        <w:t xml:space="preserve">до </w:t>
      </w:r>
      <w:r w:rsidRPr="00DB07D8">
        <w:rPr>
          <w:rFonts w:ascii="Times New Roman" w:hAnsi="Times New Roman" w:cs="Times New Roman"/>
          <w:sz w:val="28"/>
          <w:szCs w:val="28"/>
        </w:rPr>
        <w:t>настоящия момент</w:t>
      </w:r>
      <w:r w:rsidR="00C402EC">
        <w:rPr>
          <w:rFonts w:ascii="Times New Roman" w:hAnsi="Times New Roman" w:cs="Times New Roman"/>
          <w:sz w:val="28"/>
          <w:szCs w:val="28"/>
        </w:rPr>
        <w:t>,</w:t>
      </w:r>
      <w:r w:rsidRPr="00DB07D8">
        <w:rPr>
          <w:rFonts w:ascii="Times New Roman" w:hAnsi="Times New Roman" w:cs="Times New Roman"/>
          <w:sz w:val="28"/>
          <w:szCs w:val="28"/>
        </w:rPr>
        <w:t xml:space="preserve"> </w:t>
      </w:r>
      <w:r w:rsidR="00007FD3">
        <w:rPr>
          <w:rFonts w:ascii="Times New Roman" w:hAnsi="Times New Roman" w:cs="Times New Roman"/>
          <w:sz w:val="28"/>
          <w:szCs w:val="28"/>
        </w:rPr>
        <w:t>дружеството</w:t>
      </w:r>
      <w:r w:rsidR="00790B87">
        <w:rPr>
          <w:rFonts w:ascii="Times New Roman" w:hAnsi="Times New Roman" w:cs="Times New Roman"/>
          <w:sz w:val="28"/>
          <w:szCs w:val="28"/>
        </w:rPr>
        <w:t>, управлявано от г-жа Иванова</w:t>
      </w:r>
      <w:r w:rsidR="00007FD3">
        <w:rPr>
          <w:rFonts w:ascii="Times New Roman" w:hAnsi="Times New Roman" w:cs="Times New Roman"/>
          <w:sz w:val="28"/>
          <w:szCs w:val="28"/>
        </w:rPr>
        <w:t xml:space="preserve"> </w:t>
      </w:r>
      <w:r w:rsidR="00C402EC">
        <w:rPr>
          <w:rFonts w:ascii="Times New Roman" w:hAnsi="Times New Roman" w:cs="Times New Roman"/>
          <w:sz w:val="28"/>
          <w:szCs w:val="28"/>
        </w:rPr>
        <w:t xml:space="preserve">работи активно </w:t>
      </w:r>
      <w:r w:rsidR="00007FD3">
        <w:rPr>
          <w:rFonts w:ascii="Times New Roman" w:hAnsi="Times New Roman" w:cs="Times New Roman"/>
          <w:sz w:val="28"/>
          <w:szCs w:val="28"/>
        </w:rPr>
        <w:t xml:space="preserve">за </w:t>
      </w:r>
      <w:r w:rsidR="00546E23" w:rsidRPr="00DB07D8">
        <w:rPr>
          <w:rFonts w:ascii="Times New Roman" w:hAnsi="Times New Roman" w:cs="Times New Roman"/>
          <w:sz w:val="28"/>
          <w:szCs w:val="28"/>
        </w:rPr>
        <w:t xml:space="preserve">подпомагане на дейностите </w:t>
      </w:r>
      <w:r w:rsidR="00007FD3">
        <w:rPr>
          <w:rFonts w:ascii="Times New Roman" w:hAnsi="Times New Roman" w:cs="Times New Roman"/>
          <w:sz w:val="28"/>
          <w:szCs w:val="28"/>
        </w:rPr>
        <w:t xml:space="preserve">на Община Бургас, свързани с </w:t>
      </w:r>
      <w:r w:rsidR="00071A88" w:rsidRPr="00AF5440">
        <w:rPr>
          <w:rFonts w:ascii="Times New Roman" w:hAnsi="Times New Roman" w:cs="Times New Roman"/>
          <w:sz w:val="28"/>
          <w:szCs w:val="28"/>
        </w:rPr>
        <w:t xml:space="preserve">изграждане на капацитет и развиване на експертен екип, който успешно разработва и реализира проекти и инициативи, насочени към подпомагане на интелигентния растеж, за иновативно и устойчиво градско развитие и управление; подкрепа на местната икономика чрез активен принос за стимулиране на процесите по внедряване на иновационни интелигентни решения в града; използване на нови дигитални технологии и системи, които са в полза на град Бургас и гражданите му. </w:t>
      </w:r>
    </w:p>
    <w:p w14:paraId="389D9C67" w14:textId="258400F1" w:rsidR="00250942" w:rsidRDefault="00071A88" w:rsidP="00AF54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440">
        <w:rPr>
          <w:rFonts w:ascii="Times New Roman" w:hAnsi="Times New Roman" w:cs="Times New Roman"/>
          <w:sz w:val="28"/>
          <w:szCs w:val="28"/>
        </w:rPr>
        <w:t xml:space="preserve">Основните усилия </w:t>
      </w:r>
      <w:r w:rsidR="00790B87" w:rsidRPr="00AF5440">
        <w:rPr>
          <w:rFonts w:ascii="Times New Roman" w:hAnsi="Times New Roman" w:cs="Times New Roman"/>
          <w:sz w:val="28"/>
          <w:szCs w:val="28"/>
        </w:rPr>
        <w:t xml:space="preserve">през последната </w:t>
      </w:r>
      <w:r w:rsidR="00C44F91" w:rsidRPr="00AF5440">
        <w:rPr>
          <w:rFonts w:ascii="Times New Roman" w:hAnsi="Times New Roman" w:cs="Times New Roman"/>
          <w:sz w:val="28"/>
          <w:szCs w:val="28"/>
        </w:rPr>
        <w:t xml:space="preserve">година </w:t>
      </w:r>
      <w:r w:rsidRPr="00AF5440">
        <w:rPr>
          <w:rFonts w:ascii="Times New Roman" w:hAnsi="Times New Roman" w:cs="Times New Roman"/>
          <w:sz w:val="28"/>
          <w:szCs w:val="28"/>
        </w:rPr>
        <w:t xml:space="preserve">бяха насочени към </w:t>
      </w:r>
      <w:r w:rsidR="00790B87" w:rsidRPr="00AF5440">
        <w:rPr>
          <w:rFonts w:ascii="Times New Roman" w:hAnsi="Times New Roman" w:cs="Times New Roman"/>
          <w:sz w:val="28"/>
          <w:szCs w:val="28"/>
        </w:rPr>
        <w:t xml:space="preserve">разработване и въвеждане в експлоатация на </w:t>
      </w:r>
      <w:r w:rsidR="00DE518C">
        <w:rPr>
          <w:rFonts w:ascii="Times New Roman" w:hAnsi="Times New Roman" w:cs="Times New Roman"/>
          <w:sz w:val="28"/>
          <w:szCs w:val="28"/>
        </w:rPr>
        <w:t>пр</w:t>
      </w:r>
      <w:r w:rsidR="00F76809">
        <w:rPr>
          <w:rFonts w:ascii="Times New Roman" w:hAnsi="Times New Roman" w:cs="Times New Roman"/>
          <w:sz w:val="28"/>
          <w:szCs w:val="28"/>
        </w:rPr>
        <w:t>и</w:t>
      </w:r>
      <w:r w:rsidR="00DE518C">
        <w:rPr>
          <w:rFonts w:ascii="Times New Roman" w:hAnsi="Times New Roman" w:cs="Times New Roman"/>
          <w:sz w:val="28"/>
          <w:szCs w:val="28"/>
        </w:rPr>
        <w:t xml:space="preserve">ложението за виртуално представяне на обекти на града </w:t>
      </w:r>
      <w:proofErr w:type="spellStart"/>
      <w:r w:rsidR="00DE518C">
        <w:rPr>
          <w:rFonts w:ascii="Times New Roman" w:hAnsi="Times New Roman" w:cs="Times New Roman"/>
          <w:sz w:val="28"/>
          <w:szCs w:val="28"/>
          <w:lang w:val="en-US"/>
        </w:rPr>
        <w:t>VRBurgas</w:t>
      </w:r>
      <w:proofErr w:type="spellEnd"/>
      <w:r w:rsidR="00DE51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06AAC">
        <w:rPr>
          <w:rFonts w:ascii="Times New Roman" w:hAnsi="Times New Roman" w:cs="Times New Roman"/>
          <w:sz w:val="28"/>
          <w:szCs w:val="28"/>
        </w:rPr>
        <w:t>И</w:t>
      </w:r>
      <w:r w:rsidR="00790B87" w:rsidRPr="00AF5440">
        <w:rPr>
          <w:rFonts w:ascii="Times New Roman" w:hAnsi="Times New Roman" w:cs="Times New Roman"/>
          <w:sz w:val="28"/>
          <w:szCs w:val="28"/>
        </w:rPr>
        <w:t>нтегрираната градска платформа Смарт</w:t>
      </w:r>
      <w:r w:rsidR="00F76809">
        <w:rPr>
          <w:rFonts w:ascii="Times New Roman" w:hAnsi="Times New Roman" w:cs="Times New Roman"/>
          <w:sz w:val="28"/>
          <w:szCs w:val="28"/>
        </w:rPr>
        <w:t xml:space="preserve"> </w:t>
      </w:r>
      <w:r w:rsidR="00790B87" w:rsidRPr="00AF5440">
        <w:rPr>
          <w:rFonts w:ascii="Times New Roman" w:hAnsi="Times New Roman" w:cs="Times New Roman"/>
          <w:sz w:val="28"/>
          <w:szCs w:val="28"/>
        </w:rPr>
        <w:t>Бургас</w:t>
      </w:r>
      <w:r w:rsidR="00D06AAC">
        <w:rPr>
          <w:rFonts w:ascii="Times New Roman" w:hAnsi="Times New Roman" w:cs="Times New Roman"/>
          <w:sz w:val="28"/>
          <w:szCs w:val="28"/>
        </w:rPr>
        <w:t xml:space="preserve">, както и разработване на ГИС-модули за обработка и представяне на кадастър, регулация ОУП и подземна </w:t>
      </w:r>
      <w:proofErr w:type="spellStart"/>
      <w:r w:rsidR="00D06AAC">
        <w:rPr>
          <w:rFonts w:ascii="Times New Roman" w:hAnsi="Times New Roman" w:cs="Times New Roman"/>
          <w:sz w:val="28"/>
          <w:szCs w:val="28"/>
        </w:rPr>
        <w:t>инраструктура</w:t>
      </w:r>
      <w:proofErr w:type="spellEnd"/>
      <w:r w:rsidR="00DE518C">
        <w:rPr>
          <w:rFonts w:ascii="Times New Roman" w:hAnsi="Times New Roman" w:cs="Times New Roman"/>
          <w:sz w:val="28"/>
          <w:szCs w:val="28"/>
        </w:rPr>
        <w:t xml:space="preserve">, осигуряване на техническа експертиза при реализацията на проект „Интегриран модел за управление на градската мобилност – етап 1“, </w:t>
      </w:r>
      <w:r w:rsidR="00F76809">
        <w:rPr>
          <w:rFonts w:ascii="Times New Roman" w:hAnsi="Times New Roman" w:cs="Times New Roman"/>
          <w:sz w:val="28"/>
          <w:szCs w:val="28"/>
        </w:rPr>
        <w:t>ф</w:t>
      </w:r>
      <w:r w:rsidR="00DE518C">
        <w:rPr>
          <w:rFonts w:ascii="Times New Roman" w:hAnsi="Times New Roman" w:cs="Times New Roman"/>
          <w:sz w:val="28"/>
          <w:szCs w:val="28"/>
        </w:rPr>
        <w:t>инансиран по ОПРР</w:t>
      </w:r>
      <w:r w:rsidRPr="00AF54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E56254" w14:textId="71147371" w:rsidR="00071A88" w:rsidRDefault="00637E03" w:rsidP="00AF54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440">
        <w:rPr>
          <w:rFonts w:ascii="Times New Roman" w:hAnsi="Times New Roman" w:cs="Times New Roman"/>
          <w:sz w:val="28"/>
          <w:szCs w:val="28"/>
        </w:rPr>
        <w:t>Дружеството изпълнява като партньор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F5440">
        <w:rPr>
          <w:rFonts w:ascii="Times New Roman" w:hAnsi="Times New Roman" w:cs="Times New Roman"/>
          <w:sz w:val="28"/>
          <w:szCs w:val="28"/>
        </w:rPr>
        <w:t xml:space="preserve"> проект, финансиран по ОП „Човешки ресурси“ с наименование „Подкрепа на предприемачеството в Бургаски регион“.</w:t>
      </w:r>
    </w:p>
    <w:p w14:paraId="2B6F81E5" w14:textId="528D0309" w:rsidR="00DE518C" w:rsidRDefault="00F76809" w:rsidP="00AF54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„Иновационни системи - Бургас“ </w:t>
      </w:r>
      <w:r w:rsidRPr="00D2265B">
        <w:rPr>
          <w:rFonts w:ascii="Times New Roman" w:hAnsi="Times New Roman" w:cs="Times New Roman"/>
          <w:sz w:val="28"/>
          <w:szCs w:val="28"/>
        </w:rPr>
        <w:t>ЕООД</w:t>
      </w:r>
      <w:r w:rsidR="00071A88" w:rsidRPr="00833C64">
        <w:rPr>
          <w:rFonts w:ascii="Times New Roman" w:hAnsi="Times New Roman" w:cs="Times New Roman"/>
          <w:sz w:val="28"/>
          <w:szCs w:val="28"/>
        </w:rPr>
        <w:t xml:space="preserve"> оказва непрестанна експертна помощ при проучвания за избор на ИКТ решения и въвеждане на интелигентни системи при планиране и реализация на инфраструктурните проекти, </w:t>
      </w:r>
      <w:r w:rsidR="00DE518C" w:rsidRPr="00833C64">
        <w:rPr>
          <w:rFonts w:ascii="Times New Roman" w:hAnsi="Times New Roman" w:cs="Times New Roman"/>
          <w:sz w:val="28"/>
          <w:szCs w:val="28"/>
        </w:rPr>
        <w:t xml:space="preserve">като надграждане </w:t>
      </w:r>
      <w:r w:rsidR="00071A88" w:rsidRPr="00833C64">
        <w:rPr>
          <w:rFonts w:ascii="Times New Roman" w:hAnsi="Times New Roman" w:cs="Times New Roman"/>
          <w:sz w:val="28"/>
          <w:szCs w:val="28"/>
        </w:rPr>
        <w:t>на системата за видеонаблюдение на града</w:t>
      </w:r>
      <w:r w:rsidR="00DE518C" w:rsidRPr="00833C64">
        <w:rPr>
          <w:rFonts w:ascii="Times New Roman" w:hAnsi="Times New Roman" w:cs="Times New Roman"/>
          <w:sz w:val="28"/>
          <w:szCs w:val="28"/>
        </w:rPr>
        <w:t xml:space="preserve">, </w:t>
      </w:r>
      <w:r w:rsidR="00790B87" w:rsidRPr="00833C64">
        <w:rPr>
          <w:rFonts w:ascii="Times New Roman" w:hAnsi="Times New Roman" w:cs="Times New Roman"/>
          <w:sz w:val="28"/>
          <w:szCs w:val="28"/>
        </w:rPr>
        <w:t>системата за мониторинг и управление на осветлението на град Бургас</w:t>
      </w:r>
      <w:r w:rsidR="00DE518C" w:rsidRPr="00833C64">
        <w:rPr>
          <w:rFonts w:ascii="Times New Roman" w:hAnsi="Times New Roman" w:cs="Times New Roman"/>
          <w:sz w:val="28"/>
          <w:szCs w:val="28"/>
        </w:rPr>
        <w:t>, р</w:t>
      </w:r>
      <w:r w:rsidR="00527B6E" w:rsidRPr="00833C64">
        <w:rPr>
          <w:rFonts w:ascii="Times New Roman" w:hAnsi="Times New Roman" w:cs="Times New Roman"/>
          <w:sz w:val="28"/>
          <w:szCs w:val="28"/>
        </w:rPr>
        <w:t xml:space="preserve">азширяване на зоните за безплатен достъп до </w:t>
      </w:r>
      <w:proofErr w:type="spellStart"/>
      <w:r w:rsidR="00527B6E" w:rsidRPr="00833C64">
        <w:rPr>
          <w:rFonts w:ascii="Times New Roman" w:hAnsi="Times New Roman" w:cs="Times New Roman"/>
          <w:sz w:val="28"/>
          <w:szCs w:val="28"/>
        </w:rPr>
        <w:t>WiFi</w:t>
      </w:r>
      <w:proofErr w:type="spellEnd"/>
      <w:r w:rsidR="00250942" w:rsidRPr="00833C64">
        <w:rPr>
          <w:rFonts w:ascii="Times New Roman" w:hAnsi="Times New Roman" w:cs="Times New Roman"/>
          <w:sz w:val="28"/>
          <w:szCs w:val="28"/>
        </w:rPr>
        <w:t xml:space="preserve"> и търси възможности за въвеждане на интелигентни решения, свързани с градската среда и възможности за финансиране по европейски програми. Към момента,</w:t>
      </w:r>
      <w:r w:rsidR="00833C64">
        <w:rPr>
          <w:rFonts w:ascii="Times New Roman" w:hAnsi="Times New Roman" w:cs="Times New Roman"/>
          <w:sz w:val="28"/>
          <w:szCs w:val="28"/>
        </w:rPr>
        <w:t xml:space="preserve"> дружеството подпомага</w:t>
      </w:r>
      <w:r w:rsidR="00250942" w:rsidRPr="00833C64">
        <w:rPr>
          <w:rFonts w:ascii="Times New Roman" w:hAnsi="Times New Roman" w:cs="Times New Roman"/>
          <w:sz w:val="28"/>
          <w:szCs w:val="28"/>
        </w:rPr>
        <w:t xml:space="preserve"> екипът</w:t>
      </w:r>
      <w:r w:rsidR="00833C64">
        <w:rPr>
          <w:rFonts w:ascii="Times New Roman" w:hAnsi="Times New Roman" w:cs="Times New Roman"/>
          <w:sz w:val="28"/>
          <w:szCs w:val="28"/>
        </w:rPr>
        <w:t>, който</w:t>
      </w:r>
      <w:r w:rsidR="00250942" w:rsidRPr="00833C64">
        <w:rPr>
          <w:rFonts w:ascii="Times New Roman" w:hAnsi="Times New Roman" w:cs="Times New Roman"/>
          <w:sz w:val="28"/>
          <w:szCs w:val="28"/>
        </w:rPr>
        <w:t xml:space="preserve"> работи по реализиране на п</w:t>
      </w:r>
      <w:r w:rsidR="00833C64">
        <w:rPr>
          <w:rFonts w:ascii="Times New Roman" w:hAnsi="Times New Roman" w:cs="Times New Roman"/>
          <w:sz w:val="28"/>
          <w:szCs w:val="28"/>
        </w:rPr>
        <w:t>илотни</w:t>
      </w:r>
      <w:r w:rsidR="00250942" w:rsidRPr="00833C64">
        <w:rPr>
          <w:rFonts w:ascii="Times New Roman" w:hAnsi="Times New Roman" w:cs="Times New Roman"/>
          <w:sz w:val="28"/>
          <w:szCs w:val="28"/>
        </w:rPr>
        <w:t xml:space="preserve"> дейности в рамките на проект </w:t>
      </w:r>
      <w:r w:rsidR="00790B87" w:rsidRPr="00833C64">
        <w:rPr>
          <w:rFonts w:ascii="Times New Roman" w:hAnsi="Times New Roman" w:cs="Times New Roman"/>
          <w:sz w:val="28"/>
          <w:szCs w:val="28"/>
        </w:rPr>
        <w:t>„Споделящи градове“</w:t>
      </w:r>
      <w:r w:rsidR="00DE518C" w:rsidRPr="00833C64">
        <w:rPr>
          <w:rFonts w:ascii="Times New Roman" w:hAnsi="Times New Roman" w:cs="Times New Roman"/>
          <w:sz w:val="28"/>
          <w:szCs w:val="28"/>
        </w:rPr>
        <w:t xml:space="preserve">, </w:t>
      </w:r>
      <w:r w:rsidR="00637E03" w:rsidRPr="00833C64">
        <w:rPr>
          <w:rFonts w:ascii="Times New Roman" w:hAnsi="Times New Roman" w:cs="Times New Roman"/>
          <w:sz w:val="28"/>
          <w:szCs w:val="28"/>
        </w:rPr>
        <w:t>ф</w:t>
      </w:r>
      <w:r w:rsidR="00DE518C" w:rsidRPr="00833C64">
        <w:rPr>
          <w:rFonts w:ascii="Times New Roman" w:hAnsi="Times New Roman" w:cs="Times New Roman"/>
          <w:sz w:val="28"/>
          <w:szCs w:val="28"/>
        </w:rPr>
        <w:t>инансиран по</w:t>
      </w:r>
      <w:r w:rsidR="00790B87" w:rsidRPr="00833C64">
        <w:rPr>
          <w:rFonts w:ascii="Times New Roman" w:hAnsi="Times New Roman" w:cs="Times New Roman"/>
          <w:sz w:val="28"/>
          <w:szCs w:val="28"/>
        </w:rPr>
        <w:t xml:space="preserve"> програма </w:t>
      </w:r>
      <w:r w:rsidR="00DE518C" w:rsidRPr="00833C64">
        <w:rPr>
          <w:rFonts w:ascii="Times New Roman" w:hAnsi="Times New Roman" w:cs="Times New Roman"/>
          <w:sz w:val="28"/>
          <w:szCs w:val="28"/>
        </w:rPr>
        <w:t>на ЕС „</w:t>
      </w:r>
      <w:proofErr w:type="spellStart"/>
      <w:r w:rsidR="00790B87" w:rsidRPr="00833C64">
        <w:rPr>
          <w:rFonts w:ascii="Times New Roman" w:hAnsi="Times New Roman" w:cs="Times New Roman"/>
          <w:sz w:val="28"/>
          <w:szCs w:val="28"/>
        </w:rPr>
        <w:t>Хоризинт</w:t>
      </w:r>
      <w:proofErr w:type="spellEnd"/>
      <w:r w:rsidR="00790B87" w:rsidRPr="00833C64">
        <w:rPr>
          <w:rFonts w:ascii="Times New Roman" w:hAnsi="Times New Roman" w:cs="Times New Roman"/>
          <w:sz w:val="28"/>
          <w:szCs w:val="28"/>
        </w:rPr>
        <w:t xml:space="preserve"> 2020</w:t>
      </w:r>
      <w:r w:rsidR="00DE518C" w:rsidRPr="00833C64">
        <w:rPr>
          <w:rFonts w:ascii="Times New Roman" w:hAnsi="Times New Roman" w:cs="Times New Roman"/>
          <w:sz w:val="28"/>
          <w:szCs w:val="28"/>
        </w:rPr>
        <w:t>“.</w:t>
      </w:r>
      <w:r w:rsidR="00790B87" w:rsidRPr="00AF54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68A2B" w14:textId="77777777" w:rsidR="00103AA9" w:rsidRPr="0027163F" w:rsidRDefault="00103AA9" w:rsidP="00190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F1F23" w:rsidRPr="0027163F">
        <w:rPr>
          <w:rFonts w:ascii="Times New Roman" w:hAnsi="Times New Roman" w:cs="Times New Roman"/>
          <w:sz w:val="28"/>
          <w:szCs w:val="28"/>
        </w:rPr>
        <w:t xml:space="preserve"> цел осигуряване на </w:t>
      </w:r>
      <w:proofErr w:type="spellStart"/>
      <w:r w:rsidR="00CF1F23" w:rsidRPr="0027163F">
        <w:rPr>
          <w:rFonts w:ascii="Times New Roman" w:hAnsi="Times New Roman" w:cs="Times New Roman"/>
          <w:sz w:val="28"/>
          <w:szCs w:val="28"/>
        </w:rPr>
        <w:t>последовател</w:t>
      </w:r>
      <w:r>
        <w:rPr>
          <w:rFonts w:ascii="Times New Roman" w:hAnsi="Times New Roman" w:cs="Times New Roman"/>
          <w:sz w:val="28"/>
          <w:szCs w:val="28"/>
        </w:rPr>
        <w:t>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F23" w:rsidRPr="0027163F">
        <w:rPr>
          <w:rFonts w:ascii="Times New Roman" w:hAnsi="Times New Roman" w:cs="Times New Roman"/>
          <w:sz w:val="28"/>
          <w:szCs w:val="28"/>
        </w:rPr>
        <w:t xml:space="preserve"> в развитие</w:t>
      </w:r>
      <w:r w:rsidR="0027163F" w:rsidRPr="0027163F">
        <w:rPr>
          <w:rFonts w:ascii="Times New Roman" w:hAnsi="Times New Roman" w:cs="Times New Roman"/>
          <w:sz w:val="28"/>
          <w:szCs w:val="28"/>
        </w:rPr>
        <w:t>то</w:t>
      </w:r>
      <w:r w:rsidR="00CF1F23" w:rsidRPr="0027163F">
        <w:rPr>
          <w:rFonts w:ascii="Times New Roman" w:hAnsi="Times New Roman" w:cs="Times New Roman"/>
          <w:sz w:val="28"/>
          <w:szCs w:val="28"/>
        </w:rPr>
        <w:t xml:space="preserve"> на дружеството</w:t>
      </w:r>
      <w:r>
        <w:rPr>
          <w:rFonts w:ascii="Times New Roman" w:hAnsi="Times New Roman" w:cs="Times New Roman"/>
          <w:sz w:val="28"/>
          <w:szCs w:val="28"/>
        </w:rPr>
        <w:t xml:space="preserve"> и реализация за започнатите проекти</w:t>
      </w:r>
      <w:r w:rsidR="00CF1F23" w:rsidRPr="0027163F">
        <w:rPr>
          <w:rFonts w:ascii="Times New Roman" w:hAnsi="Times New Roman" w:cs="Times New Roman"/>
          <w:sz w:val="28"/>
          <w:szCs w:val="28"/>
        </w:rPr>
        <w:t xml:space="preserve">,  считам че е целесъобразно </w:t>
      </w:r>
      <w:r w:rsidR="00E71DEB">
        <w:rPr>
          <w:rFonts w:ascii="Times New Roman" w:hAnsi="Times New Roman" w:cs="Times New Roman"/>
          <w:sz w:val="28"/>
          <w:szCs w:val="28"/>
        </w:rPr>
        <w:t>досегашния</w:t>
      </w:r>
      <w:r w:rsidR="00E2241B" w:rsidRPr="0027163F">
        <w:rPr>
          <w:rFonts w:ascii="Times New Roman" w:hAnsi="Times New Roman" w:cs="Times New Roman"/>
          <w:sz w:val="28"/>
          <w:szCs w:val="28"/>
        </w:rPr>
        <w:t xml:space="preserve"> управител на </w:t>
      </w:r>
      <w:r w:rsidR="0027163F" w:rsidRPr="0027163F">
        <w:rPr>
          <w:rFonts w:ascii="Times New Roman" w:hAnsi="Times New Roman" w:cs="Times New Roman"/>
          <w:sz w:val="28"/>
          <w:szCs w:val="28"/>
        </w:rPr>
        <w:t xml:space="preserve">„Иновационни системи - Бургас“ ЕООД, </w:t>
      </w:r>
      <w:r w:rsidR="00E71DEB">
        <w:rPr>
          <w:rFonts w:ascii="Times New Roman" w:hAnsi="Times New Roman" w:cs="Times New Roman"/>
          <w:sz w:val="28"/>
          <w:szCs w:val="28"/>
        </w:rPr>
        <w:t xml:space="preserve">да бъде назначен за нов </w:t>
      </w:r>
      <w:r w:rsidR="00CF1F23" w:rsidRPr="0027163F">
        <w:rPr>
          <w:rFonts w:ascii="Times New Roman" w:hAnsi="Times New Roman" w:cs="Times New Roman"/>
          <w:sz w:val="28"/>
          <w:szCs w:val="28"/>
        </w:rPr>
        <w:t xml:space="preserve">три годишен срок, </w:t>
      </w:r>
      <w:r w:rsidR="00E2241B" w:rsidRPr="0027163F">
        <w:rPr>
          <w:rFonts w:ascii="Times New Roman" w:hAnsi="Times New Roman" w:cs="Times New Roman"/>
          <w:sz w:val="28"/>
          <w:szCs w:val="28"/>
        </w:rPr>
        <w:t xml:space="preserve">което е от </w:t>
      </w:r>
      <w:r w:rsidR="001A08C9" w:rsidRPr="0027163F">
        <w:rPr>
          <w:rFonts w:ascii="Times New Roman" w:hAnsi="Times New Roman" w:cs="Times New Roman"/>
          <w:sz w:val="28"/>
          <w:szCs w:val="28"/>
        </w:rPr>
        <w:t xml:space="preserve">компетентността на Общински съвет </w:t>
      </w:r>
      <w:r w:rsidR="002D01EE">
        <w:rPr>
          <w:rFonts w:ascii="Times New Roman" w:hAnsi="Times New Roman" w:cs="Times New Roman"/>
          <w:sz w:val="28"/>
          <w:szCs w:val="28"/>
        </w:rPr>
        <w:t xml:space="preserve">- </w:t>
      </w:r>
      <w:r w:rsidR="001A08C9" w:rsidRPr="0027163F">
        <w:rPr>
          <w:rFonts w:ascii="Times New Roman" w:hAnsi="Times New Roman" w:cs="Times New Roman"/>
          <w:sz w:val="28"/>
          <w:szCs w:val="28"/>
        </w:rPr>
        <w:t>Бургас, в качеството му на упражняващ правата на едноличния собственик на капитала на</w:t>
      </w:r>
      <w:r w:rsidR="0082176B" w:rsidRPr="002716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дружеството</w:t>
      </w:r>
      <w:r w:rsidR="0027163F" w:rsidRPr="0027163F">
        <w:rPr>
          <w:rFonts w:ascii="Times New Roman" w:hAnsi="Times New Roman" w:cs="Times New Roman"/>
          <w:sz w:val="28"/>
          <w:szCs w:val="28"/>
        </w:rPr>
        <w:t>.</w:t>
      </w:r>
    </w:p>
    <w:p w14:paraId="3E0F357D" w14:textId="71012DCE" w:rsidR="00B62840" w:rsidRPr="0027163F" w:rsidRDefault="00216264" w:rsidP="00190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63F">
        <w:rPr>
          <w:rFonts w:ascii="Times New Roman" w:hAnsi="Times New Roman" w:cs="Times New Roman"/>
          <w:sz w:val="28"/>
          <w:szCs w:val="28"/>
        </w:rPr>
        <w:t>Предвид изложеното, на основание чл.137, ал.1, т.5 от Търговски закон</w:t>
      </w:r>
      <w:r w:rsidR="00E66237" w:rsidRPr="0027163F">
        <w:rPr>
          <w:rFonts w:ascii="Times New Roman" w:hAnsi="Times New Roman" w:cs="Times New Roman"/>
          <w:sz w:val="28"/>
          <w:szCs w:val="28"/>
        </w:rPr>
        <w:t>, чл.12, ал.1, т.14 и чл.25, ал.</w:t>
      </w:r>
      <w:r w:rsidR="00103AA9">
        <w:rPr>
          <w:rFonts w:ascii="Times New Roman" w:hAnsi="Times New Roman" w:cs="Times New Roman"/>
          <w:sz w:val="28"/>
          <w:szCs w:val="28"/>
        </w:rPr>
        <w:t>1 и ал. 2</w:t>
      </w:r>
      <w:r w:rsidR="0019091B">
        <w:rPr>
          <w:rFonts w:ascii="Times New Roman" w:hAnsi="Times New Roman" w:cs="Times New Roman"/>
          <w:sz w:val="28"/>
          <w:szCs w:val="28"/>
        </w:rPr>
        <w:t xml:space="preserve"> и чл.26</w:t>
      </w:r>
      <w:r w:rsidR="00E66237" w:rsidRPr="0027163F">
        <w:rPr>
          <w:rFonts w:ascii="Times New Roman" w:hAnsi="Times New Roman" w:cs="Times New Roman"/>
          <w:sz w:val="28"/>
          <w:szCs w:val="28"/>
        </w:rPr>
        <w:t xml:space="preserve"> от </w:t>
      </w:r>
      <w:r w:rsidR="00B05679" w:rsidRPr="0027163F">
        <w:rPr>
          <w:rFonts w:ascii="Times New Roman" w:hAnsi="Times New Roman" w:cs="Times New Roman"/>
          <w:sz w:val="28"/>
          <w:szCs w:val="28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27163F">
        <w:rPr>
          <w:rFonts w:ascii="Times New Roman" w:hAnsi="Times New Roman" w:cs="Times New Roman"/>
          <w:sz w:val="28"/>
          <w:szCs w:val="28"/>
        </w:rPr>
        <w:t xml:space="preserve">, предлагам Общински съвет-Бургас да вземе следните </w:t>
      </w:r>
    </w:p>
    <w:p w14:paraId="6883DA25" w14:textId="77777777" w:rsidR="00F94301" w:rsidRPr="0019091B" w:rsidRDefault="00216264" w:rsidP="001909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63F">
        <w:rPr>
          <w:rFonts w:ascii="Times New Roman" w:hAnsi="Times New Roman" w:cs="Times New Roman"/>
          <w:b/>
          <w:sz w:val="28"/>
          <w:szCs w:val="28"/>
        </w:rPr>
        <w:t>Р Е Ш Е Н И Я:</w:t>
      </w:r>
    </w:p>
    <w:p w14:paraId="2554A033" w14:textId="3C8F5F65" w:rsidR="00287F6F" w:rsidRPr="0019091B" w:rsidRDefault="00B12951" w:rsidP="0019091B">
      <w:pPr>
        <w:numPr>
          <w:ilvl w:val="0"/>
          <w:numId w:val="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27163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ИЗБИРА</w:t>
      </w:r>
      <w:r w:rsidR="0082176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27163F" w:rsidRPr="0019091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</w:t>
      </w:r>
      <w:r w:rsidR="0051360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АНИЕЛА</w:t>
      </w:r>
      <w:bookmarkStart w:id="0" w:name="_GoBack"/>
      <w:bookmarkEnd w:id="0"/>
      <w:r w:rsidR="0027163F" w:rsidRPr="0019091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ИВАНОВА</w:t>
      </w:r>
      <w:r w:rsidR="00D1219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1C3CCC" w:rsidRPr="002716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управител на </w:t>
      </w:r>
      <w:r w:rsidR="0027163F" w:rsidRPr="002716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„Иновационни системи - Бургас“ ЕООД </w:t>
      </w:r>
      <w:r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за срок от 3 </w:t>
      </w:r>
      <w:r w:rsidR="00312B7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години</w:t>
      </w:r>
      <w:r w:rsidR="0082176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считано от </w:t>
      </w:r>
      <w:r w:rsidR="0027163F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02</w:t>
      </w:r>
      <w:r w:rsidR="0082176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.0</w:t>
      </w:r>
      <w:r w:rsidR="0027163F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3</w:t>
      </w:r>
      <w:r w:rsidR="00312B7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.20</w:t>
      </w:r>
      <w:r w:rsidR="00AF544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20</w:t>
      </w:r>
      <w:r w:rsidR="00312B7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г.</w:t>
      </w:r>
    </w:p>
    <w:p w14:paraId="3A928770" w14:textId="77777777" w:rsidR="00287F6F" w:rsidRPr="0027163F" w:rsidRDefault="00B12951" w:rsidP="008D1D5E">
      <w:pPr>
        <w:pStyle w:val="ListParagraph"/>
        <w:numPr>
          <w:ilvl w:val="0"/>
          <w:numId w:val="10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27163F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ОПРЕДЕЛЯ</w:t>
      </w:r>
      <w:r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възнаграждение на управителя, както следва: месечно възнаграждение в трикратен размер на средната брутна месечна заплата в дружеството, но не по-голям от размера на запл</w:t>
      </w:r>
      <w:r w:rsidR="00EE59BB" w:rsidRPr="002716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атата на Кмета на Община Бургас;</w:t>
      </w:r>
    </w:p>
    <w:p w14:paraId="2262B565" w14:textId="77777777" w:rsidR="008D1D5E" w:rsidRPr="00E71DEB" w:rsidRDefault="00F94301" w:rsidP="00E71DEB">
      <w:pPr>
        <w:pStyle w:val="ListParagraph"/>
        <w:numPr>
          <w:ilvl w:val="0"/>
          <w:numId w:val="10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2D01E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ВЪЗЛАГА</w:t>
      </w:r>
      <w:r w:rsidRPr="002D01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</w:t>
      </w:r>
      <w:r w:rsidR="001909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администрация да предприеме необходимите действия по </w:t>
      </w:r>
      <w:r w:rsidRPr="002D01EE">
        <w:rPr>
          <w:rFonts w:ascii="Times New Roman" w:eastAsia="Times New Roman" w:hAnsi="Times New Roman" w:cs="Times New Roman"/>
          <w:sz w:val="28"/>
          <w:szCs w:val="28"/>
          <w:lang w:eastAsia="bg-BG"/>
        </w:rPr>
        <w:t>сключ</w:t>
      </w:r>
      <w:r w:rsidR="0019091B">
        <w:rPr>
          <w:rFonts w:ascii="Times New Roman" w:eastAsia="Times New Roman" w:hAnsi="Times New Roman" w:cs="Times New Roman"/>
          <w:sz w:val="28"/>
          <w:szCs w:val="28"/>
          <w:lang w:eastAsia="bg-BG"/>
        </w:rPr>
        <w:t>ване на</w:t>
      </w:r>
      <w:r w:rsidR="00255883" w:rsidRPr="002D01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12951" w:rsidRPr="002D01EE">
        <w:rPr>
          <w:rFonts w:ascii="Times New Roman" w:eastAsia="Times New Roman" w:hAnsi="Times New Roman" w:cs="Times New Roman"/>
          <w:sz w:val="28"/>
          <w:szCs w:val="28"/>
          <w:lang w:eastAsia="bg-BG"/>
        </w:rPr>
        <w:t>договор</w:t>
      </w:r>
      <w:r w:rsidR="00B62840" w:rsidRPr="002D01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въ</w:t>
      </w:r>
      <w:r w:rsidR="00287F6F" w:rsidRPr="002D01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злагане </w:t>
      </w:r>
      <w:r w:rsidR="00C40AE5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управлението,</w:t>
      </w:r>
      <w:r w:rsidR="001909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40A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съответствие с </w:t>
      </w:r>
      <w:r w:rsidR="0019091B">
        <w:rPr>
          <w:rFonts w:ascii="Times New Roman" w:eastAsia="Times New Roman" w:hAnsi="Times New Roman" w:cs="Times New Roman"/>
          <w:sz w:val="28"/>
          <w:szCs w:val="28"/>
          <w:lang w:eastAsia="bg-BG"/>
        </w:rPr>
        <w:t>решенията по т.1 и т.2.</w:t>
      </w:r>
    </w:p>
    <w:p w14:paraId="3FD5B823" w14:textId="24C85137" w:rsidR="00750E6E" w:rsidRDefault="00750E6E" w:rsidP="00BC10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bg-BG"/>
        </w:rPr>
      </w:pPr>
    </w:p>
    <w:p w14:paraId="0505E565" w14:textId="77777777" w:rsidR="00200EFE" w:rsidRDefault="00E71DEB" w:rsidP="00200E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уважение,</w:t>
      </w:r>
    </w:p>
    <w:p w14:paraId="6F7531CA" w14:textId="77777777" w:rsidR="0036191C" w:rsidRDefault="0036191C" w:rsidP="00200E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3DFC87" w14:textId="77777777" w:rsidR="00200EFE" w:rsidRPr="002D01EE" w:rsidRDefault="00200EFE" w:rsidP="00200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01EE">
        <w:rPr>
          <w:rFonts w:ascii="Times New Roman" w:hAnsi="Times New Roman" w:cs="Times New Roman"/>
          <w:b/>
          <w:sz w:val="28"/>
          <w:szCs w:val="28"/>
        </w:rPr>
        <w:t>КРАСИМИР СТОЙЧЕВ</w:t>
      </w:r>
    </w:p>
    <w:p w14:paraId="6B197AA5" w14:textId="5F12A21F" w:rsidR="00EE59BB" w:rsidRPr="00D91099" w:rsidRDefault="00200EFE" w:rsidP="00200EFE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2D01EE">
        <w:rPr>
          <w:rFonts w:ascii="Times New Roman" w:hAnsi="Times New Roman" w:cs="Times New Roman"/>
          <w:b/>
          <w:sz w:val="28"/>
          <w:szCs w:val="28"/>
        </w:rPr>
        <w:t>ЗАМ.-КМЕТ „ФИНАНСИ</w:t>
      </w:r>
      <w:r w:rsidR="00750E6E" w:rsidRPr="002D01EE">
        <w:rPr>
          <w:rFonts w:ascii="Times New Roman" w:hAnsi="Times New Roman" w:cs="Times New Roman"/>
          <w:b/>
          <w:sz w:val="28"/>
          <w:szCs w:val="28"/>
        </w:rPr>
        <w:t>,</w:t>
      </w:r>
      <w:r w:rsidR="00A30E9A" w:rsidRPr="002D01EE">
        <w:rPr>
          <w:rFonts w:ascii="Times New Roman" w:hAnsi="Times New Roman" w:cs="Times New Roman"/>
          <w:b/>
          <w:sz w:val="28"/>
          <w:szCs w:val="28"/>
        </w:rPr>
        <w:t xml:space="preserve"> БЮДЖЕТ И </w:t>
      </w:r>
      <w:proofErr w:type="spellStart"/>
      <w:r w:rsidRPr="002D01EE">
        <w:rPr>
          <w:rFonts w:ascii="Times New Roman" w:hAnsi="Times New Roman" w:cs="Times New Roman"/>
          <w:b/>
          <w:sz w:val="28"/>
          <w:szCs w:val="28"/>
        </w:rPr>
        <w:t>ИКОНОМИКА“</w:t>
      </w:r>
      <w:r w:rsidR="00140CD7" w:rsidRPr="00D91099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сувал</w:t>
      </w:r>
      <w:r w:rsidR="00E71DEB" w:rsidRPr="00D91099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и</w:t>
      </w:r>
      <w:proofErr w:type="spellEnd"/>
      <w:r w:rsidR="00EE59BB" w:rsidRPr="00D91099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:</w:t>
      </w:r>
    </w:p>
    <w:p w14:paraId="4B82FF68" w14:textId="77777777" w:rsidR="00E71DEB" w:rsidRPr="00D91099" w:rsidRDefault="00E71DEB" w:rsidP="00200EFE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2B867CDC" w14:textId="632F2BA1" w:rsidR="00F76809" w:rsidRPr="00F76809" w:rsidRDefault="00F76809" w:rsidP="00200EFE">
      <w:pPr>
        <w:spacing w:after="0" w:line="240" w:lineRule="auto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F76809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>Съгласували:</w:t>
      </w:r>
    </w:p>
    <w:p w14:paraId="7B8D0F2C" w14:textId="513CFB6E" w:rsidR="00E71DEB" w:rsidRPr="00F76809" w:rsidRDefault="00E71DEB" w:rsidP="00200EFE">
      <w:pPr>
        <w:spacing w:after="0" w:line="240" w:lineRule="auto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F76809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>Златина Георгиева, Директор на дирекция ПНО</w:t>
      </w:r>
    </w:p>
    <w:p w14:paraId="6D8BF561" w14:textId="77777777" w:rsidR="00E71DEB" w:rsidRPr="00F76809" w:rsidRDefault="00E71DEB" w:rsidP="00200EFE">
      <w:pPr>
        <w:spacing w:after="0" w:line="240" w:lineRule="auto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</w:p>
    <w:p w14:paraId="2D5187BF" w14:textId="77777777" w:rsidR="00EE59BB" w:rsidRPr="00F76809" w:rsidRDefault="00E71DEB" w:rsidP="00200EFE">
      <w:pPr>
        <w:spacing w:after="0" w:line="240" w:lineRule="auto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F76809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 xml:space="preserve">Ивелина Стратева, </w:t>
      </w:r>
      <w:r w:rsidR="00EE59BB" w:rsidRPr="00F76809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>Директор на дирекция ИСД</w:t>
      </w:r>
    </w:p>
    <w:p w14:paraId="09B8ECCE" w14:textId="77777777" w:rsidR="00F76809" w:rsidRPr="00F76809" w:rsidRDefault="00F76809" w:rsidP="00200EFE">
      <w:pPr>
        <w:spacing w:after="0" w:line="240" w:lineRule="auto"/>
        <w:rPr>
          <w:rFonts w:ascii="Times New Roman" w:hAnsi="Times New Roman" w:cs="Times New Roman"/>
          <w:i/>
          <w:color w:val="FFFFFF" w:themeColor="background1"/>
          <w:sz w:val="24"/>
          <w:szCs w:val="24"/>
        </w:rPr>
      </w:pPr>
    </w:p>
    <w:p w14:paraId="4B9B5A66" w14:textId="3E6026AF" w:rsidR="00200EFE" w:rsidRPr="00F76809" w:rsidRDefault="00140CD7" w:rsidP="00200EFE">
      <w:pPr>
        <w:spacing w:after="0" w:line="240" w:lineRule="auto"/>
        <w:rPr>
          <w:rFonts w:ascii="Times New Roman" w:hAnsi="Times New Roman" w:cs="Times New Roman"/>
          <w:i/>
          <w:color w:val="FFFFFF" w:themeColor="background1"/>
          <w:sz w:val="24"/>
          <w:szCs w:val="24"/>
        </w:rPr>
      </w:pPr>
      <w:proofErr w:type="spellStart"/>
      <w:r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И</w:t>
      </w:r>
      <w:r w:rsidR="00EE59BB"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зготвил:</w:t>
      </w:r>
      <w:r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Виолета</w:t>
      </w:r>
      <w:proofErr w:type="spellEnd"/>
      <w:r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 xml:space="preserve"> Лазова </w:t>
      </w:r>
      <w:r w:rsidR="00E71DEB"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 xml:space="preserve">, </w:t>
      </w:r>
      <w:proofErr w:type="spellStart"/>
      <w:r w:rsidR="00663C1B"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гл</w:t>
      </w:r>
      <w:r w:rsidR="00EE59BB"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.експерт</w:t>
      </w:r>
      <w:proofErr w:type="spellEnd"/>
      <w:r w:rsidR="00EE59BB" w:rsidRPr="00F76809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 xml:space="preserve"> ИСД</w:t>
      </w:r>
    </w:p>
    <w:sectPr w:rsidR="00200EFE" w:rsidRPr="00F76809" w:rsidSect="00F76809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63D5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1603C"/>
    <w:multiLevelType w:val="hybridMultilevel"/>
    <w:tmpl w:val="9B92BFCA"/>
    <w:lvl w:ilvl="0" w:tplc="E6B8E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FF090F"/>
    <w:multiLevelType w:val="hybridMultilevel"/>
    <w:tmpl w:val="48F40E54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6560160"/>
    <w:multiLevelType w:val="hybridMultilevel"/>
    <w:tmpl w:val="F0A69A4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2BD3350"/>
    <w:multiLevelType w:val="hybridMultilevel"/>
    <w:tmpl w:val="68B68F86"/>
    <w:lvl w:ilvl="0" w:tplc="A2BEF06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FB2DF5"/>
    <w:multiLevelType w:val="hybridMultilevel"/>
    <w:tmpl w:val="1D824C88"/>
    <w:lvl w:ilvl="0" w:tplc="BCB63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B0746"/>
    <w:multiLevelType w:val="hybridMultilevel"/>
    <w:tmpl w:val="702A5466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7" w15:restartNumberingAfterBreak="0">
    <w:nsid w:val="73A41D92"/>
    <w:multiLevelType w:val="hybridMultilevel"/>
    <w:tmpl w:val="D292C8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C477E9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C00B0"/>
    <w:multiLevelType w:val="hybridMultilevel"/>
    <w:tmpl w:val="529EF5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C02E5"/>
    <w:multiLevelType w:val="hybridMultilevel"/>
    <w:tmpl w:val="26FCF554"/>
    <w:lvl w:ilvl="0" w:tplc="7AB60EF4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AC40742"/>
    <w:multiLevelType w:val="hybridMultilevel"/>
    <w:tmpl w:val="8C16AFC6"/>
    <w:lvl w:ilvl="0" w:tplc="4C96A8C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11"/>
  </w:num>
  <w:num w:numId="7">
    <w:abstractNumId w:val="5"/>
  </w:num>
  <w:num w:numId="8">
    <w:abstractNumId w:val="4"/>
  </w:num>
  <w:num w:numId="9">
    <w:abstractNumId w:val="0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65"/>
    <w:rsid w:val="00007FD3"/>
    <w:rsid w:val="00024833"/>
    <w:rsid w:val="0006164C"/>
    <w:rsid w:val="00071A88"/>
    <w:rsid w:val="0008415F"/>
    <w:rsid w:val="00090952"/>
    <w:rsid w:val="000A3A35"/>
    <w:rsid w:val="000C5FFF"/>
    <w:rsid w:val="00103AA9"/>
    <w:rsid w:val="00140CD7"/>
    <w:rsid w:val="00151B44"/>
    <w:rsid w:val="001567A2"/>
    <w:rsid w:val="00166D39"/>
    <w:rsid w:val="00181F37"/>
    <w:rsid w:val="001878E9"/>
    <w:rsid w:val="0019091B"/>
    <w:rsid w:val="001A08C9"/>
    <w:rsid w:val="001C077E"/>
    <w:rsid w:val="001C3CCC"/>
    <w:rsid w:val="00200EFE"/>
    <w:rsid w:val="002051AA"/>
    <w:rsid w:val="00216264"/>
    <w:rsid w:val="002406C2"/>
    <w:rsid w:val="00250942"/>
    <w:rsid w:val="00255883"/>
    <w:rsid w:val="0027163F"/>
    <w:rsid w:val="00275E33"/>
    <w:rsid w:val="002878DB"/>
    <w:rsid w:val="00287F6F"/>
    <w:rsid w:val="002A5BCF"/>
    <w:rsid w:val="002D01EE"/>
    <w:rsid w:val="002D610A"/>
    <w:rsid w:val="0030199E"/>
    <w:rsid w:val="00312B7B"/>
    <w:rsid w:val="00332243"/>
    <w:rsid w:val="0036191C"/>
    <w:rsid w:val="003653AD"/>
    <w:rsid w:val="00375365"/>
    <w:rsid w:val="00396E66"/>
    <w:rsid w:val="003A4005"/>
    <w:rsid w:val="003D2EEE"/>
    <w:rsid w:val="004351DC"/>
    <w:rsid w:val="00445DFC"/>
    <w:rsid w:val="004564F7"/>
    <w:rsid w:val="00460B8F"/>
    <w:rsid w:val="004E4E8B"/>
    <w:rsid w:val="004E6082"/>
    <w:rsid w:val="004F78A5"/>
    <w:rsid w:val="00513606"/>
    <w:rsid w:val="00523FF9"/>
    <w:rsid w:val="00527B6E"/>
    <w:rsid w:val="00546B1F"/>
    <w:rsid w:val="00546E23"/>
    <w:rsid w:val="00561CAA"/>
    <w:rsid w:val="005A553F"/>
    <w:rsid w:val="005C6641"/>
    <w:rsid w:val="005E2AC5"/>
    <w:rsid w:val="00637E03"/>
    <w:rsid w:val="00646446"/>
    <w:rsid w:val="00663C1B"/>
    <w:rsid w:val="00726FC3"/>
    <w:rsid w:val="0073112B"/>
    <w:rsid w:val="00750E6E"/>
    <w:rsid w:val="007528E8"/>
    <w:rsid w:val="00790B87"/>
    <w:rsid w:val="007B4299"/>
    <w:rsid w:val="007C6AF9"/>
    <w:rsid w:val="007E2887"/>
    <w:rsid w:val="0082176B"/>
    <w:rsid w:val="00833C64"/>
    <w:rsid w:val="00867B7D"/>
    <w:rsid w:val="00874BDA"/>
    <w:rsid w:val="008B368D"/>
    <w:rsid w:val="008D1D5E"/>
    <w:rsid w:val="008F49E8"/>
    <w:rsid w:val="00901A62"/>
    <w:rsid w:val="009222F0"/>
    <w:rsid w:val="00950199"/>
    <w:rsid w:val="00976173"/>
    <w:rsid w:val="00982D46"/>
    <w:rsid w:val="009D361E"/>
    <w:rsid w:val="009E590B"/>
    <w:rsid w:val="00A12599"/>
    <w:rsid w:val="00A30E9A"/>
    <w:rsid w:val="00A60EAE"/>
    <w:rsid w:val="00A878D4"/>
    <w:rsid w:val="00AD3EB3"/>
    <w:rsid w:val="00AD74DB"/>
    <w:rsid w:val="00AE2F1C"/>
    <w:rsid w:val="00AE49DF"/>
    <w:rsid w:val="00AF5440"/>
    <w:rsid w:val="00B036F8"/>
    <w:rsid w:val="00B05679"/>
    <w:rsid w:val="00B12951"/>
    <w:rsid w:val="00B5249F"/>
    <w:rsid w:val="00B62840"/>
    <w:rsid w:val="00B67EDA"/>
    <w:rsid w:val="00B965B7"/>
    <w:rsid w:val="00BB3A59"/>
    <w:rsid w:val="00BC10F6"/>
    <w:rsid w:val="00C0051F"/>
    <w:rsid w:val="00C402EC"/>
    <w:rsid w:val="00C40AE5"/>
    <w:rsid w:val="00C44F91"/>
    <w:rsid w:val="00C514E1"/>
    <w:rsid w:val="00CF1F23"/>
    <w:rsid w:val="00CF6371"/>
    <w:rsid w:val="00D06AAC"/>
    <w:rsid w:val="00D11F4D"/>
    <w:rsid w:val="00D1219B"/>
    <w:rsid w:val="00D210E9"/>
    <w:rsid w:val="00D2265B"/>
    <w:rsid w:val="00D47610"/>
    <w:rsid w:val="00D55519"/>
    <w:rsid w:val="00D85BB0"/>
    <w:rsid w:val="00D91099"/>
    <w:rsid w:val="00DB07D8"/>
    <w:rsid w:val="00DC3B41"/>
    <w:rsid w:val="00DC4C5B"/>
    <w:rsid w:val="00DE518C"/>
    <w:rsid w:val="00E04A7D"/>
    <w:rsid w:val="00E103A3"/>
    <w:rsid w:val="00E11E1E"/>
    <w:rsid w:val="00E21982"/>
    <w:rsid w:val="00E2241B"/>
    <w:rsid w:val="00E34349"/>
    <w:rsid w:val="00E35AD0"/>
    <w:rsid w:val="00E46037"/>
    <w:rsid w:val="00E51797"/>
    <w:rsid w:val="00E602E3"/>
    <w:rsid w:val="00E66237"/>
    <w:rsid w:val="00E71DEB"/>
    <w:rsid w:val="00E8141F"/>
    <w:rsid w:val="00EB3546"/>
    <w:rsid w:val="00EB65DF"/>
    <w:rsid w:val="00EE59BB"/>
    <w:rsid w:val="00F0273A"/>
    <w:rsid w:val="00F6483B"/>
    <w:rsid w:val="00F76809"/>
    <w:rsid w:val="00F9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1244"/>
  <w15:docId w15:val="{A8ECA451-B483-4966-89F8-0F31F046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162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6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8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92BE5-5F53-42A4-9BFA-DEE416BF3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Dimova</dc:creator>
  <cp:keywords/>
  <dc:description/>
  <cp:lastModifiedBy>Reneta Raykova</cp:lastModifiedBy>
  <cp:revision>3</cp:revision>
  <cp:lastPrinted>2020-01-10T07:46:00Z</cp:lastPrinted>
  <dcterms:created xsi:type="dcterms:W3CDTF">2020-02-03T12:18:00Z</dcterms:created>
  <dcterms:modified xsi:type="dcterms:W3CDTF">2020-02-03T12:19:00Z</dcterms:modified>
</cp:coreProperties>
</file>