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Pr="00790F49">
        <w:rPr>
          <w:rFonts w:eastAsia="Times New Roman"/>
          <w:b/>
          <w:bCs/>
          <w:kern w:val="3"/>
          <w:szCs w:val="24"/>
          <w:lang w:eastAsia="bg-BG"/>
        </w:rPr>
        <w:t>№1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04A4437E" w14:textId="77777777" w:rsidR="00790F49" w:rsidRPr="00790F49" w:rsidRDefault="00790F49" w:rsidP="00790F49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>Днес, 22.11.2019 г. от 11:30 часа</w:t>
      </w:r>
      <w:r w:rsidRPr="00790F49">
        <w:rPr>
          <w:rFonts w:eastAsia="Times New Roman"/>
          <w:szCs w:val="24"/>
          <w:lang w:val="en-US" w:eastAsia="bg-BG"/>
        </w:rPr>
        <w:t>,</w:t>
      </w:r>
      <w:r w:rsidRPr="00790F49">
        <w:rPr>
          <w:rFonts w:eastAsia="Times New Roman"/>
          <w:szCs w:val="24"/>
          <w:lang w:eastAsia="bg-BG"/>
        </w:rPr>
        <w:t xml:space="preserve"> в Зала № 2, ет. 1, Община Бургас, ул. „</w:t>
      </w:r>
      <w:proofErr w:type="spellStart"/>
      <w:r w:rsidRPr="00790F49">
        <w:rPr>
          <w:rFonts w:eastAsia="Times New Roman"/>
          <w:szCs w:val="24"/>
          <w:lang w:eastAsia="bg-BG"/>
        </w:rPr>
        <w:t>Александровска</w:t>
      </w:r>
      <w:proofErr w:type="spellEnd"/>
      <w:r w:rsidRPr="00790F49">
        <w:rPr>
          <w:rFonts w:eastAsia="Times New Roman"/>
          <w:szCs w:val="24"/>
          <w:lang w:eastAsia="bg-BG"/>
        </w:rPr>
        <w:t>“ № 26, се проведе заседание на Постоянната комисия по устройство на територията.</w:t>
      </w:r>
    </w:p>
    <w:p w14:paraId="2CBDDA0B" w14:textId="28BEC609" w:rsidR="00790F49" w:rsidRPr="00790F49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На заседанието на комисията присъстваха: арх. </w:t>
      </w:r>
      <w:r w:rsidR="00C9037A">
        <w:rPr>
          <w:rFonts w:eastAsia="Times New Roman"/>
          <w:szCs w:val="24"/>
          <w:lang w:eastAsia="bg-BG"/>
        </w:rPr>
        <w:t>Петър Статев</w:t>
      </w:r>
      <w:r w:rsidRPr="00790F49">
        <w:rPr>
          <w:rFonts w:eastAsia="Times New Roman"/>
          <w:szCs w:val="24"/>
          <w:lang w:eastAsia="bg-BG"/>
        </w:rPr>
        <w:t xml:space="preserve"> – председател, </w:t>
      </w:r>
      <w:r w:rsidR="00C9037A">
        <w:rPr>
          <w:rFonts w:eastAsia="Times New Roman"/>
          <w:szCs w:val="24"/>
          <w:lang w:eastAsia="bg-BG"/>
        </w:rPr>
        <w:t>Милен Ненчев – зам.</w:t>
      </w:r>
      <w:r w:rsidR="002E7117">
        <w:rPr>
          <w:rFonts w:eastAsia="Times New Roman"/>
          <w:szCs w:val="24"/>
          <w:lang w:eastAsia="bg-BG"/>
        </w:rPr>
        <w:t xml:space="preserve"> </w:t>
      </w:r>
      <w:r w:rsidRPr="00790F49">
        <w:rPr>
          <w:rFonts w:eastAsia="Times New Roman"/>
          <w:szCs w:val="24"/>
          <w:lang w:eastAsia="bg-BG"/>
        </w:rPr>
        <w:t xml:space="preserve">председател, </w:t>
      </w:r>
      <w:r w:rsidR="002E7117">
        <w:rPr>
          <w:rFonts w:eastAsia="Times New Roman"/>
          <w:szCs w:val="24"/>
          <w:lang w:eastAsia="bg-BG"/>
        </w:rPr>
        <w:t xml:space="preserve">членове </w:t>
      </w:r>
      <w:r w:rsidR="00C9037A">
        <w:rPr>
          <w:rFonts w:eastAsia="Times New Roman"/>
          <w:szCs w:val="24"/>
          <w:lang w:eastAsia="bg-BG"/>
        </w:rPr>
        <w:t>Владимир Павлов</w:t>
      </w:r>
      <w:r w:rsidRPr="00790F49">
        <w:rPr>
          <w:rFonts w:eastAsia="Times New Roman"/>
          <w:szCs w:val="24"/>
          <w:lang w:eastAsia="bg-BG"/>
        </w:rPr>
        <w:t xml:space="preserve">, </w:t>
      </w:r>
      <w:r w:rsidR="00C9037A">
        <w:rPr>
          <w:rFonts w:eastAsia="Times New Roman"/>
          <w:szCs w:val="24"/>
          <w:lang w:eastAsia="bg-BG"/>
        </w:rPr>
        <w:t>Георги Маринчев</w:t>
      </w:r>
      <w:r w:rsidRPr="00790F49">
        <w:rPr>
          <w:rFonts w:eastAsia="Times New Roman"/>
          <w:szCs w:val="24"/>
          <w:lang w:eastAsia="bg-BG"/>
        </w:rPr>
        <w:t xml:space="preserve">, </w:t>
      </w:r>
      <w:r w:rsidR="00C9037A">
        <w:rPr>
          <w:rFonts w:eastAsia="Times New Roman"/>
          <w:szCs w:val="24"/>
          <w:lang w:eastAsia="bg-BG"/>
        </w:rPr>
        <w:t xml:space="preserve">Георги Спасов, Красимира </w:t>
      </w:r>
      <w:proofErr w:type="spellStart"/>
      <w:r w:rsidR="00C9037A">
        <w:rPr>
          <w:rFonts w:eastAsia="Times New Roman"/>
          <w:szCs w:val="24"/>
          <w:lang w:eastAsia="bg-BG"/>
        </w:rPr>
        <w:t>Маркович</w:t>
      </w:r>
      <w:proofErr w:type="spellEnd"/>
      <w:r w:rsidR="00C9037A">
        <w:rPr>
          <w:rFonts w:eastAsia="Times New Roman"/>
          <w:szCs w:val="24"/>
          <w:lang w:eastAsia="bg-BG"/>
        </w:rPr>
        <w:t xml:space="preserve"> и Юлиян Георгиев</w:t>
      </w:r>
      <w:r w:rsidRPr="00790F49">
        <w:rPr>
          <w:rFonts w:eastAsia="Times New Roman"/>
          <w:szCs w:val="24"/>
          <w:lang w:eastAsia="bg-BG"/>
        </w:rPr>
        <w:t>.</w:t>
      </w:r>
      <w:r w:rsidR="00C9037A">
        <w:rPr>
          <w:rFonts w:eastAsia="Times New Roman"/>
          <w:szCs w:val="24"/>
          <w:lang w:eastAsia="bg-BG"/>
        </w:rPr>
        <w:t xml:space="preserve"> </w:t>
      </w:r>
      <w:r w:rsidRPr="00790F49">
        <w:rPr>
          <w:rFonts w:eastAsia="Times New Roman"/>
          <w:szCs w:val="24"/>
          <w:lang w:eastAsia="bg-BG"/>
        </w:rPr>
        <w:t xml:space="preserve"> </w:t>
      </w:r>
    </w:p>
    <w:p w14:paraId="0A62A45A" w14:textId="11C2FA09" w:rsidR="0068032D" w:rsidRPr="0068032D" w:rsidRDefault="00790F49" w:rsidP="0068032D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 </w:t>
      </w:r>
      <w:r w:rsidRPr="00790F49">
        <w:rPr>
          <w:rFonts w:eastAsia="Times New Roman"/>
          <w:szCs w:val="24"/>
          <w:lang w:eastAsia="bg-BG"/>
        </w:rPr>
        <w:tab/>
      </w:r>
      <w:r w:rsidRPr="0068032D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68032D">
        <w:rPr>
          <w:rFonts w:asciiTheme="minorHAnsi" w:eastAsiaTheme="minorHAnsi" w:hAnsiTheme="minorHAnsi" w:cstheme="minorBidi"/>
          <w:sz w:val="22"/>
        </w:rPr>
        <w:t xml:space="preserve"> </w:t>
      </w:r>
      <w:r w:rsidR="0068032D" w:rsidRPr="0068032D">
        <w:t xml:space="preserve">инж. </w:t>
      </w:r>
      <w:proofErr w:type="spellStart"/>
      <w:r w:rsidR="0068032D" w:rsidRPr="0068032D">
        <w:t>Чанка</w:t>
      </w:r>
      <w:proofErr w:type="spellEnd"/>
      <w:r w:rsidR="0068032D" w:rsidRPr="0068032D">
        <w:t xml:space="preserve"> Коралска – зам.-кмет „Строителство, инвестиции и регионално развитие“ </w:t>
      </w:r>
      <w:r w:rsidRPr="0068032D">
        <w:t xml:space="preserve">гл. арх. Веселина Илиева – директор на дирекция „Устройство на територията“, </w:t>
      </w:r>
      <w:proofErr w:type="spellStart"/>
      <w:r w:rsidRPr="0068032D">
        <w:t>урб</w:t>
      </w:r>
      <w:proofErr w:type="spellEnd"/>
      <w:r w:rsidRPr="0068032D">
        <w:t xml:space="preserve">. Николай </w:t>
      </w:r>
      <w:proofErr w:type="spellStart"/>
      <w:r w:rsidRPr="0068032D">
        <w:t>Цоцомански</w:t>
      </w:r>
      <w:proofErr w:type="spellEnd"/>
      <w:r w:rsidRPr="0068032D">
        <w:t xml:space="preserve"> – началник отдел „Инвестиционно планиране“</w:t>
      </w:r>
      <w:r w:rsidRPr="0068032D">
        <w:rPr>
          <w:lang w:val="en-US"/>
        </w:rPr>
        <w:t xml:space="preserve"> </w:t>
      </w:r>
      <w:r w:rsidRPr="0068032D">
        <w:t>и</w:t>
      </w:r>
      <w:r w:rsidR="0068032D" w:rsidRPr="0068032D">
        <w:t xml:space="preserve"> </w:t>
      </w:r>
      <w:r w:rsidR="0068032D" w:rsidRPr="0068032D">
        <w:rPr>
          <w:rFonts w:eastAsia="Times New Roman"/>
          <w:szCs w:val="24"/>
          <w:lang w:eastAsia="bg-BG"/>
        </w:rPr>
        <w:t xml:space="preserve">Златина Караиванова - </w:t>
      </w:r>
      <w:r w:rsidR="002E7117">
        <w:rPr>
          <w:rFonts w:eastAsia="Times New Roman"/>
          <w:szCs w:val="24"/>
          <w:lang w:eastAsia="bg-BG"/>
        </w:rPr>
        <w:t>д</w:t>
      </w:r>
      <w:r w:rsidR="0068032D" w:rsidRPr="0068032D">
        <w:rPr>
          <w:rFonts w:eastAsia="Times New Roman"/>
          <w:szCs w:val="24"/>
          <w:lang w:eastAsia="bg-BG"/>
        </w:rPr>
        <w:t>и</w:t>
      </w:r>
      <w:r w:rsidR="002E7117">
        <w:rPr>
          <w:rFonts w:eastAsia="Times New Roman"/>
          <w:szCs w:val="24"/>
          <w:lang w:eastAsia="bg-BG"/>
        </w:rPr>
        <w:t>ректор на д</w:t>
      </w:r>
      <w:r w:rsidR="0068032D" w:rsidRPr="0068032D">
        <w:rPr>
          <w:rFonts w:eastAsia="Times New Roman"/>
          <w:szCs w:val="24"/>
          <w:lang w:eastAsia="bg-BG"/>
        </w:rPr>
        <w:t>ирекция "Бюджет и финанси".</w:t>
      </w:r>
    </w:p>
    <w:p w14:paraId="0547C7B2" w14:textId="77777777" w:rsidR="00790F49" w:rsidRPr="00790F49" w:rsidRDefault="00790F49" w:rsidP="00790F49">
      <w:pPr>
        <w:spacing w:line="259" w:lineRule="auto"/>
        <w:jc w:val="both"/>
        <w:rPr>
          <w:color w:val="FF0000"/>
        </w:rPr>
      </w:pPr>
    </w:p>
    <w:p w14:paraId="2DC4B794" w14:textId="6FA89793" w:rsidR="00790F49" w:rsidRPr="00790F49" w:rsidRDefault="00790F49" w:rsidP="00790F49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ab/>
        <w:t xml:space="preserve">Заседанието откри и ръководи председателят на ПКУТ – арх. </w:t>
      </w:r>
      <w:r w:rsidR="00C9037A">
        <w:rPr>
          <w:rFonts w:eastAsia="Times New Roman"/>
          <w:szCs w:val="24"/>
          <w:lang w:eastAsia="bg-BG"/>
        </w:rPr>
        <w:t>Петър Статев</w:t>
      </w:r>
      <w:r w:rsidRPr="00790F49">
        <w:rPr>
          <w:rFonts w:eastAsia="Times New Roman"/>
          <w:szCs w:val="24"/>
          <w:lang w:eastAsia="bg-BG"/>
        </w:rPr>
        <w:t xml:space="preserve">. </w:t>
      </w:r>
      <w:r w:rsidRPr="00790F49">
        <w:rPr>
          <w:rFonts w:eastAsia="Times New Roman"/>
          <w:i/>
          <w:szCs w:val="24"/>
          <w:lang w:eastAsia="bg-BG"/>
        </w:rPr>
        <w:t>С</w:t>
      </w:r>
      <w:r w:rsidR="002E7117">
        <w:rPr>
          <w:rFonts w:eastAsia="Times New Roman"/>
          <w:i/>
          <w:szCs w:val="24"/>
          <w:lang w:eastAsia="bg-BG"/>
        </w:rPr>
        <w:t>ъс</w:t>
      </w:r>
      <w:r w:rsidR="00C9037A">
        <w:rPr>
          <w:rFonts w:eastAsia="Times New Roman"/>
          <w:i/>
          <w:szCs w:val="24"/>
          <w:lang w:eastAsia="bg-BG"/>
        </w:rPr>
        <w:t xml:space="preserve"> 7</w:t>
      </w:r>
      <w:r w:rsidRPr="00790F49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790F49">
        <w:rPr>
          <w:rFonts w:eastAsia="Times New Roman"/>
          <w:i/>
          <w:szCs w:val="24"/>
          <w:lang w:val="en-US" w:eastAsia="bg-BG"/>
        </w:rPr>
        <w:t>0</w:t>
      </w:r>
      <w:r w:rsidRPr="00790F49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790F49">
        <w:rPr>
          <w:rFonts w:eastAsia="Times New Roman"/>
          <w:szCs w:val="24"/>
          <w:lang w:eastAsia="bg-BG"/>
        </w:rPr>
        <w:t xml:space="preserve"> </w:t>
      </w:r>
    </w:p>
    <w:p w14:paraId="6EC38048" w14:textId="77777777" w:rsidR="00790F49" w:rsidRPr="00790F49" w:rsidRDefault="00790F49" w:rsidP="00790F49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2E0B50A" w14:textId="77777777"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18E0A36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012AA1B2" w14:textId="77777777" w:rsidR="00334452" w:rsidRPr="002E58BE" w:rsidRDefault="00334452" w:rsidP="002E58BE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E58BE">
        <w:rPr>
          <w:rFonts w:eastAsia="Times New Roman"/>
          <w:szCs w:val="24"/>
          <w:lang w:eastAsia="my-MM" w:bidi="my-MM"/>
        </w:rPr>
        <w:t>ОбС</w:t>
      </w:r>
      <w:proofErr w:type="spellEnd"/>
      <w:r w:rsidRPr="002E58BE">
        <w:rPr>
          <w:rFonts w:eastAsia="Times New Roman"/>
          <w:szCs w:val="24"/>
          <w:lang w:eastAsia="my-MM" w:bidi="my-MM"/>
        </w:rPr>
        <w:t xml:space="preserve"> 08-00-9321 </w:t>
      </w:r>
      <w:r w:rsidRPr="002E58BE">
        <w:rPr>
          <w:rFonts w:eastAsia="Times New Roman"/>
          <w:szCs w:val="24"/>
          <w:lang w:eastAsia="my-MM" w:bidi="my-MM"/>
        </w:rPr>
        <w:tab/>
      </w:r>
      <w:r w:rsidRPr="002E58B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E58BE">
        <w:rPr>
          <w:rFonts w:eastAsia="Times New Roman"/>
          <w:szCs w:val="24"/>
          <w:lang w:eastAsia="my-MM" w:bidi="my-MM"/>
        </w:rPr>
        <w:t xml:space="preserve">, </w:t>
      </w:r>
      <w:r w:rsidRPr="002E58BE">
        <w:rPr>
          <w:rFonts w:eastAsia="Times New Roman"/>
          <w:i/>
          <w:szCs w:val="24"/>
          <w:lang w:eastAsia="my-MM" w:bidi="my-MM"/>
        </w:rPr>
        <w:t>относно:</w:t>
      </w:r>
      <w:r w:rsidRPr="002E58BE">
        <w:rPr>
          <w:rFonts w:eastAsia="Times New Roman"/>
          <w:szCs w:val="24"/>
          <w:lang w:eastAsia="my-MM" w:bidi="my-MM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14:paraId="5B89E89A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</w:t>
      </w:r>
    </w:p>
    <w:p w14:paraId="54AD4BF7" w14:textId="77777777" w:rsidR="00334452" w:rsidRPr="002E58BE" w:rsidRDefault="00334452" w:rsidP="002E58BE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E58BE">
        <w:rPr>
          <w:rFonts w:eastAsia="Times New Roman"/>
          <w:szCs w:val="24"/>
          <w:lang w:eastAsia="my-MM" w:bidi="my-MM"/>
        </w:rPr>
        <w:t>ОбС</w:t>
      </w:r>
      <w:proofErr w:type="spellEnd"/>
      <w:r w:rsidRPr="002E58BE">
        <w:rPr>
          <w:rFonts w:eastAsia="Times New Roman"/>
          <w:szCs w:val="24"/>
          <w:lang w:eastAsia="my-MM" w:bidi="my-MM"/>
        </w:rPr>
        <w:t xml:space="preserve"> 08-00-9312 </w:t>
      </w:r>
      <w:r w:rsidRPr="002E58BE">
        <w:rPr>
          <w:rFonts w:eastAsia="Times New Roman"/>
          <w:szCs w:val="24"/>
          <w:lang w:eastAsia="my-MM" w:bidi="my-MM"/>
        </w:rPr>
        <w:tab/>
      </w:r>
      <w:r w:rsidRPr="002E58B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E58BE">
        <w:rPr>
          <w:rFonts w:eastAsia="Times New Roman"/>
          <w:szCs w:val="24"/>
          <w:lang w:eastAsia="my-MM" w:bidi="my-MM"/>
        </w:rPr>
        <w:t xml:space="preserve"> </w:t>
      </w:r>
      <w:r w:rsidRPr="002E58BE">
        <w:rPr>
          <w:rFonts w:eastAsia="Times New Roman"/>
          <w:i/>
          <w:szCs w:val="24"/>
          <w:lang w:eastAsia="my-MM" w:bidi="my-MM"/>
        </w:rPr>
        <w:t>относно:</w:t>
      </w:r>
    </w:p>
    <w:p w14:paraId="174816E1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1</w:t>
      </w:r>
      <w:r w:rsidRPr="00B701DB">
        <w:rPr>
          <w:rFonts w:eastAsia="Times New Roman"/>
          <w:szCs w:val="24"/>
          <w:lang w:eastAsia="my-MM" w:bidi="my-MM"/>
        </w:rPr>
        <w:t>. Даване на предварително съгласие  по</w:t>
      </w:r>
      <w:r w:rsidRPr="00334452">
        <w:rPr>
          <w:rFonts w:eastAsia="Times New Roman"/>
          <w:szCs w:val="24"/>
          <w:lang w:eastAsia="my-MM" w:bidi="my-MM"/>
        </w:rPr>
        <w:t xml:space="preserve"> реда на ЗОЗЗ за изработване и одобряване на ПУП - ПУР за трасе на </w:t>
      </w:r>
      <w:r w:rsidR="00B701DB" w:rsidRPr="00334452">
        <w:rPr>
          <w:rFonts w:eastAsia="Times New Roman"/>
          <w:szCs w:val="24"/>
          <w:lang w:eastAsia="my-MM" w:bidi="my-MM"/>
        </w:rPr>
        <w:t>обслужваща</w:t>
      </w:r>
      <w:r w:rsidRPr="00334452">
        <w:rPr>
          <w:rFonts w:eastAsia="Times New Roman"/>
          <w:szCs w:val="24"/>
          <w:lang w:eastAsia="my-MM" w:bidi="my-MM"/>
        </w:rPr>
        <w:t xml:space="preserve"> </w:t>
      </w:r>
      <w:r w:rsidR="00B701DB" w:rsidRPr="00334452">
        <w:rPr>
          <w:rFonts w:eastAsia="Times New Roman"/>
          <w:szCs w:val="24"/>
          <w:lang w:eastAsia="my-MM" w:bidi="my-MM"/>
        </w:rPr>
        <w:t>улица</w:t>
      </w:r>
      <w:r w:rsidRPr="00334452">
        <w:rPr>
          <w:rFonts w:eastAsia="Times New Roman"/>
          <w:szCs w:val="24"/>
          <w:lang w:eastAsia="my-MM" w:bidi="my-MM"/>
        </w:rPr>
        <w:t xml:space="preserve"> за осигуряване на достъп до ПИ с идентификатори 07079.2.556, 07079.2.557, 07079.2.560, 07079.2.2446, 07079.2.663, 07079.2.664, 07079.2.665, 07079.2.666 по КК на гр. Бургас, местност „Вълчи връх“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Курт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 тепе“/ и местност „Дванадесетте“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“/, землището на гр. Бургас, в границите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с.о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„Бизнес - парк 1“, засягащи ПИ с идентификатори 07079.2.559 и 07079.2.660 по КК на гр. </w:t>
      </w:r>
      <w:r w:rsidR="002D6CB9">
        <w:rPr>
          <w:rFonts w:eastAsia="Times New Roman"/>
          <w:szCs w:val="24"/>
          <w:lang w:eastAsia="my-MM" w:bidi="my-MM"/>
        </w:rPr>
        <w:t>Бургас - общинска собственост.</w:t>
      </w:r>
    </w:p>
    <w:p w14:paraId="43A2688A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>2</w:t>
      </w:r>
      <w:r w:rsidRPr="00B701DB">
        <w:rPr>
          <w:rFonts w:eastAsia="Times New Roman"/>
          <w:szCs w:val="24"/>
          <w:lang w:eastAsia="my-MM" w:bidi="my-MM"/>
        </w:rPr>
        <w:t>. Одобряване на ПУП - ПУР  по реда на ЗУТ</w:t>
      </w:r>
      <w:r w:rsidRPr="00334452">
        <w:rPr>
          <w:rFonts w:eastAsia="Times New Roman"/>
          <w:szCs w:val="24"/>
          <w:lang w:eastAsia="my-MM" w:bidi="my-MM"/>
        </w:rPr>
        <w:t xml:space="preserve"> за трасе на </w:t>
      </w:r>
      <w:r w:rsidR="00B701DB" w:rsidRPr="00334452">
        <w:rPr>
          <w:rFonts w:eastAsia="Times New Roman"/>
          <w:szCs w:val="24"/>
          <w:lang w:eastAsia="my-MM" w:bidi="my-MM"/>
        </w:rPr>
        <w:t>обслужваща</w:t>
      </w:r>
      <w:r w:rsidRPr="00334452">
        <w:rPr>
          <w:rFonts w:eastAsia="Times New Roman"/>
          <w:szCs w:val="24"/>
          <w:lang w:eastAsia="my-MM" w:bidi="my-MM"/>
        </w:rPr>
        <w:t xml:space="preserve"> </w:t>
      </w:r>
      <w:r w:rsidR="00B701DB" w:rsidRPr="00334452">
        <w:rPr>
          <w:rFonts w:eastAsia="Times New Roman"/>
          <w:szCs w:val="24"/>
          <w:lang w:eastAsia="my-MM" w:bidi="my-MM"/>
        </w:rPr>
        <w:t>улица</w:t>
      </w:r>
      <w:r w:rsidRPr="00334452">
        <w:rPr>
          <w:rFonts w:eastAsia="Times New Roman"/>
          <w:szCs w:val="24"/>
          <w:lang w:eastAsia="my-MM" w:bidi="my-MM"/>
        </w:rPr>
        <w:t xml:space="preserve"> за осигуряване на достъп до ПИ с идентификатори 07079.2.556, 07079.2.557, 07079.2.560, 07079.2.2446, 07079.2.663, 07079.2.664, 07079.2.665, 07079.2.666 по КК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334452">
        <w:rPr>
          <w:rFonts w:eastAsia="Times New Roman"/>
          <w:szCs w:val="24"/>
          <w:lang w:eastAsia="my-MM" w:bidi="my-MM"/>
        </w:rPr>
        <w:t>, местност „Вълчи връх“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Курт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 тепе“/ и местност „Дванадесетте“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“/, землището на гр. Бургас, в границите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с.о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„Бизнес-парк 1“ </w:t>
      </w:r>
    </w:p>
    <w:p w14:paraId="489155D1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0A960B0C" w14:textId="77777777" w:rsidR="00334452" w:rsidRPr="002E58BE" w:rsidRDefault="00334452" w:rsidP="002E58BE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E58BE">
        <w:rPr>
          <w:rFonts w:eastAsia="Times New Roman"/>
          <w:szCs w:val="24"/>
          <w:lang w:eastAsia="my-MM" w:bidi="my-MM"/>
        </w:rPr>
        <w:t>ОбС</w:t>
      </w:r>
      <w:proofErr w:type="spellEnd"/>
      <w:r w:rsidRPr="002E58BE">
        <w:rPr>
          <w:rFonts w:eastAsia="Times New Roman"/>
          <w:szCs w:val="24"/>
          <w:lang w:eastAsia="my-MM" w:bidi="my-MM"/>
        </w:rPr>
        <w:t xml:space="preserve"> 08-00-9316 </w:t>
      </w:r>
      <w:r w:rsidRPr="002E58BE">
        <w:rPr>
          <w:rFonts w:eastAsia="Times New Roman"/>
          <w:szCs w:val="24"/>
          <w:lang w:eastAsia="my-MM" w:bidi="my-MM"/>
        </w:rPr>
        <w:tab/>
      </w:r>
      <w:r w:rsidRPr="002E58B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E58BE">
        <w:rPr>
          <w:rFonts w:eastAsia="Times New Roman"/>
          <w:szCs w:val="24"/>
          <w:lang w:eastAsia="my-MM" w:bidi="my-MM"/>
        </w:rPr>
        <w:t xml:space="preserve"> </w:t>
      </w:r>
      <w:r w:rsidRPr="002E58BE">
        <w:rPr>
          <w:rFonts w:eastAsia="Times New Roman"/>
          <w:i/>
          <w:szCs w:val="24"/>
          <w:lang w:eastAsia="my-MM" w:bidi="my-MM"/>
        </w:rPr>
        <w:t>относно:</w:t>
      </w:r>
    </w:p>
    <w:p w14:paraId="39326FDA" w14:textId="77777777" w:rsidR="002E58BE" w:rsidRPr="002E58BE" w:rsidRDefault="002D6CB9" w:rsidP="002E58BE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lastRenderedPageBreak/>
        <w:t xml:space="preserve">1. </w:t>
      </w:r>
      <w:r w:rsidR="00334452" w:rsidRPr="00B701DB">
        <w:rPr>
          <w:rFonts w:eastAsia="Times New Roman"/>
          <w:szCs w:val="24"/>
          <w:lang w:eastAsia="my-MM" w:bidi="my-MM"/>
        </w:rPr>
        <w:t>Даване на предварително съгласие</w:t>
      </w:r>
      <w:r w:rsidR="00334452" w:rsidRPr="002E58BE">
        <w:rPr>
          <w:rFonts w:eastAsia="Times New Roman"/>
          <w:szCs w:val="24"/>
          <w:lang w:eastAsia="my-MM" w:bidi="my-MM"/>
        </w:rPr>
        <w:t xml:space="preserve"> на основание чл. 29, ал. 1 от ЗОЗЗ за изработване на Подробен устройствен план – </w:t>
      </w:r>
      <w:proofErr w:type="spellStart"/>
      <w:r w:rsidR="00334452" w:rsidRPr="002E58BE">
        <w:rPr>
          <w:rFonts w:eastAsia="Times New Roman"/>
          <w:szCs w:val="24"/>
          <w:lang w:eastAsia="my-MM" w:bidi="my-MM"/>
        </w:rPr>
        <w:t>Парцеларен</w:t>
      </w:r>
      <w:proofErr w:type="spellEnd"/>
      <w:r w:rsidR="00334452" w:rsidRPr="002E58BE">
        <w:rPr>
          <w:rFonts w:eastAsia="Times New Roman"/>
          <w:szCs w:val="24"/>
          <w:lang w:eastAsia="my-MM" w:bidi="my-MM"/>
        </w:rPr>
        <w:t xml:space="preserve"> план /ПУП – ПП/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="00334452" w:rsidRPr="002E58BE">
        <w:rPr>
          <w:rFonts w:eastAsia="Times New Roman"/>
          <w:szCs w:val="24"/>
          <w:lang w:eastAsia="my-MM" w:bidi="my-MM"/>
        </w:rPr>
        <w:t>о.т</w:t>
      </w:r>
      <w:proofErr w:type="spellEnd"/>
      <w:r w:rsidR="00334452" w:rsidRPr="002E58BE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="00334452" w:rsidRPr="002E58BE">
        <w:rPr>
          <w:rFonts w:eastAsia="Times New Roman"/>
          <w:szCs w:val="24"/>
          <w:lang w:eastAsia="my-MM" w:bidi="my-MM"/>
        </w:rPr>
        <w:t>о.т</w:t>
      </w:r>
      <w:proofErr w:type="spellEnd"/>
      <w:r w:rsidR="00334452" w:rsidRPr="002E58BE">
        <w:rPr>
          <w:rFonts w:eastAsia="Times New Roman"/>
          <w:szCs w:val="24"/>
          <w:lang w:eastAsia="my-MM" w:bidi="my-MM"/>
        </w:rPr>
        <w:t>. 61 по одобрен ПУП-ПУР с Решение №56-15/30.04.2019г. на Общински съвет Бургас, с който се засягат ПИ с идентификатори 07079.3.908, 07079.3.1076, 07079.3.1077, 07079.3.1078 и 07079.3.1106 по КК на гр. Бургас, които са Общинска частна собственост.</w:t>
      </w:r>
    </w:p>
    <w:p w14:paraId="5EF9C347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Даване на предварително съгласие</w:t>
      </w:r>
      <w:r w:rsidRPr="00334452">
        <w:rPr>
          <w:rFonts w:eastAsia="Times New Roman"/>
          <w:szCs w:val="24"/>
          <w:lang w:eastAsia="my-MM" w:bidi="my-MM"/>
        </w:rPr>
        <w:t xml:space="preserve"> на основание чл. 25, ал. 3 и ал. 5 от ЗСПЗЗ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61 по одобрен ПУП-ПУР с Решение №56-15/30.04.2019г. на Общински съвет Бургас, преминаващо през ПИ с идентификатор 07079.3.908 по КК на гр. Бургас, местност „Хаджи </w:t>
      </w:r>
      <w:proofErr w:type="spellStart"/>
      <w:r w:rsidRPr="00334452">
        <w:rPr>
          <w:rFonts w:eastAsia="Times New Roman"/>
          <w:szCs w:val="24"/>
          <w:lang w:eastAsia="my-MM" w:bidi="my-MM"/>
        </w:rPr>
        <w:t>търла</w:t>
      </w:r>
      <w:proofErr w:type="spellEnd"/>
      <w:r w:rsidRPr="00334452">
        <w:rPr>
          <w:rFonts w:eastAsia="Times New Roman"/>
          <w:szCs w:val="24"/>
          <w:lang w:eastAsia="my-MM" w:bidi="my-MM"/>
        </w:rPr>
        <w:t>“, в землището на кв. Лозово, гр. Бургас – общинска частна собственост.</w:t>
      </w:r>
    </w:p>
    <w:p w14:paraId="2EC566C4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     3. </w:t>
      </w:r>
      <w:r w:rsidRPr="00B701DB">
        <w:rPr>
          <w:rFonts w:eastAsia="Times New Roman"/>
          <w:szCs w:val="24"/>
          <w:lang w:eastAsia="my-MM" w:bidi="my-MM"/>
        </w:rPr>
        <w:t>Разрешение по реда на чл. 124а, ал. 1 от ЗУТ</w:t>
      </w:r>
      <w:r w:rsidRPr="00334452">
        <w:rPr>
          <w:rFonts w:eastAsia="Times New Roman"/>
          <w:szCs w:val="24"/>
          <w:lang w:eastAsia="my-MM" w:bidi="my-MM"/>
        </w:rPr>
        <w:t xml:space="preserve"> за изработване на ПУП -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>. 61 по одобрен ПУП-ПУР с Решение №56-15/30.04.2019г. на Общински съвет Бургас.</w:t>
      </w:r>
    </w:p>
    <w:p w14:paraId="66043D39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     4. </w:t>
      </w:r>
      <w:r w:rsidRPr="00B701DB">
        <w:rPr>
          <w:rFonts w:eastAsia="Times New Roman"/>
          <w:szCs w:val="24"/>
          <w:lang w:eastAsia="my-MM" w:bidi="my-MM"/>
        </w:rPr>
        <w:t>Одобряване на задание</w:t>
      </w:r>
      <w:r w:rsidRPr="00334452">
        <w:rPr>
          <w:rFonts w:eastAsia="Times New Roman"/>
          <w:szCs w:val="24"/>
          <w:lang w:eastAsia="my-MM" w:bidi="my-MM"/>
        </w:rPr>
        <w:t xml:space="preserve"> по чл. 124б, ал. 1 от ЗУТ, във връзка с чл. 125, ал. 1 от ЗУТ за изработване на ПУП -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61 по одобрен ПУП-ПУР с Решение №56-15/30.04.2019г. на Общински съвет Бургас. </w:t>
      </w:r>
    </w:p>
    <w:p w14:paraId="4BADB39C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61D043D5" w14:textId="77777777" w:rsidR="00334452" w:rsidRPr="002D6CB9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i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08-00-9314</w:t>
      </w:r>
      <w:r w:rsidRPr="002D6CB9">
        <w:rPr>
          <w:rFonts w:eastAsia="Times New Roman"/>
          <w:szCs w:val="24"/>
          <w:lang w:eastAsia="my-MM" w:bidi="my-MM"/>
        </w:rPr>
        <w:t xml:space="preserve">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D6CB9">
        <w:rPr>
          <w:rFonts w:eastAsia="Times New Roman"/>
          <w:szCs w:val="24"/>
          <w:lang w:eastAsia="my-MM" w:bidi="my-MM"/>
        </w:rPr>
        <w:t xml:space="preserve"> </w:t>
      </w:r>
      <w:r w:rsidRPr="002D6CB9">
        <w:rPr>
          <w:rFonts w:eastAsia="Times New Roman"/>
          <w:i/>
          <w:szCs w:val="24"/>
          <w:lang w:eastAsia="my-MM" w:bidi="my-MM"/>
        </w:rPr>
        <w:t xml:space="preserve">относно: </w:t>
      </w:r>
    </w:p>
    <w:p w14:paraId="0DC72C42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1. </w:t>
      </w:r>
      <w:r w:rsidRPr="00B701DB">
        <w:rPr>
          <w:rFonts w:eastAsia="Times New Roman"/>
          <w:szCs w:val="24"/>
          <w:lang w:eastAsia="my-MM" w:bidi="my-MM"/>
        </w:rPr>
        <w:t>Разрешаване по реда на чл. 124 а, ал. 1 от ЗУТ</w:t>
      </w:r>
      <w:r w:rsidRPr="00334452">
        <w:rPr>
          <w:rFonts w:eastAsia="Times New Roman"/>
          <w:szCs w:val="24"/>
          <w:lang w:eastAsia="my-MM" w:bidi="my-MM"/>
        </w:rPr>
        <w:t>, при условията на чл. 16 от ЗУТ изработване на Подробен устройствен план - План за регулация и застрояване /ПУП - ПРЗ/ за ПИ с идентификатор 07079.3.1447 по КККР на гр. Бургас /землището на гр. Бургас,, бивша местност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Мадика</w:t>
      </w:r>
      <w:proofErr w:type="spellEnd"/>
      <w:r w:rsidRPr="00334452">
        <w:rPr>
          <w:rFonts w:eastAsia="Times New Roman"/>
          <w:szCs w:val="24"/>
          <w:lang w:eastAsia="my-MM" w:bidi="my-MM"/>
        </w:rPr>
        <w:t>“, бивш м. 141, бивш ПИ 17/.</w:t>
      </w:r>
    </w:p>
    <w:p w14:paraId="2CF98657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Одобряване по реда на чл. 124б, ал. 1 от ЗУТ</w:t>
      </w:r>
      <w:r w:rsidRPr="00334452">
        <w:rPr>
          <w:rFonts w:eastAsia="Times New Roman"/>
          <w:szCs w:val="24"/>
          <w:lang w:eastAsia="my-MM" w:bidi="my-MM"/>
        </w:rPr>
        <w:t>, във връзка с чл. 125, ал. 1 от ЗУТ на задание за изработване на Подробен устройствен план - План за регулация и застрояване /ПУП – ПРЗ/ за ПИ с идентификатор 07079.3.1447 по КККР на гр. Бургас /землището на гр. Бургас, бивша местност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Мадика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“, бивш м. 141, бивш ПИ 17/ </w:t>
      </w:r>
    </w:p>
    <w:p w14:paraId="7BA39171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4D0F9416" w14:textId="77777777" w:rsidR="002D6CB9" w:rsidRPr="002D6CB9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i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08-00-9315</w:t>
      </w:r>
      <w:r w:rsidRPr="002D6CB9">
        <w:rPr>
          <w:rFonts w:eastAsia="Times New Roman"/>
          <w:szCs w:val="24"/>
          <w:lang w:eastAsia="my-MM" w:bidi="my-MM"/>
        </w:rPr>
        <w:t xml:space="preserve">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D6CB9">
        <w:rPr>
          <w:rFonts w:eastAsia="Times New Roman"/>
          <w:szCs w:val="24"/>
          <w:lang w:eastAsia="my-MM" w:bidi="my-MM"/>
        </w:rPr>
        <w:t xml:space="preserve">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</w:p>
    <w:p w14:paraId="69B0E987" w14:textId="77777777" w:rsidR="00334452" w:rsidRPr="002D6CB9" w:rsidRDefault="00334452" w:rsidP="002D6CB9">
      <w:pPr>
        <w:jc w:val="both"/>
        <w:rPr>
          <w:rFonts w:eastAsia="Times New Roman"/>
          <w:szCs w:val="24"/>
          <w:lang w:eastAsia="my-MM" w:bidi="my-MM"/>
        </w:rPr>
      </w:pPr>
      <w:r w:rsidRPr="002D6CB9">
        <w:rPr>
          <w:rFonts w:eastAsia="Times New Roman"/>
          <w:szCs w:val="24"/>
          <w:lang w:eastAsia="my-MM" w:bidi="my-MM"/>
        </w:rPr>
        <w:t xml:space="preserve"> 1</w:t>
      </w:r>
      <w:r w:rsidRPr="00B701DB">
        <w:rPr>
          <w:rFonts w:eastAsia="Times New Roman"/>
          <w:szCs w:val="24"/>
          <w:lang w:eastAsia="my-MM" w:bidi="my-MM"/>
        </w:rPr>
        <w:t>. Разрешение по реда на чл. 124а, ал. 1 от ЗУТ</w:t>
      </w:r>
      <w:r w:rsidRPr="002D6CB9">
        <w:rPr>
          <w:rFonts w:eastAsia="Times New Roman"/>
          <w:szCs w:val="24"/>
          <w:lang w:eastAsia="my-MM" w:bidi="my-MM"/>
        </w:rPr>
        <w:t xml:space="preserve"> за изработване на Подробен устройствен план - План за застрояване /ПУП - ПЗ/ за ПИ с идентификатор 07332.148.665 по КК на гр. Българово, Община Бургас.</w:t>
      </w:r>
    </w:p>
    <w:p w14:paraId="42FBE291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Одобряване по реда на чл. 124б, ал. 1 от ЗУТ</w:t>
      </w:r>
      <w:r w:rsidRPr="00334452">
        <w:rPr>
          <w:rFonts w:eastAsia="Times New Roman"/>
          <w:szCs w:val="24"/>
          <w:lang w:eastAsia="my-MM" w:bidi="my-MM"/>
        </w:rPr>
        <w:t>, във връзка с чл. 125, ал. 1 от ЗУТ на задание за изработване на Подробен устройствен план - План за застрояване /ПУП – ПЗ/ за ПИ с идентификатор 07332.148.665 по КК на гр. Българово, Община Бургас</w:t>
      </w:r>
    </w:p>
    <w:p w14:paraId="542FBE8C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46ADF3F3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</w:t>
      </w:r>
    </w:p>
    <w:p w14:paraId="1A748B1E" w14:textId="77777777" w:rsidR="00334452" w:rsidRPr="002D6CB9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08-00-9334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</w:p>
    <w:p w14:paraId="0409CF93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1. </w:t>
      </w:r>
      <w:r w:rsidRPr="00B701DB">
        <w:rPr>
          <w:rFonts w:eastAsia="Times New Roman"/>
          <w:szCs w:val="24"/>
          <w:lang w:eastAsia="my-MM" w:bidi="my-MM"/>
        </w:rPr>
        <w:t>Разрешаване на изменение на ПУП-ПУР</w:t>
      </w:r>
      <w:r w:rsidRPr="00334452">
        <w:rPr>
          <w:rFonts w:eastAsia="Times New Roman"/>
          <w:szCs w:val="24"/>
          <w:lang w:eastAsia="my-MM" w:bidi="my-MM"/>
        </w:rPr>
        <w:t xml:space="preserve"> на обслужваща улица между о.т.592-о.т.593-о.т.593а-о.т.595с-о.т.595 о.т.595а-о.т.595б-о.т.598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изменение на ПР за УПИ XIII-1474, УПИ XII-526, УПИ XI-525, УПИ X-524, УПИ IX-523, УПИ VIII-540 и УПИ VII-539 в кв.89, и УПИ XI-1414, УПИ XII-1414, </w:t>
      </w:r>
      <w:r w:rsidRPr="00334452">
        <w:rPr>
          <w:rFonts w:eastAsia="Times New Roman"/>
          <w:szCs w:val="24"/>
          <w:lang w:eastAsia="my-MM" w:bidi="my-MM"/>
        </w:rPr>
        <w:lastRenderedPageBreak/>
        <w:t xml:space="preserve">УПИ XV-544, УПИ XVI-547 и УПИ XVII-547 в кв.87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урегулиране на имоти с идентификатори 07079.650.150 и 07079.650.151 в границите на кв. 101 по плана на зона „Г“,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„Меден Рудник“, гр. Бургас”</w:t>
      </w:r>
    </w:p>
    <w:p w14:paraId="076CED6F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 </w:t>
      </w:r>
      <w:r w:rsidRPr="00B701DB">
        <w:rPr>
          <w:rFonts w:eastAsia="Times New Roman"/>
          <w:szCs w:val="24"/>
          <w:lang w:eastAsia="my-MM" w:bidi="my-MM"/>
        </w:rPr>
        <w:t>Одобряване на задание за   изменение на ПУП - ПУР</w:t>
      </w:r>
      <w:r w:rsidRPr="00334452">
        <w:rPr>
          <w:rFonts w:eastAsia="Times New Roman"/>
          <w:szCs w:val="24"/>
          <w:lang w:eastAsia="my-MM" w:bidi="my-MM"/>
        </w:rPr>
        <w:t xml:space="preserve">  на обслужваща улица между о.т.587,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589 и о.т.590 западно от кв.101, на УПИ XIII-462 и XII-496 в кв.101  по плана на зона "Г",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Меден Рудник,  гр. Бургас и изменение на ПР за УПИ XIX-821, в устройствена зона 5/</w:t>
      </w:r>
      <w:proofErr w:type="spellStart"/>
      <w:r w:rsidRPr="00334452">
        <w:rPr>
          <w:rFonts w:eastAsia="Times New Roman"/>
          <w:szCs w:val="24"/>
          <w:lang w:eastAsia="my-MM" w:bidi="my-MM"/>
        </w:rPr>
        <w:t>Жс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, в предвиденото разширение на населеното място /в б. м. Черна гора (Кара баир) з-ще М. Рудник/, гр. Бургас, с включване в обхвата на изменение на ПУП-ПУР на обслужваща улица между о.т.592-о.т.593-о.т.593а-о.т.595с-о.т.595 о.т.595а-о.т.595б-о.т.598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урегулиране на имоти с идентификатори 07079.650.150 и 07079.650.151 в границите на кв. 101 по плана на зона „Г“,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„Меден Рудник“, гр. Бургас”</w:t>
      </w:r>
    </w:p>
    <w:p w14:paraId="78DD632F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3. </w:t>
      </w:r>
      <w:r w:rsidRPr="00B701DB">
        <w:rPr>
          <w:rFonts w:eastAsia="Times New Roman"/>
          <w:szCs w:val="24"/>
          <w:lang w:eastAsia="my-MM" w:bidi="my-MM"/>
        </w:rPr>
        <w:t>Одобряване на “Изменение на ПУП-ПУР</w:t>
      </w:r>
      <w:r w:rsidRPr="00334452">
        <w:rPr>
          <w:rFonts w:eastAsia="Times New Roman"/>
          <w:szCs w:val="24"/>
          <w:lang w:eastAsia="my-MM" w:bidi="my-MM"/>
        </w:rPr>
        <w:t xml:space="preserve"> на обслужваща улица между о.т.587-о.т.589-о.т.590-о.т.592-о.т.593-о.т.593а-о.т.595с-о.т.595 о.т.595а-о.т.595б-о.т.598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"Меден Рудник" - зона "Г", гр. Бургас и изменение на ПР за УПИ XIX-821 в устройствена зона 5/</w:t>
      </w:r>
      <w:proofErr w:type="spellStart"/>
      <w:r w:rsidRPr="00334452">
        <w:rPr>
          <w:rFonts w:eastAsia="Times New Roman"/>
          <w:szCs w:val="24"/>
          <w:lang w:eastAsia="my-MM" w:bidi="my-MM"/>
        </w:rPr>
        <w:t>Жс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 в предвиденото разширение на населеното място /в б. м. Черна гора (Кара баир) з-ще М. Рудник/, гр. Бургас, на УПИ XIII-462 и XII-496 в кв.101, на УПИ XIII-1474, УПИ XII-526, УПИ XI-525, УПИ X-524, УПИ IX-523, УПИ VIII-540 и УПИ VII-539 в кв.89, на УПИ XI-1414, УПИ XII-1414, УПИ XV-544, УПИ XVI-547 и УПИ XVII-547 в кв.87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урегулиране на имоти с идентификатори 07079.650.150 и 07079.650.151 в границите на кв. 101 по плана на зона „Г“,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„Меден Рудник“, гр. Бургас” </w:t>
      </w:r>
    </w:p>
    <w:p w14:paraId="6032F430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1DCEC7DB" w14:textId="77777777" w:rsidR="00334452" w:rsidRPr="002D6CB9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08-00-9313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D6CB9">
        <w:rPr>
          <w:rFonts w:eastAsia="Times New Roman"/>
          <w:szCs w:val="24"/>
          <w:lang w:eastAsia="my-MM" w:bidi="my-MM"/>
        </w:rPr>
        <w:t xml:space="preserve">,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  <w:r w:rsidRPr="002D6CB9">
        <w:rPr>
          <w:rFonts w:eastAsia="Times New Roman"/>
          <w:szCs w:val="24"/>
          <w:lang w:eastAsia="my-MM" w:bidi="my-MM"/>
        </w:rPr>
        <w:t xml:space="preserve"> Одобряване на Подробен устройствен план – </w:t>
      </w:r>
      <w:proofErr w:type="spellStart"/>
      <w:r w:rsidRPr="002D6CB9">
        <w:rPr>
          <w:rFonts w:eastAsia="Times New Roman"/>
          <w:szCs w:val="24"/>
          <w:lang w:eastAsia="my-MM" w:bidi="my-MM"/>
        </w:rPr>
        <w:t>Парцеларен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план /ПУП – ПП/ за трасе на довеждащ водопровод от УПИ I-2 /ПИ 07079.827.49 по КК на гр. Бургас/ до УПИ I-119, /ПИ с идентификатор 07079.827.119 по КК на гр. Бургас/,  м.827, кв. Долно Езерово, гр. Бургас </w:t>
      </w:r>
    </w:p>
    <w:p w14:paraId="20D5DE0C" w14:textId="77777777" w:rsidR="002E58BE" w:rsidRPr="00334452" w:rsidRDefault="002E58BE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47B442C2" w14:textId="77777777" w:rsidR="00334452" w:rsidRPr="002D6CB9" w:rsidRDefault="002E58BE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i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08-00-9335 </w:t>
      </w:r>
      <w:r w:rsidRPr="002D6CB9">
        <w:rPr>
          <w:rFonts w:eastAsia="Times New Roman"/>
          <w:szCs w:val="24"/>
          <w:lang w:eastAsia="my-MM" w:bidi="my-MM"/>
        </w:rPr>
        <w:tab/>
      </w:r>
      <w:r w:rsidR="00334452" w:rsidRPr="002D6C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="00334452" w:rsidRPr="002D6CB9">
        <w:rPr>
          <w:rFonts w:eastAsia="Times New Roman"/>
          <w:szCs w:val="24"/>
          <w:lang w:eastAsia="my-MM" w:bidi="my-MM"/>
        </w:rPr>
        <w:t xml:space="preserve">, </w:t>
      </w:r>
      <w:r w:rsidR="00334452" w:rsidRPr="002D6CB9">
        <w:rPr>
          <w:rFonts w:eastAsia="Times New Roman"/>
          <w:i/>
          <w:szCs w:val="24"/>
          <w:lang w:eastAsia="my-MM" w:bidi="my-MM"/>
        </w:rPr>
        <w:t>относно:</w:t>
      </w:r>
    </w:p>
    <w:p w14:paraId="6971E27E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1. </w:t>
      </w:r>
      <w:r w:rsidRPr="00B701DB">
        <w:rPr>
          <w:rFonts w:eastAsia="Times New Roman"/>
          <w:szCs w:val="24"/>
          <w:lang w:eastAsia="my-MM" w:bidi="my-MM"/>
        </w:rPr>
        <w:t>Одобряване на изменение на ОУП</w:t>
      </w:r>
      <w:r w:rsidRPr="00334452">
        <w:rPr>
          <w:rFonts w:eastAsia="Times New Roman"/>
          <w:szCs w:val="24"/>
          <w:lang w:eastAsia="my-MM" w:bidi="my-MM"/>
        </w:rPr>
        <w:t xml:space="preserve"> на гр. Бургас в обхват на ПИ с идентификатори 07079.618.20, 07079.618.1039, 07079.618.1085 и 07079.618.1086 по КК на гр. Бургас</w:t>
      </w:r>
    </w:p>
    <w:p w14:paraId="510AE9B1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Одобряване на  изменение на ОУП</w:t>
      </w:r>
      <w:r w:rsidRPr="002D6CB9">
        <w:rPr>
          <w:rFonts w:eastAsia="Times New Roman"/>
          <w:szCs w:val="24"/>
          <w:u w:val="single"/>
          <w:lang w:eastAsia="my-MM" w:bidi="my-MM"/>
        </w:rPr>
        <w:t xml:space="preserve"> </w:t>
      </w:r>
      <w:r w:rsidRPr="00334452">
        <w:rPr>
          <w:rFonts w:eastAsia="Times New Roman"/>
          <w:szCs w:val="24"/>
          <w:lang w:eastAsia="my-MM" w:bidi="my-MM"/>
        </w:rPr>
        <w:t>на гр. Бургас в обхват на ПИ с идентификатори 07079.5.1649, 07079.5.1650 и 07079.5.1651 по КК на гр. Бургас в землището на кв. Долно Езерово</w:t>
      </w:r>
    </w:p>
    <w:p w14:paraId="2AB4170D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</w:t>
      </w:r>
    </w:p>
    <w:p w14:paraId="59E508D7" w14:textId="77777777" w:rsidR="00334452" w:rsidRPr="002D6CB9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08-00-9337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D6CB9">
        <w:rPr>
          <w:rFonts w:eastAsia="Times New Roman"/>
          <w:szCs w:val="24"/>
          <w:lang w:eastAsia="my-MM" w:bidi="my-MM"/>
        </w:rPr>
        <w:t xml:space="preserve">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  <w:r w:rsidRPr="002D6CB9">
        <w:rPr>
          <w:rFonts w:eastAsia="Times New Roman"/>
          <w:szCs w:val="24"/>
          <w:lang w:eastAsia="my-MM" w:bidi="my-MM"/>
        </w:rPr>
        <w:t xml:space="preserve"> Учредяване   право   на   строеж  на  “Електроразпределение ЮГ” ЕАД за изграждане на трафопост в имот – общинска собственост, представляващ УПИ XII-1315 в кв.1 по ПУП-ПРЗ на м. „Рибарско пристанище“ (бивша м. „</w:t>
      </w:r>
      <w:proofErr w:type="spellStart"/>
      <w:r w:rsidRPr="002D6CB9">
        <w:rPr>
          <w:rFonts w:eastAsia="Times New Roman"/>
          <w:szCs w:val="24"/>
          <w:lang w:eastAsia="my-MM" w:bidi="my-MM"/>
        </w:rPr>
        <w:t>Ченгене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скеле“), землище кв. </w:t>
      </w:r>
      <w:proofErr w:type="spellStart"/>
      <w:r w:rsidRPr="002D6CB9">
        <w:rPr>
          <w:rFonts w:eastAsia="Times New Roman"/>
          <w:szCs w:val="24"/>
          <w:lang w:eastAsia="my-MM" w:bidi="my-MM"/>
        </w:rPr>
        <w:t>Крайморие</w:t>
      </w:r>
      <w:proofErr w:type="spellEnd"/>
      <w:r w:rsidRPr="002D6CB9">
        <w:rPr>
          <w:rFonts w:eastAsia="Times New Roman"/>
          <w:szCs w:val="24"/>
          <w:lang w:eastAsia="my-MM" w:bidi="my-MM"/>
        </w:rPr>
        <w:t>, гр. Бургас</w:t>
      </w:r>
    </w:p>
    <w:p w14:paraId="42910602" w14:textId="77777777" w:rsidR="00334452" w:rsidRP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 </w:t>
      </w:r>
    </w:p>
    <w:p w14:paraId="50A055C4" w14:textId="77777777" w:rsidR="00334452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08-00-9317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 xml:space="preserve">Предложение от Георги </w:t>
      </w:r>
      <w:proofErr w:type="spellStart"/>
      <w:r w:rsidRPr="002D6CB9">
        <w:rPr>
          <w:rFonts w:eastAsia="Times New Roman"/>
          <w:b/>
          <w:szCs w:val="24"/>
          <w:lang w:eastAsia="my-MM" w:bidi="my-MM"/>
        </w:rPr>
        <w:t>Дракалиев</w:t>
      </w:r>
      <w:proofErr w:type="spellEnd"/>
      <w:r w:rsidRPr="002D6CB9">
        <w:rPr>
          <w:rFonts w:eastAsia="Times New Roman"/>
          <w:b/>
          <w:szCs w:val="24"/>
          <w:lang w:eastAsia="my-MM" w:bidi="my-MM"/>
        </w:rPr>
        <w:t xml:space="preserve">, Севдалина </w:t>
      </w:r>
      <w:proofErr w:type="spellStart"/>
      <w:r w:rsidRPr="002D6CB9">
        <w:rPr>
          <w:rFonts w:eastAsia="Times New Roman"/>
          <w:b/>
          <w:szCs w:val="24"/>
          <w:lang w:eastAsia="my-MM" w:bidi="my-MM"/>
        </w:rPr>
        <w:t>Турманова</w:t>
      </w:r>
      <w:proofErr w:type="spellEnd"/>
      <w:r w:rsidRPr="002D6CB9">
        <w:rPr>
          <w:rFonts w:eastAsia="Times New Roman"/>
          <w:b/>
          <w:szCs w:val="24"/>
          <w:lang w:eastAsia="my-MM" w:bidi="my-MM"/>
        </w:rPr>
        <w:t xml:space="preserve">, Евелина Михалева, </w:t>
      </w:r>
      <w:proofErr w:type="spellStart"/>
      <w:r w:rsidRPr="002D6CB9">
        <w:rPr>
          <w:rFonts w:eastAsia="Times New Roman"/>
          <w:b/>
          <w:szCs w:val="24"/>
          <w:lang w:eastAsia="my-MM" w:bidi="my-MM"/>
        </w:rPr>
        <w:t>Калояна</w:t>
      </w:r>
      <w:proofErr w:type="spellEnd"/>
      <w:r w:rsidRPr="002D6CB9">
        <w:rPr>
          <w:rFonts w:eastAsia="Times New Roman"/>
          <w:b/>
          <w:szCs w:val="24"/>
          <w:lang w:eastAsia="my-MM" w:bidi="my-MM"/>
        </w:rPr>
        <w:t xml:space="preserve"> Живкова и Николай Стоянов - общински съветници</w:t>
      </w:r>
      <w:r w:rsidRPr="002D6CB9">
        <w:rPr>
          <w:rFonts w:eastAsia="Times New Roman"/>
          <w:szCs w:val="24"/>
          <w:lang w:eastAsia="my-MM" w:bidi="my-MM"/>
        </w:rPr>
        <w:t xml:space="preserve">,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  <w:r w:rsidRPr="002D6CB9">
        <w:rPr>
          <w:rFonts w:eastAsia="Times New Roman"/>
          <w:szCs w:val="24"/>
          <w:lang w:eastAsia="my-MM" w:bidi="my-MM"/>
        </w:rPr>
        <w:t xml:space="preserve"> Удостояване на Георги </w:t>
      </w:r>
      <w:proofErr w:type="spellStart"/>
      <w:r w:rsidRPr="002D6CB9">
        <w:rPr>
          <w:rFonts w:eastAsia="Times New Roman"/>
          <w:szCs w:val="24"/>
          <w:lang w:eastAsia="my-MM" w:bidi="my-MM"/>
        </w:rPr>
        <w:t>Шагунов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със званието " Почетен гражданин на Бургас" (посмъртно) </w:t>
      </w:r>
    </w:p>
    <w:p w14:paraId="32070E48" w14:textId="77777777" w:rsidR="002D6CB9" w:rsidRPr="002D6CB9" w:rsidRDefault="002D6CB9" w:rsidP="002D6CB9">
      <w:pPr>
        <w:pStyle w:val="ListParagraph"/>
        <w:rPr>
          <w:rFonts w:eastAsia="Times New Roman"/>
          <w:szCs w:val="24"/>
          <w:lang w:eastAsia="my-MM" w:bidi="my-MM"/>
        </w:rPr>
      </w:pPr>
    </w:p>
    <w:p w14:paraId="53BB9DF9" w14:textId="77777777" w:rsidR="002D6CB9" w:rsidRPr="002D6CB9" w:rsidRDefault="002D6CB9" w:rsidP="002D6CB9">
      <w:pPr>
        <w:pStyle w:val="ListParagraph"/>
        <w:ind w:left="360"/>
        <w:jc w:val="both"/>
        <w:rPr>
          <w:rFonts w:eastAsia="Times New Roman"/>
          <w:szCs w:val="24"/>
          <w:lang w:eastAsia="my-MM" w:bidi="my-MM"/>
        </w:rPr>
      </w:pPr>
    </w:p>
    <w:p w14:paraId="5FA82DAD" w14:textId="77777777" w:rsidR="00334452" w:rsidRPr="002D6CB9" w:rsidRDefault="00334452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lastRenderedPageBreak/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08-00-9310 </w:t>
      </w: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</w:t>
      </w:r>
      <w:r w:rsidRPr="002D6CB9">
        <w:rPr>
          <w:rFonts w:eastAsia="Times New Roman"/>
          <w:szCs w:val="24"/>
          <w:lang w:eastAsia="my-MM" w:bidi="my-MM"/>
        </w:rPr>
        <w:t xml:space="preserve">,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  <w:r w:rsidRPr="002D6CB9">
        <w:rPr>
          <w:rFonts w:eastAsia="Times New Roman"/>
          <w:szCs w:val="24"/>
          <w:lang w:eastAsia="my-MM" w:bidi="my-MM"/>
        </w:rPr>
        <w:t xml:space="preserve"> Необходимостта от ремонт на кръстовището на ул. "Странджа планина" и бул. "Сан Стефано" </w:t>
      </w:r>
    </w:p>
    <w:p w14:paraId="51ED25FB" w14:textId="77777777" w:rsidR="002E58BE" w:rsidRPr="00334452" w:rsidRDefault="002E58BE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11D6E9C0" w14:textId="77777777" w:rsidR="00334452" w:rsidRPr="002D6CB9" w:rsidRDefault="002E58BE" w:rsidP="002D6CB9">
      <w:pPr>
        <w:pStyle w:val="ListParagraph"/>
        <w:numPr>
          <w:ilvl w:val="0"/>
          <w:numId w:val="4"/>
        </w:numPr>
        <w:jc w:val="both"/>
        <w:rPr>
          <w:rFonts w:eastAsia="Times New Roman"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08-00-9305 </w:t>
      </w:r>
      <w:r w:rsidRPr="002D6CB9">
        <w:rPr>
          <w:rFonts w:eastAsia="Times New Roman"/>
          <w:szCs w:val="24"/>
          <w:lang w:eastAsia="my-MM" w:bidi="my-MM"/>
        </w:rPr>
        <w:tab/>
      </w:r>
      <w:r w:rsidR="00334452" w:rsidRPr="002D6CB9">
        <w:rPr>
          <w:rFonts w:eastAsia="Times New Roman"/>
          <w:b/>
          <w:szCs w:val="24"/>
          <w:lang w:eastAsia="my-MM" w:bidi="my-MM"/>
        </w:rPr>
        <w:t xml:space="preserve">Искане от Диана Димитрова </w:t>
      </w:r>
      <w:proofErr w:type="spellStart"/>
      <w:r w:rsidR="00334452" w:rsidRPr="002D6CB9">
        <w:rPr>
          <w:rFonts w:eastAsia="Times New Roman"/>
          <w:b/>
          <w:szCs w:val="24"/>
          <w:lang w:eastAsia="my-MM" w:bidi="my-MM"/>
        </w:rPr>
        <w:t>Цинцарска</w:t>
      </w:r>
      <w:proofErr w:type="spellEnd"/>
      <w:r w:rsidR="00334452" w:rsidRPr="002D6CB9">
        <w:rPr>
          <w:rFonts w:eastAsia="Times New Roman"/>
          <w:b/>
          <w:szCs w:val="24"/>
          <w:lang w:eastAsia="my-MM" w:bidi="my-MM"/>
        </w:rPr>
        <w:t xml:space="preserve"> - председател на НПО "Българско е"</w:t>
      </w:r>
      <w:r w:rsidR="00334452" w:rsidRPr="002D6CB9">
        <w:rPr>
          <w:rFonts w:eastAsia="Times New Roman"/>
          <w:szCs w:val="24"/>
          <w:lang w:eastAsia="my-MM" w:bidi="my-MM"/>
        </w:rPr>
        <w:t xml:space="preserve">, </w:t>
      </w:r>
      <w:r w:rsidR="00334452" w:rsidRPr="002D6CB9">
        <w:rPr>
          <w:rFonts w:eastAsia="Times New Roman"/>
          <w:i/>
          <w:szCs w:val="24"/>
          <w:lang w:eastAsia="my-MM" w:bidi="my-MM"/>
        </w:rPr>
        <w:t>относно:</w:t>
      </w:r>
      <w:r w:rsidR="00334452" w:rsidRPr="002D6CB9">
        <w:rPr>
          <w:rFonts w:eastAsia="Times New Roman"/>
          <w:szCs w:val="24"/>
          <w:lang w:eastAsia="my-MM" w:bidi="my-MM"/>
        </w:rPr>
        <w:t xml:space="preserve"> Разрешение за разполагане на еднотипни бели шатри или чадъри пред Пантеона в Приморски парк - Бургас </w:t>
      </w:r>
    </w:p>
    <w:p w14:paraId="7CD21CE0" w14:textId="77777777" w:rsidR="00334452" w:rsidRPr="00334452" w:rsidRDefault="00334452" w:rsidP="00334452">
      <w:pPr>
        <w:jc w:val="center"/>
        <w:rPr>
          <w:rFonts w:eastAsia="Times New Roman"/>
          <w:i/>
          <w:szCs w:val="24"/>
          <w:lang w:eastAsia="my-MM" w:bidi="my-MM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</w:t>
      </w:r>
    </w:p>
    <w:p w14:paraId="23AAAB12" w14:textId="77777777" w:rsidR="00334452" w:rsidRPr="00334452" w:rsidRDefault="00334452" w:rsidP="00334452">
      <w:pPr>
        <w:jc w:val="center"/>
        <w:rPr>
          <w:rFonts w:eastAsia="Times New Roman"/>
          <w:i/>
          <w:szCs w:val="24"/>
          <w:lang w:eastAsia="my-MM" w:bidi="my-MM"/>
        </w:rPr>
      </w:pPr>
      <w:r w:rsidRPr="00334452">
        <w:rPr>
          <w:rFonts w:eastAsia="Times New Roman"/>
          <w:i/>
          <w:szCs w:val="24"/>
          <w:lang w:eastAsia="my-MM" w:bidi="my-MM"/>
        </w:rPr>
        <w:tab/>
      </w: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6EF92D68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1</w:t>
      </w:r>
    </w:p>
    <w:p w14:paraId="684FD462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939921" w14:textId="77777777" w:rsidR="00B701DB" w:rsidRPr="00B701DB" w:rsidRDefault="00B701DB" w:rsidP="00B701DB">
      <w:pPr>
        <w:pStyle w:val="ListParagraph"/>
        <w:ind w:left="360"/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08-00-9321</w:t>
      </w:r>
    </w:p>
    <w:p w14:paraId="0E66658D" w14:textId="77777777" w:rsidR="00B701DB" w:rsidRDefault="00B701DB" w:rsidP="00B701DB">
      <w:pPr>
        <w:pStyle w:val="ListParagraph"/>
        <w:ind w:left="360"/>
        <w:jc w:val="center"/>
        <w:rPr>
          <w:rFonts w:eastAsia="Times New Roman"/>
          <w:szCs w:val="24"/>
          <w:lang w:eastAsia="my-MM" w:bidi="my-MM"/>
        </w:rPr>
      </w:pPr>
      <w:r w:rsidRPr="002E58B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E58BE">
        <w:rPr>
          <w:rFonts w:eastAsia="Times New Roman"/>
          <w:szCs w:val="24"/>
          <w:lang w:eastAsia="my-MM" w:bidi="my-MM"/>
        </w:rPr>
        <w:t xml:space="preserve">, </w:t>
      </w:r>
      <w:r w:rsidRPr="002E58BE">
        <w:rPr>
          <w:rFonts w:eastAsia="Times New Roman"/>
          <w:i/>
          <w:szCs w:val="24"/>
          <w:lang w:eastAsia="my-MM" w:bidi="my-MM"/>
        </w:rPr>
        <w:t>относно:</w:t>
      </w:r>
      <w:r w:rsidRPr="002E58BE">
        <w:rPr>
          <w:rFonts w:eastAsia="Times New Roman"/>
          <w:szCs w:val="24"/>
          <w:lang w:eastAsia="my-MM" w:bidi="my-MM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14:paraId="09528E8B" w14:textId="77777777" w:rsidR="0068032D" w:rsidRPr="002E58BE" w:rsidRDefault="0068032D" w:rsidP="00B701DB">
      <w:pPr>
        <w:pStyle w:val="ListParagraph"/>
        <w:ind w:left="360"/>
        <w:jc w:val="center"/>
        <w:rPr>
          <w:rFonts w:eastAsia="Times New Roman"/>
          <w:szCs w:val="24"/>
          <w:lang w:eastAsia="my-MM" w:bidi="my-MM"/>
        </w:rPr>
      </w:pPr>
    </w:p>
    <w:p w14:paraId="3F332670" w14:textId="770EE713" w:rsidR="00790F49" w:rsidRDefault="0068032D" w:rsidP="002E7117">
      <w:pPr>
        <w:ind w:firstLine="360"/>
        <w:contextualSpacing/>
        <w:jc w:val="both"/>
      </w:pPr>
      <w:r>
        <w:t xml:space="preserve">Инж. </w:t>
      </w:r>
      <w:proofErr w:type="spellStart"/>
      <w:r>
        <w:t>Чанка</w:t>
      </w:r>
      <w:proofErr w:type="spellEnd"/>
      <w:r>
        <w:t xml:space="preserve"> Коралска заместник-кмет по направление "Строителство, инвестиции и регионално р</w:t>
      </w:r>
      <w:r w:rsidR="00033E39">
        <w:t>азвитие" и Златина Караиванова директор на д</w:t>
      </w:r>
      <w:r>
        <w:t xml:space="preserve">ирекция "Бюджет </w:t>
      </w:r>
      <w:r w:rsidR="002E7117">
        <w:t>и финанси"  разясниха нуждата от вътрешнокомпенсрани промени в бюджета</w:t>
      </w:r>
      <w:r>
        <w:t>.</w:t>
      </w:r>
    </w:p>
    <w:p w14:paraId="28567C84" w14:textId="77777777" w:rsidR="0068032D" w:rsidRPr="00790F49" w:rsidRDefault="0068032D" w:rsidP="0068032D">
      <w:pPr>
        <w:contextualSpacing/>
        <w:jc w:val="center"/>
        <w:rPr>
          <w:rFonts w:eastAsiaTheme="minorHAnsi"/>
          <w:szCs w:val="24"/>
        </w:rPr>
      </w:pPr>
    </w:p>
    <w:p w14:paraId="18F3A806" w14:textId="5E308D90" w:rsidR="00790F49" w:rsidRPr="00790F49" w:rsidRDefault="00790F49" w:rsidP="002E7117">
      <w:pPr>
        <w:contextualSpacing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2E7117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681C060" w14:textId="77777777" w:rsidR="00790F49" w:rsidRPr="00790F49" w:rsidRDefault="00790F49" w:rsidP="00790F4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BE06AE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771318F3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32B11704" w14:textId="77777777" w:rsidR="00790F49" w:rsidRPr="00790F49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ECCCE4B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2</w:t>
      </w:r>
    </w:p>
    <w:p w14:paraId="49E4E4C3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D28DB10" w14:textId="77777777" w:rsidR="00B701DB" w:rsidRPr="00B701DB" w:rsidRDefault="00B701DB" w:rsidP="00B701DB">
      <w:pPr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08-00-9312</w:t>
      </w:r>
    </w:p>
    <w:p w14:paraId="5368E6ED" w14:textId="77777777" w:rsidR="00B701DB" w:rsidRP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B701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701DB">
        <w:rPr>
          <w:rFonts w:eastAsia="Times New Roman"/>
          <w:szCs w:val="24"/>
          <w:lang w:eastAsia="my-MM" w:bidi="my-MM"/>
        </w:rPr>
        <w:t xml:space="preserve"> </w:t>
      </w:r>
      <w:r w:rsidRPr="00B701DB">
        <w:rPr>
          <w:rFonts w:eastAsia="Times New Roman"/>
          <w:i/>
          <w:szCs w:val="24"/>
          <w:lang w:eastAsia="my-MM" w:bidi="my-MM"/>
        </w:rPr>
        <w:t>относно:</w:t>
      </w:r>
    </w:p>
    <w:p w14:paraId="7A700483" w14:textId="77777777" w:rsidR="00B701DB" w:rsidRPr="00334452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>1</w:t>
      </w:r>
      <w:r w:rsidRPr="00B701DB">
        <w:rPr>
          <w:rFonts w:eastAsia="Times New Roman"/>
          <w:szCs w:val="24"/>
          <w:lang w:eastAsia="my-MM" w:bidi="my-MM"/>
        </w:rPr>
        <w:t>. Даване на предварително съгласие  по</w:t>
      </w:r>
      <w:r w:rsidRPr="00334452">
        <w:rPr>
          <w:rFonts w:eastAsia="Times New Roman"/>
          <w:szCs w:val="24"/>
          <w:lang w:eastAsia="my-MM" w:bidi="my-MM"/>
        </w:rPr>
        <w:t xml:space="preserve"> реда на ЗОЗЗ за изработване и одобряване на ПУП - ПУР за трасе на обслужваща улица за осигуряване на достъп до ПИ с идентификатори 07079.2.556, 07079.2.557, 07079.2.560, 07079.2.2446, 07079.2.663, 07079.2.664, 07079.2.665, 07079.2.666 по КК на гр. Бургас, местност „Вълчи връх“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Курт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 тепе“/ и местност „Дванадесетте“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“/, землището на гр. Бургас, в границите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с.о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„Бизнес - парк 1“, засягащи ПИ с идентификатори 07079.2.559 и 07079.2.660 по КК на гр. </w:t>
      </w:r>
      <w:r>
        <w:rPr>
          <w:rFonts w:eastAsia="Times New Roman"/>
          <w:szCs w:val="24"/>
          <w:lang w:eastAsia="my-MM" w:bidi="my-MM"/>
        </w:rPr>
        <w:t>Бургас - общинска собственост.</w:t>
      </w:r>
    </w:p>
    <w:p w14:paraId="3669FD71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>2</w:t>
      </w:r>
      <w:r w:rsidRPr="00B701DB">
        <w:rPr>
          <w:rFonts w:eastAsia="Times New Roman"/>
          <w:szCs w:val="24"/>
          <w:lang w:eastAsia="my-MM" w:bidi="my-MM"/>
        </w:rPr>
        <w:t>. Одобряване на ПУП - ПУР  по реда на ЗУТ</w:t>
      </w:r>
      <w:r w:rsidRPr="00334452">
        <w:rPr>
          <w:rFonts w:eastAsia="Times New Roman"/>
          <w:szCs w:val="24"/>
          <w:lang w:eastAsia="my-MM" w:bidi="my-MM"/>
        </w:rPr>
        <w:t xml:space="preserve"> за трасе на обслужваща улица за осигуряване на достъп до ПИ с идентификатори 07079.2.556, 07079.2.557, 07079.2.560, 07079.2.2446, 07079.2.663, 07079.2.664, 07079.2.665, 07079.2.666 по КК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334452">
        <w:rPr>
          <w:rFonts w:eastAsia="Times New Roman"/>
          <w:szCs w:val="24"/>
          <w:lang w:eastAsia="my-MM" w:bidi="my-MM"/>
        </w:rPr>
        <w:t>, местност „Вълчи връх“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Курт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 тепе“/ и местност „Дванадесетте“ /бивша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Оникилика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“/, землището на гр. Бургас, в границите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с.о</w:t>
      </w:r>
      <w:proofErr w:type="spellEnd"/>
      <w:r w:rsidRPr="00334452">
        <w:rPr>
          <w:rFonts w:eastAsia="Times New Roman"/>
          <w:szCs w:val="24"/>
          <w:lang w:eastAsia="my-MM" w:bidi="my-MM"/>
        </w:rPr>
        <w:t>. „Бизнес-парк 1“</w:t>
      </w:r>
    </w:p>
    <w:p w14:paraId="1B2CA89A" w14:textId="77777777" w:rsidR="005A7496" w:rsidRDefault="005A7496" w:rsidP="00B701DB">
      <w:pPr>
        <w:jc w:val="center"/>
        <w:rPr>
          <w:rFonts w:eastAsia="Times New Roman"/>
          <w:szCs w:val="24"/>
          <w:lang w:eastAsia="my-MM" w:bidi="my-MM"/>
        </w:rPr>
      </w:pPr>
    </w:p>
    <w:p w14:paraId="42ADB6AC" w14:textId="4FE8D79E" w:rsidR="007B5C96" w:rsidRDefault="009E6118" w:rsidP="007B5C96">
      <w:pPr>
        <w:ind w:firstLine="708"/>
        <w:jc w:val="both"/>
      </w:pPr>
      <w:r>
        <w:t>Арх. Веселина Илиева директор на д</w:t>
      </w:r>
      <w:r w:rsidR="007B5C96">
        <w:t>ирекция "Устройство на територията" разясни докладната записка.</w:t>
      </w:r>
    </w:p>
    <w:p w14:paraId="1647777A" w14:textId="77777777" w:rsidR="007B5C96" w:rsidRDefault="007B5C96" w:rsidP="007B5C96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7EFBFBE8" w14:textId="157EAE0C" w:rsidR="00790F49" w:rsidRPr="00790F49" w:rsidRDefault="00790F49" w:rsidP="002E7117">
      <w:pPr>
        <w:contextualSpacing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2E7117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3FBF416" w14:textId="77777777" w:rsidR="00790F49" w:rsidRPr="00790F49" w:rsidRDefault="00790F49" w:rsidP="002E7117">
      <w:pPr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13CFACC3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790F4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77777777" w:rsidR="00790F49" w:rsidRPr="00790F49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78865D6B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3</w:t>
      </w:r>
    </w:p>
    <w:p w14:paraId="55BAD37F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B509243" w14:textId="77777777" w:rsidR="00B701DB" w:rsidRPr="00B701DB" w:rsidRDefault="00B701DB" w:rsidP="00B701DB">
      <w:pPr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08-00-9316</w:t>
      </w:r>
    </w:p>
    <w:p w14:paraId="5D082074" w14:textId="77777777" w:rsidR="00B701DB" w:rsidRP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B701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701DB">
        <w:rPr>
          <w:rFonts w:eastAsia="Times New Roman"/>
          <w:szCs w:val="24"/>
          <w:lang w:eastAsia="my-MM" w:bidi="my-MM"/>
        </w:rPr>
        <w:t xml:space="preserve"> </w:t>
      </w:r>
      <w:r w:rsidRPr="00B701DB">
        <w:rPr>
          <w:rFonts w:eastAsia="Times New Roman"/>
          <w:i/>
          <w:szCs w:val="24"/>
          <w:lang w:eastAsia="my-MM" w:bidi="my-MM"/>
        </w:rPr>
        <w:t>относно:</w:t>
      </w:r>
    </w:p>
    <w:p w14:paraId="1BD1F5C2" w14:textId="77777777" w:rsidR="00B701DB" w:rsidRPr="002E58BE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1. </w:t>
      </w:r>
      <w:r w:rsidRPr="00B701DB">
        <w:rPr>
          <w:rFonts w:eastAsia="Times New Roman"/>
          <w:szCs w:val="24"/>
          <w:lang w:eastAsia="my-MM" w:bidi="my-MM"/>
        </w:rPr>
        <w:t>Даване на предварително съгласие</w:t>
      </w:r>
      <w:r w:rsidRPr="002E58BE">
        <w:rPr>
          <w:rFonts w:eastAsia="Times New Roman"/>
          <w:szCs w:val="24"/>
          <w:lang w:eastAsia="my-MM" w:bidi="my-MM"/>
        </w:rPr>
        <w:t xml:space="preserve"> на основание чл. 29, ал. 1 от ЗОЗЗ за изработване на Подробен устройствен план – </w:t>
      </w:r>
      <w:proofErr w:type="spellStart"/>
      <w:r w:rsidRPr="002E58BE">
        <w:rPr>
          <w:rFonts w:eastAsia="Times New Roman"/>
          <w:szCs w:val="24"/>
          <w:lang w:eastAsia="my-MM" w:bidi="my-MM"/>
        </w:rPr>
        <w:t>Парцеларен</w:t>
      </w:r>
      <w:proofErr w:type="spellEnd"/>
      <w:r w:rsidRPr="002E58BE">
        <w:rPr>
          <w:rFonts w:eastAsia="Times New Roman"/>
          <w:szCs w:val="24"/>
          <w:lang w:eastAsia="my-MM" w:bidi="my-MM"/>
        </w:rPr>
        <w:t xml:space="preserve"> план /ПУП – ПП/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2E58BE">
        <w:rPr>
          <w:rFonts w:eastAsia="Times New Roman"/>
          <w:szCs w:val="24"/>
          <w:lang w:eastAsia="my-MM" w:bidi="my-MM"/>
        </w:rPr>
        <w:t>о.т</w:t>
      </w:r>
      <w:proofErr w:type="spellEnd"/>
      <w:r w:rsidRPr="002E58BE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2E58BE">
        <w:rPr>
          <w:rFonts w:eastAsia="Times New Roman"/>
          <w:szCs w:val="24"/>
          <w:lang w:eastAsia="my-MM" w:bidi="my-MM"/>
        </w:rPr>
        <w:t>о.т</w:t>
      </w:r>
      <w:proofErr w:type="spellEnd"/>
      <w:r w:rsidRPr="002E58BE">
        <w:rPr>
          <w:rFonts w:eastAsia="Times New Roman"/>
          <w:szCs w:val="24"/>
          <w:lang w:eastAsia="my-MM" w:bidi="my-MM"/>
        </w:rPr>
        <w:t>. 61 по одобрен ПУП-ПУР с Решение №56-15/30.04.2019г. на Общински съвет Бургас, с който се засягат ПИ с идентификатори 07079.3.908, 07079.3.1076, 07079.3.1077, 07079.3.1078 и 07079.3.1106 по КК на гр. Бургас, които са Общинска частна собственост.</w:t>
      </w:r>
    </w:p>
    <w:p w14:paraId="60CDD15E" w14:textId="77777777" w:rsidR="00B701DB" w:rsidRPr="00334452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Даване на предварително съгласие</w:t>
      </w:r>
      <w:r w:rsidRPr="00334452">
        <w:rPr>
          <w:rFonts w:eastAsia="Times New Roman"/>
          <w:szCs w:val="24"/>
          <w:lang w:eastAsia="my-MM" w:bidi="my-MM"/>
        </w:rPr>
        <w:t xml:space="preserve"> на основание чл. 25, ал. 3 и ал. 5 от ЗСПЗЗ за изработване на ПУП –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61 по одобрен ПУП-ПУР с Решение №56-15/30.04.2019г. на Общински съвет Бургас, преминаващо през ПИ с идентификатор 07079.3.908 по КК на гр. Бургас, местност „Хаджи </w:t>
      </w:r>
      <w:proofErr w:type="spellStart"/>
      <w:r w:rsidRPr="00334452">
        <w:rPr>
          <w:rFonts w:eastAsia="Times New Roman"/>
          <w:szCs w:val="24"/>
          <w:lang w:eastAsia="my-MM" w:bidi="my-MM"/>
        </w:rPr>
        <w:t>търла</w:t>
      </w:r>
      <w:proofErr w:type="spellEnd"/>
      <w:r w:rsidRPr="00334452">
        <w:rPr>
          <w:rFonts w:eastAsia="Times New Roman"/>
          <w:szCs w:val="24"/>
          <w:lang w:eastAsia="my-MM" w:bidi="my-MM"/>
        </w:rPr>
        <w:t>“, в землището на кв. Лозово, гр. Бургас – общинска частна собственост.</w:t>
      </w:r>
    </w:p>
    <w:p w14:paraId="52E5DE56" w14:textId="77777777" w:rsidR="00B701DB" w:rsidRPr="00334452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3. </w:t>
      </w:r>
      <w:r w:rsidRPr="00B701DB">
        <w:rPr>
          <w:rFonts w:eastAsia="Times New Roman"/>
          <w:szCs w:val="24"/>
          <w:lang w:eastAsia="my-MM" w:bidi="my-MM"/>
        </w:rPr>
        <w:t>Разрешение по реда на чл. 124а, ал. 1 от ЗУТ</w:t>
      </w:r>
      <w:r w:rsidRPr="00334452">
        <w:rPr>
          <w:rFonts w:eastAsia="Times New Roman"/>
          <w:szCs w:val="24"/>
          <w:lang w:eastAsia="my-MM" w:bidi="my-MM"/>
        </w:rPr>
        <w:t xml:space="preserve"> за изработване на ПУП -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>. 61 по одобрен ПУП-ПУР с Решение №56-15/30.04.2019г. на Общински съвет Бургас.</w:t>
      </w:r>
    </w:p>
    <w:p w14:paraId="578F6541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4. </w:t>
      </w:r>
      <w:r w:rsidRPr="00B701DB">
        <w:rPr>
          <w:rFonts w:eastAsia="Times New Roman"/>
          <w:szCs w:val="24"/>
          <w:lang w:eastAsia="my-MM" w:bidi="my-MM"/>
        </w:rPr>
        <w:t>Одобряване на задание</w:t>
      </w:r>
      <w:r w:rsidRPr="00334452">
        <w:rPr>
          <w:rFonts w:eastAsia="Times New Roman"/>
          <w:szCs w:val="24"/>
          <w:lang w:eastAsia="my-MM" w:bidi="my-MM"/>
        </w:rPr>
        <w:t xml:space="preserve"> по чл. 124б, ал. 1 от ЗУТ, във връзка с чл. 125, ал. 1 от ЗУТ за изработване на ПУП - ПП за трасе на обслужващ път за осигуряване на транспортен достъп до имоти в устройствена зона 07079/35 по одобрен ОУП на гр. Бургас, от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10 по одобрен ПУП-ПП с Решение №51-21/21.07.2011г. на Общински съвет Бургас до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>. 61 по одобрен ПУП-ПУР с Решение №56-15/30.04.2019г. на Общински съвет Бургас.</w:t>
      </w:r>
    </w:p>
    <w:p w14:paraId="332C4A8D" w14:textId="77777777" w:rsidR="005A7496" w:rsidRDefault="005A7496" w:rsidP="00B701DB">
      <w:pPr>
        <w:jc w:val="center"/>
        <w:rPr>
          <w:rFonts w:eastAsia="Times New Roman"/>
          <w:szCs w:val="24"/>
          <w:lang w:eastAsia="my-MM" w:bidi="my-MM"/>
        </w:rPr>
      </w:pPr>
    </w:p>
    <w:p w14:paraId="3F77D3EA" w14:textId="77777777" w:rsidR="00FF663A" w:rsidRDefault="00FF663A" w:rsidP="00FF663A">
      <w:pPr>
        <w:ind w:firstLine="708"/>
        <w:jc w:val="both"/>
      </w:pPr>
      <w:r>
        <w:t>Арх. Веселина Илиева директор на дирекция "Устройство на територията" разясни докладната записка.</w:t>
      </w:r>
    </w:p>
    <w:p w14:paraId="1756A8E5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729A0B8A" w14:textId="4E2BBC2B" w:rsidR="00790F49" w:rsidRPr="00790F49" w:rsidRDefault="00790F49" w:rsidP="007B5C96">
      <w:pPr>
        <w:spacing w:after="100" w:afterAutospacing="1"/>
        <w:contextualSpacing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AB9AFBC" w14:textId="77777777" w:rsidR="00790F49" w:rsidRPr="00790F49" w:rsidRDefault="00790F49" w:rsidP="002E7117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09789D9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0903FC5" w14:textId="77777777" w:rsidR="00790F49" w:rsidRPr="00790F4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EB3EA9" w14:textId="77777777" w:rsidR="00790F49" w:rsidRPr="00790F49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3069CA00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4</w:t>
      </w:r>
    </w:p>
    <w:p w14:paraId="65771D7E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B34D28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08-00-9314</w:t>
      </w:r>
    </w:p>
    <w:p w14:paraId="6AA3BDF6" w14:textId="77777777" w:rsidR="00B701DB" w:rsidRPr="00B701DB" w:rsidRDefault="00B701DB" w:rsidP="00B701DB">
      <w:pPr>
        <w:jc w:val="center"/>
        <w:rPr>
          <w:rFonts w:eastAsia="Times New Roman"/>
          <w:i/>
          <w:szCs w:val="24"/>
          <w:lang w:eastAsia="my-MM" w:bidi="my-MM"/>
        </w:rPr>
      </w:pPr>
      <w:r w:rsidRPr="00B701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701DB">
        <w:rPr>
          <w:rFonts w:eastAsia="Times New Roman"/>
          <w:szCs w:val="24"/>
          <w:lang w:eastAsia="my-MM" w:bidi="my-MM"/>
        </w:rPr>
        <w:t xml:space="preserve"> </w:t>
      </w:r>
      <w:r w:rsidRPr="00B701DB">
        <w:rPr>
          <w:rFonts w:eastAsia="Times New Roman"/>
          <w:i/>
          <w:szCs w:val="24"/>
          <w:lang w:eastAsia="my-MM" w:bidi="my-MM"/>
        </w:rPr>
        <w:t>относно:</w:t>
      </w:r>
    </w:p>
    <w:p w14:paraId="26BB7CAE" w14:textId="77777777" w:rsidR="00B701DB" w:rsidRPr="00334452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lastRenderedPageBreak/>
        <w:t xml:space="preserve">1. </w:t>
      </w:r>
      <w:r w:rsidRPr="00B701DB">
        <w:rPr>
          <w:rFonts w:eastAsia="Times New Roman"/>
          <w:szCs w:val="24"/>
          <w:lang w:eastAsia="my-MM" w:bidi="my-MM"/>
        </w:rPr>
        <w:t>Разрешаване по реда на чл. 124 а, ал. 1 от ЗУТ</w:t>
      </w:r>
      <w:r w:rsidRPr="00334452">
        <w:rPr>
          <w:rFonts w:eastAsia="Times New Roman"/>
          <w:szCs w:val="24"/>
          <w:lang w:eastAsia="my-MM" w:bidi="my-MM"/>
        </w:rPr>
        <w:t>, при условията на чл. 16 от ЗУТ изработване на Подробен устройствен план - План за регулация и застрояване /ПУП - ПРЗ/ за ПИ с идентификатор 07079.3.1447 по КККР на гр. Бургас /землището на гр. Бургас,, бивша местност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Мадика</w:t>
      </w:r>
      <w:proofErr w:type="spellEnd"/>
      <w:r w:rsidRPr="00334452">
        <w:rPr>
          <w:rFonts w:eastAsia="Times New Roman"/>
          <w:szCs w:val="24"/>
          <w:lang w:eastAsia="my-MM" w:bidi="my-MM"/>
        </w:rPr>
        <w:t>“, бивш м. 141, бивш ПИ 17/.</w:t>
      </w:r>
    </w:p>
    <w:p w14:paraId="01AAF1C9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Одобряване по реда на чл. 124б, ал. 1 от ЗУТ</w:t>
      </w:r>
      <w:r w:rsidRPr="00334452">
        <w:rPr>
          <w:rFonts w:eastAsia="Times New Roman"/>
          <w:szCs w:val="24"/>
          <w:lang w:eastAsia="my-MM" w:bidi="my-MM"/>
        </w:rPr>
        <w:t>, във връзка с чл. 125, ал. 1 от ЗУТ на задание за изработване на Подробен устройствен план - План за регулация и застрояване /ПУП – ПРЗ/ за ПИ с идентификатор 07079.3.1447 по КККР на гр. Бургас /землището на гр. Бургас, бивша местност „</w:t>
      </w:r>
      <w:proofErr w:type="spellStart"/>
      <w:r w:rsidRPr="00334452">
        <w:rPr>
          <w:rFonts w:eastAsia="Times New Roman"/>
          <w:szCs w:val="24"/>
          <w:lang w:eastAsia="my-MM" w:bidi="my-MM"/>
        </w:rPr>
        <w:t>Мадика</w:t>
      </w:r>
      <w:proofErr w:type="spellEnd"/>
      <w:r w:rsidRPr="00334452">
        <w:rPr>
          <w:rFonts w:eastAsia="Times New Roman"/>
          <w:szCs w:val="24"/>
          <w:lang w:eastAsia="my-MM" w:bidi="my-MM"/>
        </w:rPr>
        <w:t>“, бивш м. 141, бивш ПИ 17/</w:t>
      </w:r>
    </w:p>
    <w:p w14:paraId="160A65F1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</w:p>
    <w:p w14:paraId="27F591B1" w14:textId="3C4E5C93" w:rsidR="00B701DB" w:rsidRPr="00790F49" w:rsidRDefault="00B701DB" w:rsidP="007B5C96">
      <w:pPr>
        <w:spacing w:after="100" w:afterAutospacing="1"/>
        <w:contextualSpacing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2E2F431" w14:textId="77777777" w:rsidR="00790F49" w:rsidRPr="00790F49" w:rsidRDefault="00790F49" w:rsidP="00790F4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7BEBAD1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5B11B48C" w14:textId="77777777" w:rsidR="00790F49" w:rsidRP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14849C8" w14:textId="77777777" w:rsidR="00790F49" w:rsidRPr="00790F49" w:rsidRDefault="00790F49" w:rsidP="007B5C96">
      <w:pPr>
        <w:spacing w:before="100" w:beforeAutospacing="1"/>
        <w:contextualSpacing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5</w:t>
      </w:r>
    </w:p>
    <w:p w14:paraId="68629D53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A3A6DF8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08-00-9315</w:t>
      </w:r>
    </w:p>
    <w:p w14:paraId="1E997D64" w14:textId="77777777" w:rsidR="00B701DB" w:rsidRPr="00B701DB" w:rsidRDefault="00B701DB" w:rsidP="00B701DB">
      <w:pPr>
        <w:jc w:val="center"/>
        <w:rPr>
          <w:rFonts w:eastAsia="Times New Roman"/>
          <w:i/>
          <w:szCs w:val="24"/>
          <w:lang w:eastAsia="my-MM" w:bidi="my-MM"/>
        </w:rPr>
      </w:pPr>
      <w:r w:rsidRPr="00B701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701DB">
        <w:rPr>
          <w:rFonts w:eastAsia="Times New Roman"/>
          <w:szCs w:val="24"/>
          <w:lang w:eastAsia="my-MM" w:bidi="my-MM"/>
        </w:rPr>
        <w:t xml:space="preserve"> </w:t>
      </w:r>
      <w:r w:rsidRPr="00B701DB">
        <w:rPr>
          <w:rFonts w:eastAsia="Times New Roman"/>
          <w:i/>
          <w:szCs w:val="24"/>
          <w:lang w:eastAsia="my-MM" w:bidi="my-MM"/>
        </w:rPr>
        <w:t>относно:</w:t>
      </w:r>
    </w:p>
    <w:p w14:paraId="016C24F2" w14:textId="77777777" w:rsidR="00B701DB" w:rsidRPr="002D6CB9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2D6CB9">
        <w:rPr>
          <w:rFonts w:eastAsia="Times New Roman"/>
          <w:szCs w:val="24"/>
          <w:lang w:eastAsia="my-MM" w:bidi="my-MM"/>
        </w:rPr>
        <w:t>1</w:t>
      </w:r>
      <w:r w:rsidRPr="00B701DB">
        <w:rPr>
          <w:rFonts w:eastAsia="Times New Roman"/>
          <w:szCs w:val="24"/>
          <w:lang w:eastAsia="my-MM" w:bidi="my-MM"/>
        </w:rPr>
        <w:t>. Разрешение по реда на чл. 124а, ал. 1 от ЗУТ</w:t>
      </w:r>
      <w:r w:rsidRPr="002D6CB9">
        <w:rPr>
          <w:rFonts w:eastAsia="Times New Roman"/>
          <w:szCs w:val="24"/>
          <w:lang w:eastAsia="my-MM" w:bidi="my-MM"/>
        </w:rPr>
        <w:t xml:space="preserve"> за изработване на Подробен устройствен план - План за застрояване /ПУП - ПЗ/ за ПИ с идентификатор 07332.148.665 по КК на гр. Българово, Община Бургас.</w:t>
      </w:r>
    </w:p>
    <w:p w14:paraId="2CD2138F" w14:textId="77777777" w:rsid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Одобряване по реда на чл. 124б, ал. 1 от ЗУТ</w:t>
      </w:r>
      <w:r w:rsidRPr="00334452">
        <w:rPr>
          <w:rFonts w:eastAsia="Times New Roman"/>
          <w:szCs w:val="24"/>
          <w:lang w:eastAsia="my-MM" w:bidi="my-MM"/>
        </w:rPr>
        <w:t>, във връзка с чл. 125, ал. 1 от ЗУТ на задание за изработване на Подробен устройствен план - План за застрояване /ПУП – ПЗ/ за ПИ с идентификатор 07332.148.665 по КК на гр. Българово, Община Бургас</w:t>
      </w:r>
    </w:p>
    <w:p w14:paraId="12451EE8" w14:textId="77777777" w:rsidR="005A7496" w:rsidRPr="00334452" w:rsidRDefault="005A7496" w:rsidP="00B701DB">
      <w:pPr>
        <w:jc w:val="center"/>
        <w:rPr>
          <w:rFonts w:eastAsia="Times New Roman"/>
          <w:szCs w:val="24"/>
          <w:lang w:eastAsia="my-MM" w:bidi="my-MM"/>
        </w:rPr>
      </w:pPr>
    </w:p>
    <w:p w14:paraId="730996B7" w14:textId="77777777" w:rsidR="00FF663A" w:rsidRDefault="00FF663A" w:rsidP="00FF663A">
      <w:pPr>
        <w:ind w:firstLine="708"/>
        <w:jc w:val="both"/>
      </w:pPr>
      <w:r>
        <w:t>Арх. Веселина Илиева директор на дирекция "Устройство на територията" разясни докладната записка.</w:t>
      </w:r>
    </w:p>
    <w:p w14:paraId="4BD0F6CE" w14:textId="77777777" w:rsidR="00790F49" w:rsidRPr="00790F49" w:rsidRDefault="00790F49" w:rsidP="00790F49">
      <w:pPr>
        <w:contextualSpacing/>
        <w:jc w:val="center"/>
        <w:rPr>
          <w:rFonts w:eastAsiaTheme="minorHAnsi"/>
          <w:szCs w:val="24"/>
        </w:rPr>
      </w:pPr>
    </w:p>
    <w:p w14:paraId="2A9908C7" w14:textId="3749B2B0" w:rsidR="00790F49" w:rsidRPr="00790F49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BF29003" w14:textId="77777777" w:rsidR="00790F49" w:rsidRPr="00790F49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38B9523" w14:textId="77777777" w:rsidR="00790F49" w:rsidRPr="00790F49" w:rsidRDefault="00B701DB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Подкрепя</w:t>
      </w:r>
      <w:r w:rsidR="00790F49" w:rsidRPr="00790F49">
        <w:rPr>
          <w:rFonts w:eastAsia="Times New Roman"/>
          <w:b/>
          <w:bCs/>
          <w:szCs w:val="24"/>
          <w:lang w:eastAsia="bg-BG"/>
        </w:rPr>
        <w:t xml:space="preserve"> </w:t>
      </w:r>
      <w:r w:rsidR="00790F49"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6</w:t>
      </w:r>
    </w:p>
    <w:p w14:paraId="13AAA72A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4DBB0A1" w14:textId="77777777" w:rsidR="00B701DB" w:rsidRDefault="00B701DB" w:rsidP="00B701DB">
      <w:pPr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B701DB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i/>
          <w:szCs w:val="24"/>
          <w:lang w:eastAsia="my-MM" w:bidi="my-MM"/>
        </w:rPr>
        <w:t xml:space="preserve"> 08-00-9334</w:t>
      </w:r>
    </w:p>
    <w:p w14:paraId="4B13D712" w14:textId="77777777" w:rsidR="00B701DB" w:rsidRPr="00B701DB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B701DB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B701DB">
        <w:rPr>
          <w:rFonts w:eastAsia="Times New Roman"/>
          <w:i/>
          <w:szCs w:val="24"/>
          <w:lang w:eastAsia="my-MM" w:bidi="my-MM"/>
        </w:rPr>
        <w:t>относно:</w:t>
      </w:r>
    </w:p>
    <w:p w14:paraId="532EAB6C" w14:textId="77777777" w:rsidR="00B701DB" w:rsidRPr="00334452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1. </w:t>
      </w:r>
      <w:r w:rsidRPr="00B701DB">
        <w:rPr>
          <w:rFonts w:eastAsia="Times New Roman"/>
          <w:szCs w:val="24"/>
          <w:lang w:eastAsia="my-MM" w:bidi="my-MM"/>
        </w:rPr>
        <w:t>Разрешаване на изменение на ПУП-ПУР</w:t>
      </w:r>
      <w:r w:rsidRPr="00334452">
        <w:rPr>
          <w:rFonts w:eastAsia="Times New Roman"/>
          <w:szCs w:val="24"/>
          <w:lang w:eastAsia="my-MM" w:bidi="my-MM"/>
        </w:rPr>
        <w:t xml:space="preserve"> на обслужваща улица между о.т.592-о.т.593-о.т.593а-о.т.595с-о.т.595 о.т.595а-о.т.595б-о.т.598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урегулиране на имоти с идентификатори 07079.650.150 и 07079.650.151 в границите на кв. 101 по плана на зона „Г“,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„Меден Рудник“, гр. Бургас”</w:t>
      </w:r>
    </w:p>
    <w:p w14:paraId="40733EED" w14:textId="77777777" w:rsidR="00B701DB" w:rsidRPr="00334452" w:rsidRDefault="00B701DB" w:rsidP="00B701DB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 </w:t>
      </w:r>
      <w:r w:rsidRPr="00B701DB">
        <w:rPr>
          <w:rFonts w:eastAsia="Times New Roman"/>
          <w:szCs w:val="24"/>
          <w:lang w:eastAsia="my-MM" w:bidi="my-MM"/>
        </w:rPr>
        <w:t>Одобряване на задание за   изменение на ПУП - ПУР</w:t>
      </w:r>
      <w:r w:rsidRPr="00334452">
        <w:rPr>
          <w:rFonts w:eastAsia="Times New Roman"/>
          <w:szCs w:val="24"/>
          <w:lang w:eastAsia="my-MM" w:bidi="my-MM"/>
        </w:rPr>
        <w:t xml:space="preserve">  на обслужваща улица между о.т.587, </w:t>
      </w:r>
      <w:proofErr w:type="spellStart"/>
      <w:r w:rsidRPr="00334452">
        <w:rPr>
          <w:rFonts w:eastAsia="Times New Roman"/>
          <w:szCs w:val="24"/>
          <w:lang w:eastAsia="my-MM" w:bidi="my-MM"/>
        </w:rPr>
        <w:t>о.т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589 и о.т.590 западно от кв.101, на УПИ XIII-462 и XII-496 в кв.101  по плана </w:t>
      </w:r>
      <w:r w:rsidRPr="00334452">
        <w:rPr>
          <w:rFonts w:eastAsia="Times New Roman"/>
          <w:szCs w:val="24"/>
          <w:lang w:eastAsia="my-MM" w:bidi="my-MM"/>
        </w:rPr>
        <w:lastRenderedPageBreak/>
        <w:t xml:space="preserve">на зона "Г",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Меден Рудник,  гр. Бургас и изменение на ПР за УПИ XIX-821, в устройствена зона 5/</w:t>
      </w:r>
      <w:proofErr w:type="spellStart"/>
      <w:r w:rsidRPr="00334452">
        <w:rPr>
          <w:rFonts w:eastAsia="Times New Roman"/>
          <w:szCs w:val="24"/>
          <w:lang w:eastAsia="my-MM" w:bidi="my-MM"/>
        </w:rPr>
        <w:t>Жс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, в предвиденото разширение на населеното място /в б. м. Черна гора (Кара баир) з-ще М. Рудник/, гр. Бургас, с включване в обхвата на изменение на ПУП-ПУР на обслужваща улица между о.т.592-о.т.593-о.т.593а-о.т.595с-о.т.595 о.т.595а-о.т.595б-о.т.598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изменение на ПР за УПИ XIII-1474, УПИ XII-526, УПИ XI-525, УПИ X-524, УПИ IX-523, УПИ VIII-540 и УПИ VII-539 в кв.89, и УПИ XI-1414, УПИ XII-1414, УПИ XV-544, УПИ XVI-547 и УПИ XVII-547 в кв.87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урегулиране на имоти с идентификатори 07079.650.150 и 07079.650.151 в границите на кв. 101 по плана на зона „Г“,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„Меден Рудник“, гр. Бургас”</w:t>
      </w:r>
    </w:p>
    <w:p w14:paraId="2041EB22" w14:textId="77777777" w:rsidR="00790F49" w:rsidRDefault="00B701DB" w:rsidP="00B701D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3. </w:t>
      </w:r>
      <w:r w:rsidRPr="00B701DB">
        <w:rPr>
          <w:rFonts w:eastAsia="Times New Roman"/>
          <w:szCs w:val="24"/>
          <w:lang w:eastAsia="my-MM" w:bidi="my-MM"/>
        </w:rPr>
        <w:t>Одобряване на “Изменение на ПУП-ПУР</w:t>
      </w:r>
      <w:r w:rsidRPr="00334452">
        <w:rPr>
          <w:rFonts w:eastAsia="Times New Roman"/>
          <w:szCs w:val="24"/>
          <w:lang w:eastAsia="my-MM" w:bidi="my-MM"/>
        </w:rPr>
        <w:t xml:space="preserve"> на обслужваща улица между о.т.587-о.т.589-о.т.590-о.т.592-о.т.593-о.т.593а-о.т.595с-о.т.595 о.т.595а-о.т.595б-о.т.598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"Меден Рудник" - зона "Г", гр. Бургас и изменение на ПР за УПИ XIX-821 в устройствена зона 5/</w:t>
      </w:r>
      <w:proofErr w:type="spellStart"/>
      <w:r w:rsidRPr="00334452">
        <w:rPr>
          <w:rFonts w:eastAsia="Times New Roman"/>
          <w:szCs w:val="24"/>
          <w:lang w:eastAsia="my-MM" w:bidi="my-MM"/>
        </w:rPr>
        <w:t>Жс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 в предвиденото разширение на населеното място /в б. м. Черна гора (Кара баир) з-ще М. Рудник/, гр. Бургас, на УПИ XIII-462 и XII-496 в кв.101, на УПИ XIII-1474, УПИ XII-526, УПИ XI-525, УПИ X-524, УПИ IX-523, УПИ VIII-540 и УПИ VII-539 в кв.89, на УПИ XI-1414, УПИ XII-1414, УПИ XV-544, УПИ XVI-547 и УПИ XVII-547 в кв.87 по плана на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 xml:space="preserve">. "Меден Рудник" - зона "Г", гр. Бургас и урегулиране на имоти с идентификатори 07079.650.150 и 07079.650.151 в границите на кв. 101 по плана на зона „Г“, </w:t>
      </w:r>
      <w:proofErr w:type="spellStart"/>
      <w:r w:rsidRPr="00334452">
        <w:rPr>
          <w:rFonts w:eastAsia="Times New Roman"/>
          <w:szCs w:val="24"/>
          <w:lang w:eastAsia="my-MM" w:bidi="my-MM"/>
        </w:rPr>
        <w:t>ж.р</w:t>
      </w:r>
      <w:proofErr w:type="spellEnd"/>
      <w:r w:rsidRPr="00334452">
        <w:rPr>
          <w:rFonts w:eastAsia="Times New Roman"/>
          <w:szCs w:val="24"/>
          <w:lang w:eastAsia="my-MM" w:bidi="my-MM"/>
        </w:rPr>
        <w:t>. „Меден Рудник“, гр. Бургас”</w:t>
      </w:r>
    </w:p>
    <w:p w14:paraId="1BE63372" w14:textId="77777777" w:rsidR="005A7496" w:rsidRDefault="005A7496" w:rsidP="00B701D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my-MM" w:bidi="my-MM"/>
        </w:rPr>
      </w:pPr>
    </w:p>
    <w:p w14:paraId="51E7DB19" w14:textId="77777777" w:rsidR="00FF663A" w:rsidRDefault="00FF663A" w:rsidP="00FF663A">
      <w:pPr>
        <w:ind w:firstLine="708"/>
        <w:jc w:val="both"/>
      </w:pPr>
      <w:r>
        <w:t>Арх. Веселина Илиева директор на дирекция "Устройство на територията" разясни докладната записка.</w:t>
      </w:r>
    </w:p>
    <w:p w14:paraId="4CF842C1" w14:textId="77777777" w:rsidR="00B701DB" w:rsidRPr="00790F49" w:rsidRDefault="00B701DB" w:rsidP="00B701D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</w:p>
    <w:p w14:paraId="6B25B90E" w14:textId="65C67C2A" w:rsidR="00B701DB" w:rsidRPr="00790F49" w:rsidRDefault="00B701DB" w:rsidP="00B701DB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>
        <w:rPr>
          <w:rFonts w:eastAsia="Times New Roman"/>
          <w:b/>
          <w:bCs/>
          <w:i/>
          <w:iCs/>
          <w:szCs w:val="24"/>
          <w:lang w:eastAsia="bg-BG"/>
        </w:rPr>
        <w:t>ъс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1395136" w14:textId="77777777" w:rsidR="00B701DB" w:rsidRPr="00790F49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2EED59AA" w14:textId="77777777" w:rsidR="00B701DB" w:rsidRPr="00790F49" w:rsidRDefault="00B701DB" w:rsidP="00B701DB">
      <w:pPr>
        <w:spacing w:before="100" w:beforeAutospacing="1"/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958873" w14:textId="77777777" w:rsidR="00790F49" w:rsidRPr="00790F4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1DA09EBD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7</w:t>
      </w:r>
    </w:p>
    <w:p w14:paraId="35F66EE9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A09A79A" w14:textId="77777777" w:rsidR="006E2E92" w:rsidRDefault="00B701DB" w:rsidP="006E2E92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B701DB">
        <w:rPr>
          <w:rFonts w:eastAsia="Times New Roman"/>
          <w:szCs w:val="24"/>
          <w:lang w:eastAsia="my-MM" w:bidi="my-MM"/>
        </w:rPr>
        <w:t>ОбС</w:t>
      </w:r>
      <w:proofErr w:type="spellEnd"/>
      <w:r w:rsidRPr="00B701DB">
        <w:rPr>
          <w:rFonts w:eastAsia="Times New Roman"/>
          <w:szCs w:val="24"/>
          <w:lang w:eastAsia="my-MM" w:bidi="my-MM"/>
        </w:rPr>
        <w:t xml:space="preserve"> 08-00-9313</w:t>
      </w:r>
    </w:p>
    <w:p w14:paraId="6F6F994E" w14:textId="77777777" w:rsidR="00B701DB" w:rsidRDefault="00B701DB" w:rsidP="006E2E92">
      <w:pPr>
        <w:jc w:val="center"/>
        <w:rPr>
          <w:rFonts w:eastAsia="Times New Roman"/>
          <w:szCs w:val="24"/>
          <w:lang w:eastAsia="my-MM" w:bidi="my-MM"/>
        </w:rPr>
      </w:pPr>
      <w:r w:rsidRPr="00B701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B701DB">
        <w:rPr>
          <w:rFonts w:eastAsia="Times New Roman"/>
          <w:szCs w:val="24"/>
          <w:lang w:eastAsia="my-MM" w:bidi="my-MM"/>
        </w:rPr>
        <w:t xml:space="preserve">, </w:t>
      </w:r>
      <w:r w:rsidRPr="00B701DB">
        <w:rPr>
          <w:rFonts w:eastAsia="Times New Roman"/>
          <w:i/>
          <w:szCs w:val="24"/>
          <w:lang w:eastAsia="my-MM" w:bidi="my-MM"/>
        </w:rPr>
        <w:t>относно:</w:t>
      </w:r>
      <w:r w:rsidRPr="00B701DB">
        <w:rPr>
          <w:rFonts w:eastAsia="Times New Roman"/>
          <w:szCs w:val="24"/>
          <w:lang w:eastAsia="my-MM" w:bidi="my-MM"/>
        </w:rPr>
        <w:t xml:space="preserve"> Одобряване на Подробен устройствен план – </w:t>
      </w:r>
      <w:proofErr w:type="spellStart"/>
      <w:r w:rsidRPr="00B701DB">
        <w:rPr>
          <w:rFonts w:eastAsia="Times New Roman"/>
          <w:szCs w:val="24"/>
          <w:lang w:eastAsia="my-MM" w:bidi="my-MM"/>
        </w:rPr>
        <w:t>Парцеларен</w:t>
      </w:r>
      <w:proofErr w:type="spellEnd"/>
      <w:r w:rsidRPr="00B701DB">
        <w:rPr>
          <w:rFonts w:eastAsia="Times New Roman"/>
          <w:szCs w:val="24"/>
          <w:lang w:eastAsia="my-MM" w:bidi="my-MM"/>
        </w:rPr>
        <w:t xml:space="preserve"> план /ПУП – ПП/ за трасе на довеждащ водопровод от УПИ I-2 /ПИ 07079.827.49 по КК на гр. Бургас/ до УПИ I-119, /ПИ с идентификатор 07079.827.119 по КК на гр. Бургас/,  м.827, кв. Долно Езерово, гр. Бургас</w:t>
      </w:r>
    </w:p>
    <w:p w14:paraId="275947CA" w14:textId="77777777" w:rsidR="005A7496" w:rsidRDefault="005A7496" w:rsidP="006E2E92">
      <w:pPr>
        <w:jc w:val="center"/>
        <w:rPr>
          <w:rFonts w:eastAsia="Times New Roman"/>
          <w:szCs w:val="24"/>
          <w:lang w:eastAsia="my-MM" w:bidi="my-MM"/>
        </w:rPr>
      </w:pPr>
    </w:p>
    <w:p w14:paraId="46CD2838" w14:textId="77777777" w:rsidR="00FF663A" w:rsidRDefault="00FF663A" w:rsidP="00FF663A">
      <w:pPr>
        <w:ind w:firstLine="708"/>
        <w:jc w:val="both"/>
      </w:pPr>
      <w:r>
        <w:t>Арх. Веселина Илиева директор на дирекция "Устройство на територията" разясни докладната записка.</w:t>
      </w:r>
    </w:p>
    <w:p w14:paraId="73353744" w14:textId="77777777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B9627A2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2A7B5C7A" w14:textId="77777777" w:rsidR="006E2E92" w:rsidRDefault="006E2E92" w:rsidP="006E2E92">
      <w:pPr>
        <w:spacing w:before="100" w:beforeAutospacing="1"/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9977A01" w14:textId="77777777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23304F5B" w14:textId="77777777" w:rsidR="006E2E92" w:rsidRPr="00790F49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8</w:t>
      </w:r>
    </w:p>
    <w:p w14:paraId="0F612B7B" w14:textId="77777777" w:rsidR="006E2E92" w:rsidRDefault="006E2E92" w:rsidP="006E2E92">
      <w:pPr>
        <w:jc w:val="both"/>
        <w:rPr>
          <w:rFonts w:eastAsia="Times New Roman"/>
          <w:szCs w:val="24"/>
          <w:lang w:eastAsia="bg-BG"/>
        </w:rPr>
      </w:pPr>
    </w:p>
    <w:p w14:paraId="1DCDC3DC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6E2E92">
        <w:rPr>
          <w:rFonts w:eastAsia="Times New Roman"/>
          <w:szCs w:val="24"/>
          <w:lang w:eastAsia="my-MM" w:bidi="my-MM"/>
        </w:rPr>
        <w:t>ОбС</w:t>
      </w:r>
      <w:proofErr w:type="spellEnd"/>
      <w:r w:rsidRPr="006E2E92">
        <w:rPr>
          <w:rFonts w:eastAsia="Times New Roman"/>
          <w:szCs w:val="24"/>
          <w:lang w:eastAsia="my-MM" w:bidi="my-MM"/>
        </w:rPr>
        <w:t xml:space="preserve"> 08-00-9335</w:t>
      </w:r>
    </w:p>
    <w:p w14:paraId="79DF8EE8" w14:textId="77777777" w:rsidR="006E2E92" w:rsidRPr="006E2E92" w:rsidRDefault="006E2E92" w:rsidP="006E2E92">
      <w:pPr>
        <w:jc w:val="center"/>
        <w:rPr>
          <w:rFonts w:eastAsia="Times New Roman"/>
          <w:i/>
          <w:szCs w:val="24"/>
          <w:lang w:eastAsia="my-MM" w:bidi="my-MM"/>
        </w:rPr>
      </w:pPr>
      <w:r w:rsidRPr="006E2E9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E2E92">
        <w:rPr>
          <w:rFonts w:eastAsia="Times New Roman"/>
          <w:szCs w:val="24"/>
          <w:lang w:eastAsia="my-MM" w:bidi="my-MM"/>
        </w:rPr>
        <w:t xml:space="preserve">, </w:t>
      </w:r>
      <w:r w:rsidRPr="006E2E92">
        <w:rPr>
          <w:rFonts w:eastAsia="Times New Roman"/>
          <w:i/>
          <w:szCs w:val="24"/>
          <w:lang w:eastAsia="my-MM" w:bidi="my-MM"/>
        </w:rPr>
        <w:t>относно:</w:t>
      </w:r>
    </w:p>
    <w:p w14:paraId="107A5F22" w14:textId="77777777" w:rsidR="006E2E92" w:rsidRPr="0033445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1. </w:t>
      </w:r>
      <w:r w:rsidRPr="00B701DB">
        <w:rPr>
          <w:rFonts w:eastAsia="Times New Roman"/>
          <w:szCs w:val="24"/>
          <w:lang w:eastAsia="my-MM" w:bidi="my-MM"/>
        </w:rPr>
        <w:t>Одобряване на изменение на ОУП</w:t>
      </w:r>
      <w:r w:rsidRPr="00334452">
        <w:rPr>
          <w:rFonts w:eastAsia="Times New Roman"/>
          <w:szCs w:val="24"/>
          <w:lang w:eastAsia="my-MM" w:bidi="my-MM"/>
        </w:rPr>
        <w:t xml:space="preserve"> на гр. Бургас в обхват на ПИ с идентификатори 07079.618.20, 07079.618.1039, 07079.618.1085 и 07079.618.1086 по КК на гр. Бургас</w:t>
      </w:r>
    </w:p>
    <w:p w14:paraId="41A050C7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r w:rsidRPr="00334452">
        <w:rPr>
          <w:rFonts w:eastAsia="Times New Roman"/>
          <w:szCs w:val="24"/>
          <w:lang w:eastAsia="my-MM" w:bidi="my-MM"/>
        </w:rPr>
        <w:t xml:space="preserve">2. </w:t>
      </w:r>
      <w:r w:rsidRPr="00B701DB">
        <w:rPr>
          <w:rFonts w:eastAsia="Times New Roman"/>
          <w:szCs w:val="24"/>
          <w:lang w:eastAsia="my-MM" w:bidi="my-MM"/>
        </w:rPr>
        <w:t>Одобряване на  изменение на ОУП</w:t>
      </w:r>
      <w:r w:rsidRPr="002D6CB9">
        <w:rPr>
          <w:rFonts w:eastAsia="Times New Roman"/>
          <w:szCs w:val="24"/>
          <w:u w:val="single"/>
          <w:lang w:eastAsia="my-MM" w:bidi="my-MM"/>
        </w:rPr>
        <w:t xml:space="preserve"> </w:t>
      </w:r>
      <w:r w:rsidRPr="00334452">
        <w:rPr>
          <w:rFonts w:eastAsia="Times New Roman"/>
          <w:szCs w:val="24"/>
          <w:lang w:eastAsia="my-MM" w:bidi="my-MM"/>
        </w:rPr>
        <w:t>на гр. Бургас в обхват на ПИ с идентификатори 07079.5.1649, 07079.5.1650 и 07079.5.1651 по КК на гр. Бургас в землището на кв. Долно Езерово</w:t>
      </w:r>
    </w:p>
    <w:p w14:paraId="3E47A953" w14:textId="77777777" w:rsidR="005A7496" w:rsidRDefault="005A7496" w:rsidP="006E2E92">
      <w:pPr>
        <w:jc w:val="center"/>
        <w:rPr>
          <w:rFonts w:eastAsia="Times New Roman"/>
          <w:szCs w:val="24"/>
          <w:lang w:eastAsia="my-MM" w:bidi="my-MM"/>
        </w:rPr>
      </w:pPr>
    </w:p>
    <w:p w14:paraId="478CD9E4" w14:textId="77777777" w:rsidR="00FF663A" w:rsidRDefault="00FF663A" w:rsidP="00FF663A">
      <w:pPr>
        <w:ind w:firstLine="708"/>
        <w:jc w:val="both"/>
      </w:pPr>
      <w:r>
        <w:t>Арх. Веселина Илиева директор на дирекция "Устройство на територията" разясни докладната записка.</w:t>
      </w:r>
    </w:p>
    <w:p w14:paraId="1A608B04" w14:textId="77777777" w:rsidR="005A7496" w:rsidRPr="00334452" w:rsidRDefault="005A7496" w:rsidP="00394FC2">
      <w:pPr>
        <w:jc w:val="both"/>
        <w:rPr>
          <w:rFonts w:eastAsia="Times New Roman"/>
          <w:szCs w:val="24"/>
          <w:lang w:eastAsia="my-MM" w:bidi="my-MM"/>
        </w:rPr>
      </w:pPr>
    </w:p>
    <w:p w14:paraId="04C1D560" w14:textId="77777777" w:rsidR="006E2E92" w:rsidRPr="00790F49" w:rsidRDefault="006E2E92" w:rsidP="00394FC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B236AD7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38C67EF7" w14:textId="77777777" w:rsidR="006E2E92" w:rsidRDefault="006E2E92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201A0CC" w14:textId="77777777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03828E80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42A1768D" w14:textId="77777777" w:rsidR="006E2E92" w:rsidRPr="00790F49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4DE5F3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6E2E92">
        <w:rPr>
          <w:rFonts w:eastAsia="Times New Roman"/>
          <w:szCs w:val="24"/>
          <w:lang w:eastAsia="my-MM" w:bidi="my-MM"/>
        </w:rPr>
        <w:t>ОбС</w:t>
      </w:r>
      <w:proofErr w:type="spellEnd"/>
      <w:r w:rsidRPr="006E2E92">
        <w:rPr>
          <w:rFonts w:eastAsia="Times New Roman"/>
          <w:szCs w:val="24"/>
          <w:lang w:eastAsia="my-MM" w:bidi="my-MM"/>
        </w:rPr>
        <w:t xml:space="preserve"> 08-00-9337</w:t>
      </w:r>
    </w:p>
    <w:p w14:paraId="127B763E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r w:rsidRPr="006E2E9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E2E92">
        <w:rPr>
          <w:rFonts w:eastAsia="Times New Roman"/>
          <w:szCs w:val="24"/>
          <w:lang w:eastAsia="my-MM" w:bidi="my-MM"/>
        </w:rPr>
        <w:t xml:space="preserve"> </w:t>
      </w:r>
      <w:r w:rsidRPr="006E2E92">
        <w:rPr>
          <w:rFonts w:eastAsia="Times New Roman"/>
          <w:i/>
          <w:szCs w:val="24"/>
          <w:lang w:eastAsia="my-MM" w:bidi="my-MM"/>
        </w:rPr>
        <w:t>относно:</w:t>
      </w:r>
      <w:r w:rsidRPr="006E2E92">
        <w:rPr>
          <w:rFonts w:eastAsia="Times New Roman"/>
          <w:szCs w:val="24"/>
          <w:lang w:eastAsia="my-MM" w:bidi="my-MM"/>
        </w:rPr>
        <w:t xml:space="preserve"> Учредяване   право   на   строеж  на  “Електроразпределение ЮГ” ЕАД за изграждане на трафопост в имот – общинска собственост, представляващ УПИ XII-1315 в кв.1 по ПУП-ПРЗ на м. „Рибарско пристанище“ (бивша м. „</w:t>
      </w:r>
      <w:proofErr w:type="spellStart"/>
      <w:r w:rsidRPr="006E2E92">
        <w:rPr>
          <w:rFonts w:eastAsia="Times New Roman"/>
          <w:szCs w:val="24"/>
          <w:lang w:eastAsia="my-MM" w:bidi="my-MM"/>
        </w:rPr>
        <w:t>Ченгене</w:t>
      </w:r>
      <w:proofErr w:type="spellEnd"/>
      <w:r w:rsidRPr="006E2E92">
        <w:rPr>
          <w:rFonts w:eastAsia="Times New Roman"/>
          <w:szCs w:val="24"/>
          <w:lang w:eastAsia="my-MM" w:bidi="my-MM"/>
        </w:rPr>
        <w:t xml:space="preserve"> скеле“), землище кв. </w:t>
      </w:r>
      <w:proofErr w:type="spellStart"/>
      <w:r w:rsidRPr="006E2E92">
        <w:rPr>
          <w:rFonts w:eastAsia="Times New Roman"/>
          <w:szCs w:val="24"/>
          <w:lang w:eastAsia="my-MM" w:bidi="my-MM"/>
        </w:rPr>
        <w:t>Крайморие</w:t>
      </w:r>
      <w:proofErr w:type="spellEnd"/>
      <w:r w:rsidRPr="006E2E92">
        <w:rPr>
          <w:rFonts w:eastAsia="Times New Roman"/>
          <w:szCs w:val="24"/>
          <w:lang w:eastAsia="my-MM" w:bidi="my-MM"/>
        </w:rPr>
        <w:t>, гр. Бургас</w:t>
      </w:r>
    </w:p>
    <w:p w14:paraId="2573EFA2" w14:textId="77777777" w:rsidR="005A7496" w:rsidRDefault="005A7496" w:rsidP="006E2E92">
      <w:pPr>
        <w:jc w:val="center"/>
        <w:rPr>
          <w:rFonts w:eastAsia="Times New Roman"/>
          <w:szCs w:val="24"/>
          <w:lang w:eastAsia="my-MM" w:bidi="my-MM"/>
        </w:rPr>
      </w:pPr>
    </w:p>
    <w:p w14:paraId="018FC8BD" w14:textId="77777777" w:rsidR="00FF663A" w:rsidRDefault="00FF663A" w:rsidP="00FF663A">
      <w:pPr>
        <w:ind w:firstLine="708"/>
        <w:jc w:val="both"/>
      </w:pPr>
      <w:r>
        <w:t>Арх. Веселина Илиева директор на дирекция "Устройство на територията" разясни докладната записка.</w:t>
      </w:r>
    </w:p>
    <w:p w14:paraId="4748A83A" w14:textId="77777777" w:rsidR="005A7496" w:rsidRPr="006E2E92" w:rsidRDefault="005A7496" w:rsidP="006E2E92">
      <w:pPr>
        <w:jc w:val="center"/>
        <w:rPr>
          <w:rFonts w:eastAsia="Times New Roman"/>
          <w:szCs w:val="24"/>
          <w:lang w:eastAsia="my-MM" w:bidi="my-MM"/>
        </w:rPr>
      </w:pPr>
    </w:p>
    <w:p w14:paraId="496A9CCD" w14:textId="77777777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A0E353F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2E1D8462" w14:textId="77777777" w:rsidR="006E2E92" w:rsidRDefault="006E2E92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D6C7CEB" w14:textId="77777777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06010AA2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7101925C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458C563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6E2E92">
        <w:rPr>
          <w:rFonts w:eastAsia="Times New Roman"/>
          <w:szCs w:val="24"/>
          <w:lang w:eastAsia="my-MM" w:bidi="my-MM"/>
        </w:rPr>
        <w:t>ОбС</w:t>
      </w:r>
      <w:proofErr w:type="spellEnd"/>
      <w:r w:rsidRPr="006E2E92">
        <w:rPr>
          <w:rFonts w:eastAsia="Times New Roman"/>
          <w:szCs w:val="24"/>
          <w:lang w:eastAsia="my-MM" w:bidi="my-MM"/>
        </w:rPr>
        <w:t xml:space="preserve"> 08-00-9317</w:t>
      </w:r>
    </w:p>
    <w:p w14:paraId="3C994B72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r w:rsidRPr="006E2E92">
        <w:rPr>
          <w:rFonts w:eastAsia="Times New Roman"/>
          <w:b/>
          <w:szCs w:val="24"/>
          <w:lang w:eastAsia="my-MM" w:bidi="my-MM"/>
        </w:rPr>
        <w:t xml:space="preserve">Предложение от Георги </w:t>
      </w:r>
      <w:proofErr w:type="spellStart"/>
      <w:r w:rsidRPr="006E2E92">
        <w:rPr>
          <w:rFonts w:eastAsia="Times New Roman"/>
          <w:b/>
          <w:szCs w:val="24"/>
          <w:lang w:eastAsia="my-MM" w:bidi="my-MM"/>
        </w:rPr>
        <w:t>Дракалиев</w:t>
      </w:r>
      <w:proofErr w:type="spellEnd"/>
      <w:r w:rsidRPr="006E2E92">
        <w:rPr>
          <w:rFonts w:eastAsia="Times New Roman"/>
          <w:b/>
          <w:szCs w:val="24"/>
          <w:lang w:eastAsia="my-MM" w:bidi="my-MM"/>
        </w:rPr>
        <w:t xml:space="preserve">, Севдалина </w:t>
      </w:r>
      <w:proofErr w:type="spellStart"/>
      <w:r w:rsidRPr="006E2E92">
        <w:rPr>
          <w:rFonts w:eastAsia="Times New Roman"/>
          <w:b/>
          <w:szCs w:val="24"/>
          <w:lang w:eastAsia="my-MM" w:bidi="my-MM"/>
        </w:rPr>
        <w:t>Турманова</w:t>
      </w:r>
      <w:proofErr w:type="spellEnd"/>
      <w:r w:rsidRPr="006E2E92">
        <w:rPr>
          <w:rFonts w:eastAsia="Times New Roman"/>
          <w:b/>
          <w:szCs w:val="24"/>
          <w:lang w:eastAsia="my-MM" w:bidi="my-MM"/>
        </w:rPr>
        <w:t xml:space="preserve">, Евелина Михалева, </w:t>
      </w:r>
      <w:proofErr w:type="spellStart"/>
      <w:r w:rsidRPr="006E2E92">
        <w:rPr>
          <w:rFonts w:eastAsia="Times New Roman"/>
          <w:b/>
          <w:szCs w:val="24"/>
          <w:lang w:eastAsia="my-MM" w:bidi="my-MM"/>
        </w:rPr>
        <w:t>Калояна</w:t>
      </w:r>
      <w:proofErr w:type="spellEnd"/>
      <w:r w:rsidRPr="006E2E92">
        <w:rPr>
          <w:rFonts w:eastAsia="Times New Roman"/>
          <w:b/>
          <w:szCs w:val="24"/>
          <w:lang w:eastAsia="my-MM" w:bidi="my-MM"/>
        </w:rPr>
        <w:t xml:space="preserve"> Живкова и Николай Стоянов - общински съветници</w:t>
      </w:r>
      <w:r w:rsidRPr="006E2E92">
        <w:rPr>
          <w:rFonts w:eastAsia="Times New Roman"/>
          <w:szCs w:val="24"/>
          <w:lang w:eastAsia="my-MM" w:bidi="my-MM"/>
        </w:rPr>
        <w:t xml:space="preserve">, </w:t>
      </w:r>
      <w:r w:rsidRPr="006E2E92">
        <w:rPr>
          <w:rFonts w:eastAsia="Times New Roman"/>
          <w:i/>
          <w:szCs w:val="24"/>
          <w:lang w:eastAsia="my-MM" w:bidi="my-MM"/>
        </w:rPr>
        <w:t>относно:</w:t>
      </w:r>
      <w:r w:rsidRPr="006E2E92">
        <w:rPr>
          <w:rFonts w:eastAsia="Times New Roman"/>
          <w:szCs w:val="24"/>
          <w:lang w:eastAsia="my-MM" w:bidi="my-MM"/>
        </w:rPr>
        <w:t xml:space="preserve"> Удостояване на Георги </w:t>
      </w:r>
      <w:proofErr w:type="spellStart"/>
      <w:r w:rsidRPr="006E2E92">
        <w:rPr>
          <w:rFonts w:eastAsia="Times New Roman"/>
          <w:szCs w:val="24"/>
          <w:lang w:eastAsia="my-MM" w:bidi="my-MM"/>
        </w:rPr>
        <w:t>Шагунов</w:t>
      </w:r>
      <w:proofErr w:type="spellEnd"/>
      <w:r w:rsidRPr="006E2E92">
        <w:rPr>
          <w:rFonts w:eastAsia="Times New Roman"/>
          <w:szCs w:val="24"/>
          <w:lang w:eastAsia="my-MM" w:bidi="my-MM"/>
        </w:rPr>
        <w:t xml:space="preserve"> със званието " Почетен гражданин на Бургас" (посмъртно)</w:t>
      </w:r>
    </w:p>
    <w:p w14:paraId="5FF01E24" w14:textId="77777777" w:rsidR="005A7496" w:rsidRDefault="005A7496" w:rsidP="006E2E92">
      <w:pPr>
        <w:jc w:val="center"/>
        <w:rPr>
          <w:rFonts w:eastAsia="Times New Roman"/>
          <w:szCs w:val="24"/>
          <w:lang w:eastAsia="my-MM" w:bidi="my-MM"/>
        </w:rPr>
      </w:pPr>
    </w:p>
    <w:p w14:paraId="19C14118" w14:textId="77777777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5EAEC6B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407C8F46" w14:textId="77777777" w:rsidR="006E2E92" w:rsidRDefault="006E2E92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90F4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591586F" w14:textId="77777777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33FA524C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2533FB63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63FCD45" w14:textId="77777777" w:rsidR="006E2E92" w:rsidRDefault="006E2E92" w:rsidP="006E2E92">
      <w:pPr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6E2E92">
        <w:rPr>
          <w:rFonts w:eastAsia="Times New Roman"/>
          <w:szCs w:val="24"/>
          <w:lang w:eastAsia="my-MM" w:bidi="my-MM"/>
        </w:rPr>
        <w:t>ОбС</w:t>
      </w:r>
      <w:proofErr w:type="spellEnd"/>
      <w:r w:rsidRPr="006E2E92">
        <w:rPr>
          <w:rFonts w:eastAsia="Times New Roman"/>
          <w:szCs w:val="24"/>
          <w:lang w:eastAsia="my-MM" w:bidi="my-MM"/>
        </w:rPr>
        <w:t xml:space="preserve"> 08-00-9310</w:t>
      </w:r>
    </w:p>
    <w:p w14:paraId="68B2B4C5" w14:textId="77777777" w:rsidR="005A7496" w:rsidRDefault="006E2E92" w:rsidP="005A7496">
      <w:pPr>
        <w:jc w:val="center"/>
        <w:rPr>
          <w:rFonts w:eastAsia="Times New Roman"/>
          <w:szCs w:val="24"/>
          <w:lang w:eastAsia="my-MM" w:bidi="my-MM"/>
        </w:rPr>
      </w:pPr>
      <w:r w:rsidRPr="006E2E92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БСП</w:t>
      </w:r>
      <w:r w:rsidRPr="006E2E92">
        <w:rPr>
          <w:rFonts w:eastAsia="Times New Roman"/>
          <w:szCs w:val="24"/>
          <w:lang w:eastAsia="my-MM" w:bidi="my-MM"/>
        </w:rPr>
        <w:t xml:space="preserve">, </w:t>
      </w:r>
      <w:r w:rsidRPr="006E2E92">
        <w:rPr>
          <w:rFonts w:eastAsia="Times New Roman"/>
          <w:i/>
          <w:szCs w:val="24"/>
          <w:lang w:eastAsia="my-MM" w:bidi="my-MM"/>
        </w:rPr>
        <w:t>относно:</w:t>
      </w:r>
      <w:r w:rsidRPr="006E2E92">
        <w:rPr>
          <w:rFonts w:eastAsia="Times New Roman"/>
          <w:szCs w:val="24"/>
          <w:lang w:eastAsia="my-MM" w:bidi="my-MM"/>
        </w:rPr>
        <w:t xml:space="preserve"> Необходимостта от ремонт на кръстовището на ул. "Странджа планина" и бул. "Сан Стефано"</w:t>
      </w:r>
    </w:p>
    <w:p w14:paraId="2ACDC834" w14:textId="77777777" w:rsidR="00394FC2" w:rsidRDefault="00394FC2" w:rsidP="005A7496">
      <w:pPr>
        <w:jc w:val="center"/>
        <w:rPr>
          <w:rFonts w:eastAsia="Times New Roman"/>
          <w:szCs w:val="24"/>
          <w:lang w:eastAsia="my-MM" w:bidi="my-MM"/>
        </w:rPr>
      </w:pPr>
    </w:p>
    <w:p w14:paraId="3386362D" w14:textId="64846FFE" w:rsidR="005A7496" w:rsidRPr="006E2E92" w:rsidRDefault="005A7496" w:rsidP="007B5C96">
      <w:pPr>
        <w:ind w:firstLine="708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 xml:space="preserve">Красимира </w:t>
      </w:r>
      <w:proofErr w:type="spellStart"/>
      <w:r>
        <w:rPr>
          <w:rFonts w:eastAsia="Times New Roman"/>
          <w:szCs w:val="24"/>
          <w:lang w:eastAsia="my-MM" w:bidi="my-MM"/>
        </w:rPr>
        <w:t>Маркович</w:t>
      </w:r>
      <w:proofErr w:type="spellEnd"/>
      <w:r>
        <w:rPr>
          <w:rFonts w:eastAsia="Times New Roman"/>
          <w:szCs w:val="24"/>
          <w:lang w:eastAsia="my-MM" w:bidi="my-MM"/>
        </w:rPr>
        <w:t xml:space="preserve"> предложи Докладната</w:t>
      </w:r>
      <w:r w:rsidR="007B5C96">
        <w:rPr>
          <w:rFonts w:eastAsia="Times New Roman"/>
          <w:szCs w:val="24"/>
          <w:lang w:eastAsia="my-MM" w:bidi="my-MM"/>
        </w:rPr>
        <w:t xml:space="preserve"> записка</w:t>
      </w:r>
      <w:r>
        <w:rPr>
          <w:rFonts w:eastAsia="Times New Roman"/>
          <w:szCs w:val="24"/>
          <w:lang w:eastAsia="my-MM" w:bidi="my-MM"/>
        </w:rPr>
        <w:t xml:space="preserve"> да бъде изпратена към Общинска Администрация.</w:t>
      </w:r>
    </w:p>
    <w:p w14:paraId="3ED93A88" w14:textId="77777777" w:rsidR="006E2E92" w:rsidRPr="005A7496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5A749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5A7496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5A7496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EA7599C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65258638" w14:textId="682DD932" w:rsidR="00187470" w:rsidRPr="00187470" w:rsidRDefault="00187470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87470">
        <w:rPr>
          <w:rFonts w:eastAsia="Times New Roman"/>
          <w:b/>
          <w:bCs/>
          <w:szCs w:val="24"/>
          <w:lang w:eastAsia="bg-BG"/>
        </w:rPr>
        <w:t>Пренасочва Докладната</w:t>
      </w:r>
      <w:r w:rsidR="007B5C96">
        <w:rPr>
          <w:rFonts w:eastAsia="Times New Roman"/>
          <w:b/>
          <w:bCs/>
          <w:szCs w:val="24"/>
          <w:lang w:eastAsia="bg-BG"/>
        </w:rPr>
        <w:t xml:space="preserve"> записка</w:t>
      </w:r>
      <w:r w:rsidRPr="00187470">
        <w:rPr>
          <w:rFonts w:eastAsia="Times New Roman"/>
          <w:b/>
          <w:bCs/>
          <w:szCs w:val="24"/>
          <w:lang w:eastAsia="bg-BG"/>
        </w:rPr>
        <w:t xml:space="preserve"> </w:t>
      </w:r>
      <w:r>
        <w:rPr>
          <w:rFonts w:eastAsia="Times New Roman"/>
          <w:b/>
          <w:bCs/>
          <w:szCs w:val="24"/>
          <w:lang w:eastAsia="bg-BG"/>
        </w:rPr>
        <w:t xml:space="preserve">по компетентност </w:t>
      </w:r>
      <w:r w:rsidRPr="00187470">
        <w:rPr>
          <w:rFonts w:eastAsia="Times New Roman"/>
          <w:b/>
          <w:bCs/>
          <w:szCs w:val="24"/>
          <w:lang w:eastAsia="bg-BG"/>
        </w:rPr>
        <w:t>към ОА.</w:t>
      </w:r>
    </w:p>
    <w:p w14:paraId="6B9AF64C" w14:textId="77777777" w:rsidR="006E2E92" w:rsidRDefault="006E2E92" w:rsidP="006E2E92">
      <w:pPr>
        <w:spacing w:before="100" w:beforeAutospacing="1"/>
        <w:ind w:firstLine="708"/>
        <w:jc w:val="center"/>
        <w:rPr>
          <w:rFonts w:eastAsia="Times New Roman"/>
          <w:szCs w:val="24"/>
          <w:lang w:eastAsia="bg-BG"/>
        </w:rPr>
      </w:pPr>
    </w:p>
    <w:p w14:paraId="32E7A74A" w14:textId="77777777" w:rsidR="006E2E92" w:rsidRPr="00790F49" w:rsidRDefault="006E2E92" w:rsidP="006E2E9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ascii="Calibri" w:hAnsi="Calibri"/>
          <w:sz w:val="22"/>
        </w:rPr>
        <w:t>--------------------------------------------------------------------------------------</w:t>
      </w:r>
    </w:p>
    <w:p w14:paraId="7C098816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14B6BBC4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14E06C6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2D6CB9">
        <w:rPr>
          <w:rFonts w:eastAsia="Times New Roman"/>
          <w:szCs w:val="24"/>
          <w:lang w:eastAsia="my-MM" w:bidi="my-MM"/>
        </w:rPr>
        <w:t>ОбС</w:t>
      </w:r>
      <w:proofErr w:type="spellEnd"/>
      <w:r w:rsidRPr="002D6CB9">
        <w:rPr>
          <w:rFonts w:eastAsia="Times New Roman"/>
          <w:szCs w:val="24"/>
          <w:lang w:eastAsia="my-MM" w:bidi="my-MM"/>
        </w:rPr>
        <w:t xml:space="preserve"> 08-00-9305 </w:t>
      </w:r>
    </w:p>
    <w:p w14:paraId="6966B916" w14:textId="77777777" w:rsidR="006E2E92" w:rsidRDefault="006E2E92" w:rsidP="006E2E92">
      <w:pPr>
        <w:tabs>
          <w:tab w:val="left" w:pos="0"/>
        </w:tabs>
        <w:spacing w:line="259" w:lineRule="auto"/>
        <w:jc w:val="center"/>
        <w:rPr>
          <w:rFonts w:eastAsia="Times New Roman"/>
          <w:szCs w:val="24"/>
          <w:lang w:eastAsia="my-MM" w:bidi="my-MM"/>
        </w:rPr>
      </w:pPr>
      <w:r w:rsidRPr="002D6CB9">
        <w:rPr>
          <w:rFonts w:eastAsia="Times New Roman"/>
          <w:szCs w:val="24"/>
          <w:lang w:eastAsia="my-MM" w:bidi="my-MM"/>
        </w:rPr>
        <w:tab/>
      </w:r>
      <w:r w:rsidRPr="002D6CB9">
        <w:rPr>
          <w:rFonts w:eastAsia="Times New Roman"/>
          <w:b/>
          <w:szCs w:val="24"/>
          <w:lang w:eastAsia="my-MM" w:bidi="my-MM"/>
        </w:rPr>
        <w:t xml:space="preserve">Искане от Диана Димитрова </w:t>
      </w:r>
      <w:proofErr w:type="spellStart"/>
      <w:r w:rsidRPr="002D6CB9">
        <w:rPr>
          <w:rFonts w:eastAsia="Times New Roman"/>
          <w:b/>
          <w:szCs w:val="24"/>
          <w:lang w:eastAsia="my-MM" w:bidi="my-MM"/>
        </w:rPr>
        <w:t>Цинцарска</w:t>
      </w:r>
      <w:proofErr w:type="spellEnd"/>
      <w:r w:rsidRPr="002D6CB9">
        <w:rPr>
          <w:rFonts w:eastAsia="Times New Roman"/>
          <w:b/>
          <w:szCs w:val="24"/>
          <w:lang w:eastAsia="my-MM" w:bidi="my-MM"/>
        </w:rPr>
        <w:t xml:space="preserve"> - председател на НПО "Българско е"</w:t>
      </w:r>
      <w:r w:rsidRPr="002D6CB9">
        <w:rPr>
          <w:rFonts w:eastAsia="Times New Roman"/>
          <w:szCs w:val="24"/>
          <w:lang w:eastAsia="my-MM" w:bidi="my-MM"/>
        </w:rPr>
        <w:t xml:space="preserve">, </w:t>
      </w:r>
      <w:r w:rsidRPr="002D6CB9">
        <w:rPr>
          <w:rFonts w:eastAsia="Times New Roman"/>
          <w:i/>
          <w:szCs w:val="24"/>
          <w:lang w:eastAsia="my-MM" w:bidi="my-MM"/>
        </w:rPr>
        <w:t>относно:</w:t>
      </w:r>
      <w:r w:rsidRPr="002D6CB9">
        <w:rPr>
          <w:rFonts w:eastAsia="Times New Roman"/>
          <w:szCs w:val="24"/>
          <w:lang w:eastAsia="my-MM" w:bidi="my-MM"/>
        </w:rPr>
        <w:t xml:space="preserve"> Разрешение за разполагане на еднотипни бели шатри или чадъри пред Пантеона в Приморски парк </w:t>
      </w:r>
      <w:r w:rsidR="00187470">
        <w:rPr>
          <w:rFonts w:eastAsia="Times New Roman"/>
          <w:szCs w:val="24"/>
          <w:lang w:eastAsia="my-MM" w:bidi="my-MM"/>
        </w:rPr>
        <w:t>–</w:t>
      </w:r>
      <w:r w:rsidRPr="002D6CB9">
        <w:rPr>
          <w:rFonts w:eastAsia="Times New Roman"/>
          <w:szCs w:val="24"/>
          <w:lang w:eastAsia="my-MM" w:bidi="my-MM"/>
        </w:rPr>
        <w:t xml:space="preserve"> Бургас</w:t>
      </w:r>
    </w:p>
    <w:p w14:paraId="24D7750F" w14:textId="77777777" w:rsidR="00187470" w:rsidRDefault="00187470" w:rsidP="006E2E92">
      <w:pPr>
        <w:tabs>
          <w:tab w:val="left" w:pos="0"/>
        </w:tabs>
        <w:spacing w:line="259" w:lineRule="auto"/>
        <w:jc w:val="center"/>
        <w:rPr>
          <w:rFonts w:eastAsia="Times New Roman"/>
          <w:szCs w:val="24"/>
          <w:lang w:eastAsia="my-MM" w:bidi="my-MM"/>
        </w:rPr>
      </w:pPr>
    </w:p>
    <w:p w14:paraId="78B281C9" w14:textId="4F197FDE" w:rsidR="00187470" w:rsidRPr="006E2E92" w:rsidRDefault="007B5C96" w:rsidP="00187470">
      <w:pPr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Петър Статев предложи искането да бъде изпратено</w:t>
      </w:r>
      <w:r w:rsidR="00187470">
        <w:rPr>
          <w:rFonts w:eastAsia="Times New Roman"/>
          <w:szCs w:val="24"/>
          <w:lang w:eastAsia="my-MM" w:bidi="my-MM"/>
        </w:rPr>
        <w:t xml:space="preserve"> за становище към </w:t>
      </w:r>
      <w:r>
        <w:rPr>
          <w:rFonts w:eastAsia="Times New Roman"/>
          <w:szCs w:val="24"/>
          <w:lang w:eastAsia="my-MM" w:bidi="my-MM"/>
        </w:rPr>
        <w:t>о</w:t>
      </w:r>
      <w:r w:rsidR="00187470">
        <w:rPr>
          <w:rFonts w:eastAsia="Times New Roman"/>
          <w:szCs w:val="24"/>
          <w:lang w:eastAsia="my-MM" w:bidi="my-MM"/>
        </w:rPr>
        <w:t>б</w:t>
      </w:r>
      <w:r>
        <w:rPr>
          <w:rFonts w:eastAsia="Times New Roman"/>
          <w:szCs w:val="24"/>
          <w:lang w:eastAsia="my-MM" w:bidi="my-MM"/>
        </w:rPr>
        <w:t>щинска а</w:t>
      </w:r>
      <w:r w:rsidR="00187470">
        <w:rPr>
          <w:rFonts w:eastAsia="Times New Roman"/>
          <w:szCs w:val="24"/>
          <w:lang w:eastAsia="my-MM" w:bidi="my-MM"/>
        </w:rPr>
        <w:t>дминистрация.</w:t>
      </w:r>
    </w:p>
    <w:p w14:paraId="7329E4D7" w14:textId="77777777" w:rsidR="00187470" w:rsidRDefault="00187470" w:rsidP="006E2E9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3D10CE" w14:textId="77777777" w:rsidR="006E2E92" w:rsidRPr="00790F49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790F4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790F4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bookmarkStart w:id="0" w:name="_GoBack"/>
      <w:r w:rsidRPr="00790F49">
        <w:rPr>
          <w:rFonts w:eastAsia="Times New Roman"/>
          <w:szCs w:val="24"/>
          <w:lang w:eastAsia="bg-BG"/>
        </w:rPr>
        <w:t xml:space="preserve">устройство на територията </w:t>
      </w:r>
      <w:bookmarkEnd w:id="0"/>
      <w:r w:rsidRPr="00790F49">
        <w:rPr>
          <w:rFonts w:eastAsia="Times New Roman"/>
          <w:szCs w:val="24"/>
          <w:lang w:eastAsia="bg-BG"/>
        </w:rPr>
        <w:t>произнесоха следното</w:t>
      </w:r>
    </w:p>
    <w:p w14:paraId="26BA7CB0" w14:textId="77777777" w:rsidR="006E2E92" w:rsidRPr="00790F4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90F49">
        <w:rPr>
          <w:rFonts w:eastAsia="Times New Roman"/>
          <w:b/>
          <w:bCs/>
          <w:szCs w:val="24"/>
          <w:lang w:eastAsia="bg-BG"/>
        </w:rPr>
        <w:t>РЕШЕНИЕ:</w:t>
      </w:r>
    </w:p>
    <w:p w14:paraId="5B4E3B36" w14:textId="77777777" w:rsidR="006E2E92" w:rsidRPr="00187470" w:rsidRDefault="006E2E92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87470">
        <w:rPr>
          <w:rFonts w:eastAsia="Times New Roman"/>
          <w:b/>
          <w:bCs/>
          <w:szCs w:val="24"/>
          <w:lang w:eastAsia="bg-BG"/>
        </w:rPr>
        <w:t>Изпраща за становище към ОА</w:t>
      </w:r>
    </w:p>
    <w:p w14:paraId="63426733" w14:textId="77777777" w:rsidR="006E2E92" w:rsidRPr="00790F49" w:rsidRDefault="006E2E92" w:rsidP="006E2E92">
      <w:pPr>
        <w:spacing w:before="100" w:beforeAutospacing="1"/>
        <w:ind w:firstLine="708"/>
        <w:jc w:val="both"/>
        <w:rPr>
          <w:rFonts w:eastAsia="Times New Roman"/>
          <w:szCs w:val="24"/>
          <w:lang w:eastAsia="bg-BG"/>
        </w:rPr>
      </w:pPr>
    </w:p>
    <w:p w14:paraId="057DEE8A" w14:textId="77777777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4B34E3E5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b/>
          <w:szCs w:val="24"/>
        </w:rPr>
      </w:pPr>
    </w:p>
    <w:p w14:paraId="4717B822" w14:textId="77777777" w:rsidR="00790F49" w:rsidRPr="00790F49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69C21192" w14:textId="77777777" w:rsid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5528FD15" w14:textId="77777777" w:rsidR="006E2E92" w:rsidRPr="00790F49" w:rsidRDefault="006E2E9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77777777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E2F9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4D3526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8E20E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0787F2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1D24D1C"/>
    <w:multiLevelType w:val="hybridMultilevel"/>
    <w:tmpl w:val="F33AA6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4493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0E54AD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A7F222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ED0B8C"/>
    <w:multiLevelType w:val="multilevel"/>
    <w:tmpl w:val="A676B0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84610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D7B42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9717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3CA6A1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6"/>
  </w:num>
  <w:num w:numId="9">
    <w:abstractNumId w:val="0"/>
  </w:num>
  <w:num w:numId="10">
    <w:abstractNumId w:val="5"/>
  </w:num>
  <w:num w:numId="11">
    <w:abstractNumId w:val="12"/>
  </w:num>
  <w:num w:numId="12">
    <w:abstractNumId w:val="7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33E39"/>
    <w:rsid w:val="000A63B5"/>
    <w:rsid w:val="001418D3"/>
    <w:rsid w:val="00161987"/>
    <w:rsid w:val="00180527"/>
    <w:rsid w:val="00187470"/>
    <w:rsid w:val="002D6CB9"/>
    <w:rsid w:val="002E58BE"/>
    <w:rsid w:val="002E7117"/>
    <w:rsid w:val="00334452"/>
    <w:rsid w:val="00394FC2"/>
    <w:rsid w:val="003B423B"/>
    <w:rsid w:val="004617D8"/>
    <w:rsid w:val="005A3649"/>
    <w:rsid w:val="005A7496"/>
    <w:rsid w:val="00603282"/>
    <w:rsid w:val="00661742"/>
    <w:rsid w:val="0068032D"/>
    <w:rsid w:val="006E2E92"/>
    <w:rsid w:val="00790F49"/>
    <w:rsid w:val="007B5C96"/>
    <w:rsid w:val="007F5505"/>
    <w:rsid w:val="00844ABD"/>
    <w:rsid w:val="00861B48"/>
    <w:rsid w:val="00914784"/>
    <w:rsid w:val="0095124C"/>
    <w:rsid w:val="009E6118"/>
    <w:rsid w:val="00A47E09"/>
    <w:rsid w:val="00AA19E8"/>
    <w:rsid w:val="00B701DB"/>
    <w:rsid w:val="00C34805"/>
    <w:rsid w:val="00C9037A"/>
    <w:rsid w:val="00CA036D"/>
    <w:rsid w:val="00CA4078"/>
    <w:rsid w:val="00CC212D"/>
    <w:rsid w:val="00E12B93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63A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3615</Words>
  <Characters>20607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Windows User</cp:lastModifiedBy>
  <cp:revision>10</cp:revision>
  <cp:lastPrinted>2019-11-21T11:05:00Z</cp:lastPrinted>
  <dcterms:created xsi:type="dcterms:W3CDTF">2019-11-22T14:43:00Z</dcterms:created>
  <dcterms:modified xsi:type="dcterms:W3CDTF">2019-11-26T07:23:00Z</dcterms:modified>
</cp:coreProperties>
</file>