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5B21" w:rsidRPr="00962E95" w:rsidRDefault="00485B21" w:rsidP="00485B21">
      <w:pPr>
        <w:rPr>
          <w:szCs w:val="24"/>
          <w:lang w:eastAsia="bg-BG"/>
        </w:rPr>
      </w:pPr>
      <w:r w:rsidRPr="00962E95">
        <w:rPr>
          <w:noProof/>
          <w:lang w:eastAsia="bg-BG"/>
        </w:rPr>
        <w:drawing>
          <wp:anchor distT="0" distB="0" distL="114300" distR="114300" simplePos="0" relativeHeight="251660288" behindDoc="0" locked="0" layoutInCell="1" allowOverlap="1" wp14:anchorId="26DE83C4" wp14:editId="4171BC09">
            <wp:simplePos x="0" y="0"/>
            <wp:positionH relativeFrom="column">
              <wp:posOffset>38100</wp:posOffset>
            </wp:positionH>
            <wp:positionV relativeFrom="paragraph">
              <wp:posOffset>-10160</wp:posOffset>
            </wp:positionV>
            <wp:extent cx="714375" cy="1066800"/>
            <wp:effectExtent l="0" t="0" r="9525" b="0"/>
            <wp:wrapNone/>
            <wp:docPr id="5" name="Picture 5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5C3F">
        <w:rPr>
          <w:szCs w:val="24"/>
          <w:lang w:eastAsia="bg-BG"/>
        </w:rPr>
        <w:t xml:space="preserve"> </w:t>
      </w:r>
    </w:p>
    <w:p w:rsidR="00485B21" w:rsidRPr="00962E95" w:rsidRDefault="00485B21" w:rsidP="00485B21">
      <w:pPr>
        <w:keepNext/>
        <w:spacing w:after="0" w:line="240" w:lineRule="auto"/>
        <w:jc w:val="center"/>
        <w:outlineLvl w:val="0"/>
        <w:rPr>
          <w:rFonts w:ascii="Tahoma" w:hAnsi="Tahoma" w:cs="Tunga"/>
          <w:spacing w:val="100"/>
          <w:sz w:val="36"/>
          <w:szCs w:val="36"/>
          <w:lang w:eastAsia="bg-BG"/>
        </w:rPr>
      </w:pPr>
      <w:r w:rsidRPr="00962E95"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43478A33" wp14:editId="2A8D93B5">
            <wp:simplePos x="0" y="0"/>
            <wp:positionH relativeFrom="column">
              <wp:posOffset>5124450</wp:posOffset>
            </wp:positionH>
            <wp:positionV relativeFrom="paragraph">
              <wp:posOffset>28575</wp:posOffset>
            </wp:positionV>
            <wp:extent cx="933450" cy="428625"/>
            <wp:effectExtent l="0" t="0" r="0" b="9525"/>
            <wp:wrapNone/>
            <wp:docPr id="4" name="Picture 4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62E95">
        <w:rPr>
          <w:rFonts w:ascii="Tahoma" w:hAnsi="Tahoma" w:cs="Tunga"/>
          <w:spacing w:val="100"/>
          <w:sz w:val="36"/>
          <w:szCs w:val="36"/>
          <w:lang w:eastAsia="bg-BG"/>
        </w:rPr>
        <w:t>ОБЩИНА БУРГАС</w:t>
      </w:r>
    </w:p>
    <w:p w:rsidR="00485B21" w:rsidRPr="00962E95" w:rsidRDefault="00485B21" w:rsidP="00485B21">
      <w:pPr>
        <w:spacing w:after="0" w:line="240" w:lineRule="auto"/>
        <w:jc w:val="center"/>
        <w:rPr>
          <w:rFonts w:ascii="Tahoma" w:hAnsi="Tahoma" w:cs="Arial"/>
          <w:sz w:val="20"/>
          <w:lang w:val="ru-RU" w:eastAsia="bg-BG"/>
        </w:rPr>
      </w:pPr>
      <w:r w:rsidRPr="00962E95">
        <w:rPr>
          <w:rFonts w:ascii="Tahoma" w:hAnsi="Tahoma" w:cs="Arial"/>
          <w:sz w:val="20"/>
          <w:lang w:val="ru-RU" w:eastAsia="bg-BG"/>
        </w:rPr>
        <w:t>8000 Бургас, ул.”Александровска” № 26</w:t>
      </w:r>
    </w:p>
    <w:p w:rsidR="00485B21" w:rsidRPr="00962E95" w:rsidRDefault="00485B21" w:rsidP="00485B21">
      <w:pPr>
        <w:spacing w:after="0" w:line="240" w:lineRule="auto"/>
        <w:jc w:val="center"/>
        <w:rPr>
          <w:rFonts w:ascii="Tahoma" w:hAnsi="Tahoma" w:cs="Arial"/>
          <w:sz w:val="20"/>
          <w:lang w:val="ru-RU" w:eastAsia="bg-BG"/>
        </w:rPr>
      </w:pPr>
      <w:r w:rsidRPr="00962E95">
        <w:rPr>
          <w:rFonts w:ascii="Tahoma" w:hAnsi="Tahoma" w:cs="Arial"/>
          <w:sz w:val="20"/>
          <w:lang w:val="ru-RU" w:eastAsia="bg-BG"/>
        </w:rPr>
        <w:t>тел. централа: 056/ 84 09 15-19; факс: 056/ 84 13 14</w:t>
      </w:r>
    </w:p>
    <w:p w:rsidR="00485B21" w:rsidRPr="00962E95" w:rsidRDefault="004073C4" w:rsidP="00485B21">
      <w:pPr>
        <w:spacing w:after="0" w:line="240" w:lineRule="auto"/>
        <w:jc w:val="center"/>
        <w:rPr>
          <w:rFonts w:ascii="Tahoma" w:hAnsi="Tahoma"/>
          <w:sz w:val="20"/>
          <w:lang w:val="ru-RU" w:eastAsia="bg-BG"/>
        </w:rPr>
      </w:pPr>
      <w:hyperlink r:id="rId9" w:history="1">
        <w:r w:rsidR="00485B21" w:rsidRPr="00962E95">
          <w:rPr>
            <w:rFonts w:ascii="Tahoma" w:hAnsi="Tahoma"/>
            <w:color w:val="0000FF"/>
            <w:sz w:val="20"/>
            <w:u w:val="single"/>
            <w:lang w:val="pt-BR" w:eastAsia="bg-BG"/>
          </w:rPr>
          <w:t>www</w:t>
        </w:r>
        <w:r w:rsidR="00485B21" w:rsidRPr="00962E95">
          <w:rPr>
            <w:rFonts w:ascii="Tahoma" w:hAnsi="Tahoma"/>
            <w:color w:val="0000FF"/>
            <w:sz w:val="20"/>
            <w:u w:val="single"/>
            <w:lang w:val="ru-RU" w:eastAsia="bg-BG"/>
          </w:rPr>
          <w:t>.</w:t>
        </w:r>
        <w:r w:rsidR="00485B21" w:rsidRPr="00962E95">
          <w:rPr>
            <w:rFonts w:ascii="Tahoma" w:hAnsi="Tahoma"/>
            <w:color w:val="0000FF"/>
            <w:sz w:val="20"/>
            <w:u w:val="single"/>
            <w:lang w:val="pt-BR" w:eastAsia="bg-BG"/>
          </w:rPr>
          <w:t>burgas</w:t>
        </w:r>
        <w:r w:rsidR="00485B21" w:rsidRPr="00962E95">
          <w:rPr>
            <w:rFonts w:ascii="Tahoma" w:hAnsi="Tahoma"/>
            <w:color w:val="0000FF"/>
            <w:sz w:val="20"/>
            <w:u w:val="single"/>
            <w:lang w:val="ru-RU" w:eastAsia="bg-BG"/>
          </w:rPr>
          <w:t>.</w:t>
        </w:r>
        <w:r w:rsidR="00485B21" w:rsidRPr="00962E95">
          <w:rPr>
            <w:rFonts w:ascii="Tahoma" w:hAnsi="Tahoma"/>
            <w:color w:val="0000FF"/>
            <w:sz w:val="20"/>
            <w:u w:val="single"/>
            <w:lang w:val="pt-BR" w:eastAsia="bg-BG"/>
          </w:rPr>
          <w:t>bg</w:t>
        </w:r>
      </w:hyperlink>
      <w:r w:rsidR="00485B21" w:rsidRPr="00962E95">
        <w:rPr>
          <w:rFonts w:ascii="Tahoma" w:hAnsi="Tahoma"/>
          <w:sz w:val="20"/>
          <w:lang w:val="ru-RU" w:eastAsia="bg-BG"/>
        </w:rPr>
        <w:t xml:space="preserve">; електронна поща: </w:t>
      </w:r>
      <w:r w:rsidR="00485B21" w:rsidRPr="00962E95">
        <w:rPr>
          <w:rFonts w:ascii="Tahoma" w:hAnsi="Tahoma"/>
          <w:sz w:val="20"/>
          <w:lang w:val="pt-BR" w:eastAsia="bg-BG"/>
        </w:rPr>
        <w:t>obs</w:t>
      </w:r>
      <w:r w:rsidR="00485B21" w:rsidRPr="00962E95">
        <w:rPr>
          <w:rFonts w:ascii="Tahoma" w:hAnsi="Tahoma"/>
          <w:sz w:val="20"/>
          <w:lang w:val="en-US" w:eastAsia="bg-BG"/>
        </w:rPr>
        <w:t>h</w:t>
      </w:r>
      <w:r w:rsidR="00485B21" w:rsidRPr="00962E95">
        <w:rPr>
          <w:rFonts w:ascii="Tahoma" w:hAnsi="Tahoma"/>
          <w:sz w:val="20"/>
          <w:lang w:val="pt-BR" w:eastAsia="bg-BG"/>
        </w:rPr>
        <w:t>tina</w:t>
      </w:r>
      <w:r w:rsidR="00485B21" w:rsidRPr="00962E95">
        <w:rPr>
          <w:rFonts w:ascii="Tahoma" w:hAnsi="Tahoma"/>
          <w:sz w:val="20"/>
          <w:lang w:val="ru-RU" w:eastAsia="bg-BG"/>
        </w:rPr>
        <w:t>@</w:t>
      </w:r>
      <w:r w:rsidR="00485B21" w:rsidRPr="00962E95">
        <w:rPr>
          <w:rFonts w:ascii="Tahoma" w:hAnsi="Tahoma"/>
          <w:sz w:val="20"/>
          <w:lang w:val="pt-BR" w:eastAsia="bg-BG"/>
        </w:rPr>
        <w:t>burgas</w:t>
      </w:r>
      <w:r w:rsidR="00485B21" w:rsidRPr="00962E95">
        <w:rPr>
          <w:rFonts w:ascii="Tahoma" w:hAnsi="Tahoma"/>
          <w:sz w:val="20"/>
          <w:lang w:val="ru-RU" w:eastAsia="bg-BG"/>
        </w:rPr>
        <w:t>.</w:t>
      </w:r>
      <w:r w:rsidR="00485B21" w:rsidRPr="00962E95">
        <w:rPr>
          <w:rFonts w:ascii="Tahoma" w:hAnsi="Tahoma"/>
          <w:sz w:val="20"/>
          <w:lang w:val="pt-BR" w:eastAsia="bg-BG"/>
        </w:rPr>
        <w:t>bg</w:t>
      </w:r>
    </w:p>
    <w:p w:rsidR="00485B21" w:rsidRPr="00962E95" w:rsidRDefault="00485B21" w:rsidP="00485B21">
      <w:pPr>
        <w:ind w:firstLine="708"/>
        <w:rPr>
          <w:szCs w:val="24"/>
          <w:lang w:val="ru-RU" w:eastAsia="bg-BG"/>
        </w:rPr>
      </w:pPr>
      <w:r w:rsidRPr="00962E95">
        <w:rPr>
          <w:noProof/>
          <w:sz w:val="20"/>
          <w:lang w:eastAsia="bg-BG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D80F6D" wp14:editId="48D4A2BC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9525" t="12700" r="9525" b="63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E7D73D"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cHZHA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Opk+zVOwkN7OElLcLhrr/AeuexQmJZZCBdlIQY4vzgN1&#10;KL2VhG2lN0LKaL1UaCjxAtDjBaelYOEwlDnb7itp0ZGE8MRf0AHAHsqsPigWwTpO2Po690TIyxzq&#10;pQp40ArQuc4u6fi2SBfr+Xqej/LJbD3K07oevd9U+Wi2yZ6m9bu6qurse6CW5UUnGOMqsLslNcv/&#10;LgnXN3PJ2D2rdxmSR/TYIpC9/UfS0ctg3yUIe83OWxvUCLZCOGPx9SGF9P+6jlU/n/vqB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K65wdk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:rsidR="00DF6836" w:rsidRPr="00FB5FB2" w:rsidRDefault="009D5B7F" w:rsidP="00FB5FB2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ДО:</w:t>
      </w:r>
    </w:p>
    <w:p w:rsidR="00DF6836" w:rsidRPr="00FB5FB2" w:rsidRDefault="00DF6836" w:rsidP="00FB5FB2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B5FB2">
        <w:rPr>
          <w:rFonts w:ascii="Times New Roman" w:hAnsi="Times New Roman" w:cs="Times New Roman"/>
          <w:b/>
          <w:sz w:val="24"/>
          <w:szCs w:val="24"/>
        </w:rPr>
        <w:t>ОБЩИНСКИ СЪВЕТ</w:t>
      </w:r>
    </w:p>
    <w:p w:rsidR="00B1286B" w:rsidRPr="00FB5FB2" w:rsidRDefault="009D5B7F" w:rsidP="00FB5FB2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гр. </w:t>
      </w:r>
      <w:r w:rsidR="00DF6836" w:rsidRPr="00FB5FB2">
        <w:rPr>
          <w:rFonts w:ascii="Times New Roman" w:hAnsi="Times New Roman" w:cs="Times New Roman"/>
          <w:b/>
          <w:sz w:val="24"/>
          <w:szCs w:val="24"/>
        </w:rPr>
        <w:t>БУРГАС</w:t>
      </w:r>
    </w:p>
    <w:p w:rsidR="00B86108" w:rsidRDefault="00B86108" w:rsidP="00FB5FB2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286B" w:rsidRPr="009D5B7F" w:rsidRDefault="00DF6836" w:rsidP="00FB5FB2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5B7F">
        <w:rPr>
          <w:rFonts w:ascii="Times New Roman" w:hAnsi="Times New Roman" w:cs="Times New Roman"/>
          <w:b/>
          <w:sz w:val="24"/>
          <w:szCs w:val="24"/>
        </w:rPr>
        <w:t>ДОКЛАДНА  ЗАПИСКА</w:t>
      </w:r>
    </w:p>
    <w:p w:rsidR="00B1286B" w:rsidRDefault="0082316C" w:rsidP="007B3EBF">
      <w:pPr>
        <w:pStyle w:val="PlainText"/>
        <w:spacing w:after="120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82316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</w:t>
      </w:r>
      <w:r w:rsidR="00B86108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 </w:t>
      </w:r>
      <w:r w:rsidRPr="0082316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9F24F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</w:t>
      </w:r>
      <w:r w:rsidRPr="0082316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</w:t>
      </w:r>
      <w:r w:rsidR="00DF6836" w:rsidRPr="0082316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2316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от </w:t>
      </w:r>
      <w:r w:rsidRPr="0082316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82316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Димитър Николов Николов  – Кмет на Община Бургас</w:t>
      </w:r>
    </w:p>
    <w:p w:rsidR="00FF75D0" w:rsidRPr="0082316C" w:rsidRDefault="00FF75D0" w:rsidP="007B3EBF">
      <w:pPr>
        <w:pStyle w:val="PlainText"/>
        <w:spacing w:after="120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27BE6" w:rsidRDefault="00DF6836" w:rsidP="00B1286B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B5FB2">
        <w:rPr>
          <w:rFonts w:ascii="Times New Roman" w:hAnsi="Times New Roman" w:cs="Times New Roman"/>
          <w:b/>
          <w:sz w:val="24"/>
          <w:szCs w:val="24"/>
          <w:u w:val="single"/>
        </w:rPr>
        <w:t>Относно:</w:t>
      </w:r>
      <w:r w:rsidRPr="00FB5F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27BE6" w:rsidRPr="00F27BE6">
        <w:rPr>
          <w:rFonts w:ascii="Times New Roman" w:hAnsi="Times New Roman" w:cs="Times New Roman"/>
          <w:sz w:val="24"/>
          <w:szCs w:val="24"/>
        </w:rPr>
        <w:t>Кандидатстване за безвъзмездна</w:t>
      </w:r>
      <w:r w:rsidR="004E3C42">
        <w:rPr>
          <w:rFonts w:ascii="Times New Roman" w:hAnsi="Times New Roman" w:cs="Times New Roman"/>
          <w:sz w:val="24"/>
          <w:szCs w:val="24"/>
        </w:rPr>
        <w:t xml:space="preserve"> финансова помощ от Националния</w:t>
      </w:r>
      <w:r w:rsidR="00F27BE6" w:rsidRPr="00F27BE6">
        <w:rPr>
          <w:rFonts w:ascii="Times New Roman" w:hAnsi="Times New Roman" w:cs="Times New Roman"/>
          <w:sz w:val="24"/>
          <w:szCs w:val="24"/>
        </w:rPr>
        <w:t xml:space="preserve"> </w:t>
      </w:r>
      <w:r w:rsidR="00EE1C60">
        <w:rPr>
          <w:rFonts w:ascii="Times New Roman" w:hAnsi="Times New Roman" w:cs="Times New Roman"/>
          <w:sz w:val="24"/>
          <w:szCs w:val="24"/>
        </w:rPr>
        <w:t>Д</w:t>
      </w:r>
      <w:r w:rsidR="00F27BE6" w:rsidRPr="00F27BE6">
        <w:rPr>
          <w:rFonts w:ascii="Times New Roman" w:hAnsi="Times New Roman" w:cs="Times New Roman"/>
          <w:sz w:val="24"/>
          <w:szCs w:val="24"/>
        </w:rPr>
        <w:t xml:space="preserve">оверителен </w:t>
      </w:r>
      <w:r w:rsidR="003F298B" w:rsidRPr="00F27BE6">
        <w:rPr>
          <w:rFonts w:ascii="Times New Roman" w:hAnsi="Times New Roman" w:cs="Times New Roman"/>
          <w:sz w:val="24"/>
          <w:szCs w:val="24"/>
        </w:rPr>
        <w:t xml:space="preserve">Еко </w:t>
      </w:r>
      <w:r w:rsidR="00EE1C60">
        <w:rPr>
          <w:rFonts w:ascii="Times New Roman" w:hAnsi="Times New Roman" w:cs="Times New Roman"/>
          <w:sz w:val="24"/>
          <w:szCs w:val="24"/>
        </w:rPr>
        <w:t>Ф</w:t>
      </w:r>
      <w:r w:rsidR="003F298B" w:rsidRPr="00F27BE6">
        <w:rPr>
          <w:rFonts w:ascii="Times New Roman" w:hAnsi="Times New Roman" w:cs="Times New Roman"/>
          <w:sz w:val="24"/>
          <w:szCs w:val="24"/>
        </w:rPr>
        <w:t>онд</w:t>
      </w:r>
      <w:r w:rsidR="00F27BE6" w:rsidRPr="00F27BE6">
        <w:rPr>
          <w:rFonts w:ascii="Times New Roman" w:hAnsi="Times New Roman" w:cs="Times New Roman"/>
          <w:sz w:val="24"/>
          <w:szCs w:val="24"/>
        </w:rPr>
        <w:t xml:space="preserve"> </w:t>
      </w:r>
      <w:r w:rsidR="00F27BE6" w:rsidRPr="00F27BE6">
        <w:rPr>
          <w:rFonts w:ascii="Times New Roman" w:hAnsi="Times New Roman" w:cs="Times New Roman"/>
          <w:bCs/>
          <w:sz w:val="24"/>
          <w:szCs w:val="24"/>
        </w:rPr>
        <w:t>по Инвестиционната програма за климата за насърчаване използването на електромобили</w:t>
      </w:r>
      <w:r w:rsidR="00F27BE6">
        <w:rPr>
          <w:rFonts w:ascii="Times New Roman" w:hAnsi="Times New Roman" w:cs="Times New Roman"/>
          <w:bCs/>
          <w:sz w:val="24"/>
          <w:szCs w:val="24"/>
        </w:rPr>
        <w:t>.</w:t>
      </w:r>
    </w:p>
    <w:p w:rsidR="00B1286B" w:rsidRPr="00F27BE6" w:rsidRDefault="00B1286B" w:rsidP="00B1286B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F6836" w:rsidRDefault="00DF6836" w:rsidP="00137D6F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F24F0">
        <w:rPr>
          <w:rFonts w:ascii="Times New Roman" w:hAnsi="Times New Roman" w:cs="Times New Roman"/>
          <w:b/>
          <w:sz w:val="24"/>
          <w:szCs w:val="24"/>
        </w:rPr>
        <w:t>УВАЖАЕМИ ДАМИ И ГОСПОДА ОБЩИНСКИ СЪВЕТНИЦИ</w:t>
      </w:r>
      <w:r w:rsidRPr="00FB5FB2">
        <w:rPr>
          <w:rFonts w:ascii="Times New Roman" w:hAnsi="Times New Roman" w:cs="Times New Roman"/>
          <w:b/>
          <w:i/>
          <w:sz w:val="24"/>
          <w:szCs w:val="24"/>
        </w:rPr>
        <w:t>,</w:t>
      </w:r>
    </w:p>
    <w:p w:rsidR="008C5C3F" w:rsidRDefault="00912592" w:rsidP="007C458E">
      <w:pPr>
        <w:pStyle w:val="Default"/>
        <w:spacing w:after="120"/>
        <w:ind w:firstLine="708"/>
        <w:jc w:val="both"/>
        <w:rPr>
          <w:rFonts w:ascii="Times New Roman" w:hAnsi="Times New Roman" w:cs="Times New Roman"/>
          <w:bCs/>
        </w:rPr>
      </w:pPr>
      <w:r w:rsidRPr="008F761A">
        <w:rPr>
          <w:rFonts w:ascii="Times New Roman" w:hAnsi="Times New Roman" w:cs="Times New Roman"/>
          <w:color w:val="auto"/>
        </w:rPr>
        <w:t xml:space="preserve">Националният доверителен </w:t>
      </w:r>
      <w:r w:rsidR="00DC0BCE">
        <w:rPr>
          <w:rFonts w:ascii="Times New Roman" w:hAnsi="Times New Roman" w:cs="Times New Roman"/>
          <w:color w:val="auto"/>
        </w:rPr>
        <w:t>Е</w:t>
      </w:r>
      <w:r w:rsidR="004555A6" w:rsidRPr="008F761A">
        <w:rPr>
          <w:rFonts w:ascii="Times New Roman" w:hAnsi="Times New Roman" w:cs="Times New Roman"/>
          <w:color w:val="auto"/>
        </w:rPr>
        <w:t>к</w:t>
      </w:r>
      <w:r w:rsidR="004555A6" w:rsidRPr="00C4466B">
        <w:rPr>
          <w:rFonts w:ascii="Times New Roman" w:hAnsi="Times New Roman" w:cs="Times New Roman"/>
        </w:rPr>
        <w:t>о фонд</w:t>
      </w:r>
      <w:r w:rsidR="005C3D72" w:rsidRPr="00C4466B">
        <w:rPr>
          <w:rFonts w:ascii="Times New Roman" w:hAnsi="Times New Roman" w:cs="Times New Roman"/>
        </w:rPr>
        <w:t xml:space="preserve"> (НДЕФ) </w:t>
      </w:r>
      <w:r w:rsidR="001E3C28" w:rsidRPr="00C4466B">
        <w:rPr>
          <w:rFonts w:ascii="Times New Roman" w:hAnsi="Times New Roman" w:cs="Times New Roman"/>
        </w:rPr>
        <w:t>е отправил</w:t>
      </w:r>
      <w:r w:rsidRPr="00C4466B">
        <w:rPr>
          <w:rFonts w:ascii="Times New Roman" w:hAnsi="Times New Roman" w:cs="Times New Roman"/>
        </w:rPr>
        <w:t xml:space="preserve"> покана за набиране на </w:t>
      </w:r>
      <w:r w:rsidRPr="00C4466B">
        <w:rPr>
          <w:rFonts w:ascii="Times New Roman" w:hAnsi="Times New Roman" w:cs="Times New Roman"/>
          <w:bCs/>
        </w:rPr>
        <w:t>проекти за финансиране чрез</w:t>
      </w:r>
      <w:r w:rsidR="004C18B5" w:rsidRPr="00C4466B">
        <w:rPr>
          <w:rFonts w:ascii="Times New Roman" w:hAnsi="Times New Roman" w:cs="Times New Roman"/>
          <w:bCs/>
        </w:rPr>
        <w:t xml:space="preserve"> </w:t>
      </w:r>
      <w:r w:rsidRPr="00C4466B">
        <w:rPr>
          <w:rFonts w:ascii="Times New Roman" w:hAnsi="Times New Roman" w:cs="Times New Roman"/>
          <w:bCs/>
        </w:rPr>
        <w:t>Инвестиционната програма за климата (ИПК) за насърчаване използването на електромобили</w:t>
      </w:r>
      <w:r w:rsidR="001E3C28" w:rsidRPr="00C4466B">
        <w:rPr>
          <w:rFonts w:ascii="Times New Roman" w:hAnsi="Times New Roman" w:cs="Times New Roman"/>
          <w:bCs/>
        </w:rPr>
        <w:t xml:space="preserve">: </w:t>
      </w:r>
      <w:r w:rsidRPr="00C4466B">
        <w:rPr>
          <w:rFonts w:ascii="Times New Roman" w:hAnsi="Times New Roman" w:cs="Times New Roman"/>
          <w:bCs/>
        </w:rPr>
        <w:t xml:space="preserve">изцяло електрически превозни средства </w:t>
      </w:r>
      <w:r w:rsidR="001E3C28" w:rsidRPr="00C4466B">
        <w:rPr>
          <w:rFonts w:ascii="Times New Roman" w:hAnsi="Times New Roman" w:cs="Times New Roman"/>
          <w:bCs/>
        </w:rPr>
        <w:t xml:space="preserve">и/или </w:t>
      </w:r>
      <w:r w:rsidRPr="00C4466B">
        <w:rPr>
          <w:rFonts w:ascii="Times New Roman" w:hAnsi="Times New Roman" w:cs="Times New Roman"/>
          <w:bCs/>
        </w:rPr>
        <w:t>хибридни електрически превозни средства</w:t>
      </w:r>
      <w:r w:rsidR="008C4A99">
        <w:rPr>
          <w:rFonts w:ascii="Times New Roman" w:hAnsi="Times New Roman" w:cs="Times New Roman"/>
          <w:bCs/>
        </w:rPr>
        <w:t>, с краен срок за подаване на проектни предложения 02.12.2019 г.</w:t>
      </w:r>
    </w:p>
    <w:p w:rsidR="004C18B5" w:rsidRPr="00C4466B" w:rsidRDefault="004C18B5" w:rsidP="007C458E">
      <w:pPr>
        <w:pStyle w:val="Default"/>
        <w:spacing w:after="120"/>
        <w:ind w:firstLine="708"/>
        <w:jc w:val="both"/>
        <w:rPr>
          <w:rFonts w:ascii="Times New Roman" w:hAnsi="Times New Roman" w:cs="Times New Roman"/>
          <w:lang w:val="en-US"/>
        </w:rPr>
      </w:pPr>
      <w:r w:rsidRPr="00C4466B">
        <w:rPr>
          <w:rFonts w:ascii="Times New Roman" w:hAnsi="Times New Roman" w:cs="Times New Roman"/>
          <w:bCs/>
        </w:rPr>
        <w:t xml:space="preserve">Един от основните принципи на функциониране на ИПК </w:t>
      </w:r>
      <w:r w:rsidR="00D74293">
        <w:rPr>
          <w:rFonts w:ascii="Times New Roman" w:hAnsi="Times New Roman" w:cs="Times New Roman"/>
          <w:bCs/>
        </w:rPr>
        <w:t>е</w:t>
      </w:r>
      <w:r w:rsidRPr="00C4466B">
        <w:rPr>
          <w:rFonts w:ascii="Times New Roman" w:hAnsi="Times New Roman" w:cs="Times New Roman"/>
          <w:bCs/>
        </w:rPr>
        <w:t xml:space="preserve"> </w:t>
      </w:r>
      <w:r w:rsidRPr="00C4466B">
        <w:rPr>
          <w:rFonts w:ascii="Times New Roman" w:hAnsi="Times New Roman" w:cs="Times New Roman"/>
        </w:rPr>
        <w:t>да бъдат финансирани проекти, водещи до директно или индиректно намаляване на емисиите на парникови газове</w:t>
      </w:r>
      <w:r w:rsidR="00D74293">
        <w:rPr>
          <w:rFonts w:ascii="Times New Roman" w:hAnsi="Times New Roman" w:cs="Times New Roman"/>
        </w:rPr>
        <w:t>,</w:t>
      </w:r>
      <w:r w:rsidRPr="00C4466B">
        <w:rPr>
          <w:rFonts w:ascii="Times New Roman" w:hAnsi="Times New Roman" w:cs="Times New Roman"/>
        </w:rPr>
        <w:t xml:space="preserve"> чрез безвъзмездно предоставяне на средства за финансиране </w:t>
      </w:r>
      <w:r w:rsidRPr="003E7FB3">
        <w:rPr>
          <w:rFonts w:ascii="Times New Roman" w:hAnsi="Times New Roman" w:cs="Times New Roman"/>
        </w:rPr>
        <w:t>на част</w:t>
      </w:r>
      <w:r w:rsidRPr="00C4466B">
        <w:rPr>
          <w:rFonts w:ascii="Times New Roman" w:hAnsi="Times New Roman" w:cs="Times New Roman"/>
        </w:rPr>
        <w:t xml:space="preserve"> от инвестицията, а именно – 20</w:t>
      </w:r>
      <w:r w:rsidR="003E7FB3">
        <w:rPr>
          <w:rFonts w:ascii="Times New Roman" w:hAnsi="Times New Roman" w:cs="Times New Roman"/>
          <w:lang w:val="en-US"/>
        </w:rPr>
        <w:t xml:space="preserve"> </w:t>
      </w:r>
      <w:r w:rsidRPr="00C4466B">
        <w:rPr>
          <w:rFonts w:ascii="Times New Roman" w:hAnsi="Times New Roman" w:cs="Times New Roman"/>
        </w:rPr>
        <w:t>000 лева за един брой</w:t>
      </w:r>
      <w:r w:rsidR="008C5C3F">
        <w:rPr>
          <w:rFonts w:ascii="Times New Roman" w:hAnsi="Times New Roman" w:cs="Times New Roman"/>
        </w:rPr>
        <w:t xml:space="preserve"> изцяло електрическо превозно средство</w:t>
      </w:r>
      <w:r w:rsidRPr="00C4466B">
        <w:rPr>
          <w:rFonts w:ascii="Times New Roman" w:hAnsi="Times New Roman" w:cs="Times New Roman"/>
        </w:rPr>
        <w:t xml:space="preserve"> и 10 000 лева за един брой хибриден електромобил,</w:t>
      </w:r>
      <w:r w:rsidR="00953544" w:rsidRPr="00953544">
        <w:t xml:space="preserve"> </w:t>
      </w:r>
      <w:r w:rsidR="00953544">
        <w:rPr>
          <w:rFonts w:ascii="Times New Roman" w:hAnsi="Times New Roman" w:cs="Times New Roman"/>
        </w:rPr>
        <w:t>категория M1 или N1</w:t>
      </w:r>
      <w:r w:rsidR="00953544" w:rsidRPr="003E7FB3">
        <w:rPr>
          <w:rFonts w:ascii="Times New Roman" w:hAnsi="Times New Roman" w:cs="Times New Roman"/>
        </w:rPr>
        <w:t>;</w:t>
      </w:r>
      <w:r w:rsidR="00953544" w:rsidRPr="003E7FB3">
        <w:t xml:space="preserve"> </w:t>
      </w:r>
      <w:r w:rsidR="007C458E" w:rsidRPr="003E7FB3">
        <w:rPr>
          <w:rFonts w:ascii="Times New Roman" w:hAnsi="Times New Roman" w:cs="Times New Roman"/>
        </w:rPr>
        <w:t>20 000</w:t>
      </w:r>
      <w:r w:rsidR="007C458E">
        <w:rPr>
          <w:rFonts w:ascii="Times New Roman" w:hAnsi="Times New Roman" w:cs="Times New Roman"/>
        </w:rPr>
        <w:t xml:space="preserve"> </w:t>
      </w:r>
      <w:r w:rsidR="00953544" w:rsidRPr="00953544">
        <w:rPr>
          <w:rFonts w:ascii="Times New Roman" w:hAnsi="Times New Roman" w:cs="Times New Roman"/>
        </w:rPr>
        <w:t>лева за изцяло електрически превозни средства</w:t>
      </w:r>
      <w:r w:rsidR="00953544">
        <w:rPr>
          <w:rFonts w:ascii="Times New Roman" w:hAnsi="Times New Roman" w:cs="Times New Roman"/>
        </w:rPr>
        <w:t xml:space="preserve">, </w:t>
      </w:r>
      <w:r w:rsidR="00953544" w:rsidRPr="00953544">
        <w:rPr>
          <w:rFonts w:ascii="Times New Roman" w:hAnsi="Times New Roman" w:cs="Times New Roman"/>
        </w:rPr>
        <w:t>категория L7e</w:t>
      </w:r>
      <w:r w:rsidR="007C458E">
        <w:rPr>
          <w:rFonts w:ascii="Times New Roman" w:hAnsi="Times New Roman" w:cs="Times New Roman"/>
        </w:rPr>
        <w:t>;</w:t>
      </w:r>
      <w:r w:rsidR="007C458E" w:rsidRPr="007C458E">
        <w:t xml:space="preserve"> </w:t>
      </w:r>
      <w:r w:rsidR="007C458E">
        <w:rPr>
          <w:rFonts w:ascii="Times New Roman" w:hAnsi="Times New Roman" w:cs="Times New Roman"/>
        </w:rPr>
        <w:t xml:space="preserve">40 000 </w:t>
      </w:r>
      <w:r w:rsidR="007C458E" w:rsidRPr="007C458E">
        <w:rPr>
          <w:rFonts w:ascii="Times New Roman" w:hAnsi="Times New Roman" w:cs="Times New Roman"/>
        </w:rPr>
        <w:t>лева за изцяло електрически превозни</w:t>
      </w:r>
      <w:r w:rsidR="007C458E">
        <w:rPr>
          <w:rFonts w:ascii="Times New Roman" w:hAnsi="Times New Roman" w:cs="Times New Roman"/>
        </w:rPr>
        <w:t xml:space="preserve"> средства категория М2 и N2 </w:t>
      </w:r>
      <w:r w:rsidRPr="00C4466B">
        <w:rPr>
          <w:rFonts w:ascii="Times New Roman" w:hAnsi="Times New Roman" w:cs="Times New Roman"/>
        </w:rPr>
        <w:t>като всеки кандидат може да кандидатства за общо три електрически превозни средства</w:t>
      </w:r>
      <w:r w:rsidR="00727897">
        <w:rPr>
          <w:rFonts w:ascii="Times New Roman" w:hAnsi="Times New Roman" w:cs="Times New Roman"/>
        </w:rPr>
        <w:t>.</w:t>
      </w:r>
    </w:p>
    <w:p w:rsidR="00253872" w:rsidRPr="00C4466B" w:rsidRDefault="00253872" w:rsidP="00526115">
      <w:pPr>
        <w:pStyle w:val="Default"/>
        <w:spacing w:after="120"/>
        <w:ind w:firstLine="708"/>
        <w:jc w:val="both"/>
        <w:rPr>
          <w:rFonts w:ascii="Times New Roman" w:hAnsi="Times New Roman" w:cs="Times New Roman"/>
          <w:lang w:val="en-US"/>
        </w:rPr>
      </w:pPr>
      <w:r w:rsidRPr="00C4466B">
        <w:rPr>
          <w:rFonts w:ascii="Times New Roman" w:hAnsi="Times New Roman" w:cs="Times New Roman"/>
        </w:rPr>
        <w:t>Съгласно финансовите условия на схемата,</w:t>
      </w:r>
      <w:r w:rsidR="00D74293">
        <w:rPr>
          <w:rFonts w:ascii="Times New Roman" w:hAnsi="Times New Roman" w:cs="Times New Roman"/>
        </w:rPr>
        <w:t xml:space="preserve"> средствата за безвъзмездна</w:t>
      </w:r>
      <w:r w:rsidRPr="00C4466B">
        <w:rPr>
          <w:rFonts w:ascii="Times New Roman" w:hAnsi="Times New Roman" w:cs="Times New Roman"/>
        </w:rPr>
        <w:t xml:space="preserve"> финансов</w:t>
      </w:r>
      <w:r w:rsidR="00D74293">
        <w:rPr>
          <w:rFonts w:ascii="Times New Roman" w:hAnsi="Times New Roman" w:cs="Times New Roman"/>
        </w:rPr>
        <w:t>а помощ за част от инвестицията</w:t>
      </w:r>
      <w:r w:rsidRPr="00C4466B">
        <w:rPr>
          <w:rFonts w:ascii="Times New Roman" w:hAnsi="Times New Roman" w:cs="Times New Roman"/>
        </w:rPr>
        <w:t xml:space="preserve"> направена за закупуване на елек</w:t>
      </w:r>
      <w:r w:rsidR="00BB5C08">
        <w:rPr>
          <w:rFonts w:ascii="Times New Roman" w:hAnsi="Times New Roman" w:cs="Times New Roman"/>
        </w:rPr>
        <w:t>т</w:t>
      </w:r>
      <w:r w:rsidRPr="00C4466B">
        <w:rPr>
          <w:rFonts w:ascii="Times New Roman" w:hAnsi="Times New Roman" w:cs="Times New Roman"/>
        </w:rPr>
        <w:t>рически и/или електрически хибридни автомобили се възстановяват след изцяло заплатени при доставката превозни средства.</w:t>
      </w:r>
    </w:p>
    <w:p w:rsidR="0022616F" w:rsidRDefault="00A94C3A" w:rsidP="0022616F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A94C3A">
        <w:rPr>
          <w:rFonts w:ascii="Times New Roman" w:hAnsi="Times New Roman" w:cs="Times New Roman"/>
          <w:color w:val="000000"/>
          <w:sz w:val="24"/>
          <w:szCs w:val="24"/>
        </w:rPr>
        <w:t>Община Бургас възнамерява</w:t>
      </w:r>
      <w:r w:rsidR="005924C0">
        <w:rPr>
          <w:rFonts w:ascii="Times New Roman" w:hAnsi="Times New Roman" w:cs="Times New Roman"/>
          <w:color w:val="000000"/>
          <w:sz w:val="24"/>
          <w:szCs w:val="24"/>
        </w:rPr>
        <w:t xml:space="preserve"> да кандидатства за доста</w:t>
      </w:r>
      <w:r w:rsidRPr="00A94C3A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="005924C0">
        <w:rPr>
          <w:rFonts w:ascii="Times New Roman" w:hAnsi="Times New Roman" w:cs="Times New Roman"/>
          <w:color w:val="000000"/>
          <w:sz w:val="24"/>
          <w:szCs w:val="24"/>
        </w:rPr>
        <w:t>ка</w:t>
      </w:r>
      <w:r w:rsidR="00404B36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404B36">
        <w:rPr>
          <w:rFonts w:ascii="Times New Roman" w:hAnsi="Times New Roman" w:cs="Times New Roman"/>
          <w:color w:val="000000"/>
          <w:sz w:val="24"/>
          <w:szCs w:val="24"/>
        </w:rPr>
        <w:t>на</w:t>
      </w:r>
      <w:r w:rsidRPr="00A94C3A">
        <w:rPr>
          <w:rFonts w:ascii="Times New Roman" w:hAnsi="Times New Roman" w:cs="Times New Roman"/>
          <w:color w:val="000000"/>
          <w:sz w:val="24"/>
          <w:szCs w:val="24"/>
        </w:rPr>
        <w:t xml:space="preserve"> нов електрически лекотоварен автомобил</w:t>
      </w:r>
      <w:r w:rsidR="00DC0BCE" w:rsidRPr="00DC0BCE">
        <w:rPr>
          <w:bCs/>
        </w:rPr>
        <w:t xml:space="preserve"> </w:t>
      </w:r>
      <w:r w:rsidR="00DC0BCE" w:rsidRPr="00DC0BCE">
        <w:rPr>
          <w:rFonts w:ascii="Times New Roman" w:hAnsi="Times New Roman" w:cs="Times New Roman"/>
          <w:bCs/>
          <w:sz w:val="24"/>
          <w:szCs w:val="24"/>
        </w:rPr>
        <w:t xml:space="preserve">категория </w:t>
      </w:r>
      <w:r w:rsidR="00DC0BCE" w:rsidRPr="00DC0BCE">
        <w:rPr>
          <w:rFonts w:ascii="Times New Roman" w:hAnsi="Times New Roman" w:cs="Times New Roman"/>
          <w:bCs/>
          <w:sz w:val="24"/>
          <w:szCs w:val="24"/>
          <w:lang w:val="en-US"/>
        </w:rPr>
        <w:t>N1</w:t>
      </w:r>
      <w:r w:rsidRPr="00A94C3A">
        <w:rPr>
          <w:rFonts w:ascii="Times New Roman" w:hAnsi="Times New Roman" w:cs="Times New Roman"/>
          <w:color w:val="000000"/>
          <w:sz w:val="24"/>
          <w:szCs w:val="24"/>
        </w:rPr>
        <w:t xml:space="preserve"> за нуждите на </w:t>
      </w:r>
      <w:r w:rsidR="009F55FF" w:rsidRPr="009F55FF">
        <w:rPr>
          <w:rFonts w:ascii="Times New Roman" w:hAnsi="Times New Roman" w:cs="Times New Roman"/>
          <w:color w:val="000000"/>
          <w:sz w:val="24"/>
          <w:szCs w:val="24"/>
        </w:rPr>
        <w:t>Общинско предприятие „</w:t>
      </w:r>
      <w:r w:rsidR="008C4F1C">
        <w:rPr>
          <w:rFonts w:ascii="Times New Roman" w:hAnsi="Times New Roman" w:cs="Times New Roman"/>
          <w:color w:val="000000"/>
          <w:sz w:val="24"/>
          <w:szCs w:val="24"/>
        </w:rPr>
        <w:t>Спортни</w:t>
      </w:r>
      <w:r w:rsidR="009F55FF" w:rsidRPr="009F55FF">
        <w:rPr>
          <w:rFonts w:ascii="Times New Roman" w:hAnsi="Times New Roman" w:cs="Times New Roman"/>
          <w:color w:val="000000"/>
          <w:sz w:val="24"/>
          <w:szCs w:val="24"/>
        </w:rPr>
        <w:t xml:space="preserve"> имоти</w:t>
      </w:r>
      <w:r w:rsidR="009F55FF" w:rsidRPr="00A40038">
        <w:rPr>
          <w:rFonts w:ascii="Times New Roman" w:hAnsi="Times New Roman" w:cs="Times New Roman"/>
          <w:color w:val="000000"/>
          <w:sz w:val="24"/>
          <w:szCs w:val="24"/>
        </w:rPr>
        <w:t>”</w:t>
      </w:r>
      <w:r w:rsidRPr="00A4003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404B36" w:rsidRPr="00A40038">
        <w:rPr>
          <w:rFonts w:ascii="Times New Roman" w:hAnsi="Times New Roman" w:cs="Times New Roman"/>
          <w:color w:val="000000"/>
          <w:sz w:val="24"/>
          <w:szCs w:val="24"/>
        </w:rPr>
        <w:t xml:space="preserve"> Предвижда се новият</w:t>
      </w:r>
      <w:r w:rsidR="000D74B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04B36" w:rsidRPr="00A40038">
        <w:rPr>
          <w:rFonts w:ascii="Times New Roman" w:hAnsi="Times New Roman" w:cs="Times New Roman"/>
          <w:color w:val="000000"/>
          <w:sz w:val="24"/>
          <w:szCs w:val="24"/>
        </w:rPr>
        <w:t xml:space="preserve">автомобил да замени </w:t>
      </w:r>
      <w:r w:rsidR="00A40038">
        <w:rPr>
          <w:rFonts w:ascii="Times New Roman" w:hAnsi="Times New Roman" w:cs="Times New Roman"/>
          <w:color w:val="000000"/>
          <w:sz w:val="24"/>
          <w:szCs w:val="24"/>
        </w:rPr>
        <w:t xml:space="preserve">двадесет и </w:t>
      </w:r>
      <w:r w:rsidR="00153C82">
        <w:rPr>
          <w:rFonts w:ascii="Times New Roman" w:hAnsi="Times New Roman" w:cs="Times New Roman"/>
          <w:color w:val="000000"/>
          <w:sz w:val="24"/>
          <w:szCs w:val="24"/>
        </w:rPr>
        <w:t>три</w:t>
      </w:r>
      <w:r w:rsidR="00A40038">
        <w:rPr>
          <w:rFonts w:ascii="Times New Roman" w:hAnsi="Times New Roman" w:cs="Times New Roman"/>
          <w:color w:val="000000"/>
          <w:sz w:val="24"/>
          <w:szCs w:val="24"/>
        </w:rPr>
        <w:t xml:space="preserve"> годишен</w:t>
      </w:r>
      <w:r w:rsidR="00404B36" w:rsidRPr="00A4003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D74BB">
        <w:rPr>
          <w:rFonts w:ascii="Times New Roman" w:hAnsi="Times New Roman" w:cs="Times New Roman"/>
          <w:color w:val="000000"/>
          <w:sz w:val="24"/>
          <w:szCs w:val="24"/>
        </w:rPr>
        <w:t xml:space="preserve">дизелов </w:t>
      </w:r>
      <w:r w:rsidR="00153C82">
        <w:rPr>
          <w:rFonts w:ascii="Times New Roman" w:hAnsi="Times New Roman" w:cs="Times New Roman"/>
          <w:color w:val="000000"/>
          <w:sz w:val="24"/>
          <w:szCs w:val="24"/>
        </w:rPr>
        <w:t>микробус</w:t>
      </w:r>
      <w:r w:rsidR="00A63774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404B36" w:rsidRPr="00A40038">
        <w:rPr>
          <w:rFonts w:ascii="Times New Roman" w:hAnsi="Times New Roman" w:cs="Times New Roman"/>
          <w:color w:val="000000"/>
          <w:sz w:val="24"/>
          <w:szCs w:val="24"/>
        </w:rPr>
        <w:t xml:space="preserve"> с голям ежедневен пробег</w:t>
      </w:r>
      <w:r w:rsidR="005F5C91" w:rsidRPr="00A40038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r w:rsidR="005F5C91" w:rsidRPr="00A40038">
        <w:rPr>
          <w:rFonts w:ascii="Times New Roman" w:hAnsi="Times New Roman" w:cs="Times New Roman"/>
          <w:color w:val="000000"/>
          <w:sz w:val="24"/>
          <w:szCs w:val="24"/>
        </w:rPr>
        <w:t xml:space="preserve">който се използва за </w:t>
      </w:r>
      <w:r w:rsidR="00F336E6">
        <w:rPr>
          <w:rFonts w:ascii="Times New Roman" w:hAnsi="Times New Roman" w:cs="Times New Roman"/>
          <w:color w:val="000000"/>
          <w:sz w:val="24"/>
          <w:szCs w:val="24"/>
        </w:rPr>
        <w:t>обслужване</w:t>
      </w:r>
      <w:r w:rsidR="005F5C91" w:rsidRPr="00A40038">
        <w:rPr>
          <w:rFonts w:ascii="Times New Roman" w:hAnsi="Times New Roman" w:cs="Times New Roman"/>
          <w:color w:val="000000"/>
          <w:sz w:val="24"/>
          <w:szCs w:val="24"/>
        </w:rPr>
        <w:t xml:space="preserve"> на обектите, стопанисвани от общинското предприятие.</w:t>
      </w:r>
      <w:r w:rsidR="00404B36" w:rsidRPr="00A4003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336E6">
        <w:rPr>
          <w:rFonts w:ascii="Times New Roman" w:hAnsi="Times New Roman" w:cs="Times New Roman"/>
          <w:color w:val="000000"/>
          <w:sz w:val="24"/>
          <w:szCs w:val="24"/>
        </w:rPr>
        <w:t xml:space="preserve">Основен ефект от закупуването на новото превозно средство е намаляване на разходите за гориво, както и значителните ползи за опазването на околната среда. </w:t>
      </w:r>
    </w:p>
    <w:p w:rsidR="00B1286B" w:rsidRDefault="00944446" w:rsidP="0094444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Предложеното проектно предложение е в съответствие с целите на </w:t>
      </w:r>
      <w:r w:rsidR="003E7FB3" w:rsidRPr="003E7FB3">
        <w:rPr>
          <w:rFonts w:ascii="Times New Roman" w:hAnsi="Times New Roman" w:cs="Times New Roman"/>
          <w:sz w:val="24"/>
          <w:szCs w:val="24"/>
        </w:rPr>
        <w:t>Програма за подобряване качеството на атмосферния въздух в Община Бургас за периода 2016-2020 г.</w:t>
      </w:r>
      <w:r w:rsidR="003E7FB3">
        <w:rPr>
          <w:rFonts w:ascii="Times New Roman" w:hAnsi="Times New Roman" w:cs="Times New Roman"/>
          <w:sz w:val="24"/>
          <w:szCs w:val="24"/>
        </w:rPr>
        <w:t xml:space="preserve"> и</w:t>
      </w:r>
      <w:r w:rsidR="00A1345D" w:rsidRPr="00361D28">
        <w:rPr>
          <w:rFonts w:ascii="Times New Roman" w:hAnsi="Times New Roman" w:cs="Times New Roman"/>
          <w:sz w:val="24"/>
          <w:szCs w:val="24"/>
        </w:rPr>
        <w:t xml:space="preserve"> Стратегия за устойчиво енергийно развитие 2011 – 2020 г.,</w:t>
      </w:r>
      <w:r w:rsidR="00411F7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 именно </w:t>
      </w:r>
      <w:r w:rsidR="00A1345D" w:rsidRPr="00361D28">
        <w:rPr>
          <w:rFonts w:ascii="Times New Roman" w:hAnsi="Times New Roman" w:cs="Times New Roman"/>
          <w:sz w:val="24"/>
          <w:szCs w:val="24"/>
        </w:rPr>
        <w:t xml:space="preserve"> намаляване на емисиите от СО2 с 25%</w:t>
      </w:r>
      <w:r w:rsidR="00C5117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1345D" w:rsidRPr="00361D28">
        <w:rPr>
          <w:rFonts w:ascii="Times New Roman" w:hAnsi="Times New Roman" w:cs="Times New Roman"/>
          <w:sz w:val="24"/>
          <w:szCs w:val="24"/>
        </w:rPr>
        <w:t xml:space="preserve"> до 2020 г., както стимулира</w:t>
      </w:r>
      <w:r>
        <w:rPr>
          <w:rFonts w:ascii="Times New Roman" w:hAnsi="Times New Roman" w:cs="Times New Roman"/>
          <w:sz w:val="24"/>
          <w:szCs w:val="24"/>
        </w:rPr>
        <w:t>не</w:t>
      </w:r>
      <w:r w:rsidR="00A1345D" w:rsidRPr="00361D28">
        <w:rPr>
          <w:rFonts w:ascii="Times New Roman" w:hAnsi="Times New Roman" w:cs="Times New Roman"/>
          <w:sz w:val="24"/>
          <w:szCs w:val="24"/>
        </w:rPr>
        <w:t xml:space="preserve"> алтернативните начини на придвижване и изграждане на нов</w:t>
      </w:r>
      <w:r w:rsidR="00361D28" w:rsidRPr="00361D28">
        <w:rPr>
          <w:rFonts w:ascii="Times New Roman" w:hAnsi="Times New Roman" w:cs="Times New Roman"/>
          <w:sz w:val="24"/>
          <w:szCs w:val="24"/>
        </w:rPr>
        <w:t>а култура на градска мобилност щадяща околната среда</w:t>
      </w:r>
      <w:r w:rsidR="003E7FB3">
        <w:rPr>
          <w:rFonts w:ascii="Times New Roman" w:hAnsi="Times New Roman" w:cs="Times New Roman"/>
          <w:sz w:val="24"/>
          <w:szCs w:val="24"/>
        </w:rPr>
        <w:t>.</w:t>
      </w:r>
      <w:r w:rsidR="00C5117B" w:rsidRPr="00C5117B">
        <w:t xml:space="preserve"> </w:t>
      </w:r>
    </w:p>
    <w:p w:rsidR="00470EAC" w:rsidRDefault="00470EAC" w:rsidP="000D74B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70EAC">
        <w:rPr>
          <w:rFonts w:ascii="Times New Roman" w:hAnsi="Times New Roman" w:cs="Times New Roman"/>
          <w:sz w:val="24"/>
          <w:szCs w:val="24"/>
        </w:rPr>
        <w:t xml:space="preserve">С оглед обявения краен срок за </w:t>
      </w:r>
      <w:r w:rsidR="00944446">
        <w:rPr>
          <w:rFonts w:ascii="Times New Roman" w:hAnsi="Times New Roman" w:cs="Times New Roman"/>
          <w:sz w:val="24"/>
          <w:szCs w:val="24"/>
        </w:rPr>
        <w:t>кандидатстване</w:t>
      </w:r>
      <w:r w:rsidR="008D7D3B">
        <w:rPr>
          <w:rFonts w:ascii="Times New Roman" w:hAnsi="Times New Roman" w:cs="Times New Roman"/>
          <w:sz w:val="24"/>
          <w:szCs w:val="24"/>
        </w:rPr>
        <w:t xml:space="preserve"> </w:t>
      </w:r>
      <w:r w:rsidR="00944446">
        <w:rPr>
          <w:rFonts w:ascii="Times New Roman" w:hAnsi="Times New Roman" w:cs="Times New Roman"/>
          <w:sz w:val="24"/>
          <w:szCs w:val="24"/>
        </w:rPr>
        <w:t>с</w:t>
      </w:r>
      <w:r w:rsidRPr="00470EAC">
        <w:rPr>
          <w:rFonts w:ascii="Times New Roman" w:hAnsi="Times New Roman" w:cs="Times New Roman"/>
          <w:sz w:val="24"/>
          <w:szCs w:val="24"/>
        </w:rPr>
        <w:t xml:space="preserve"> про</w:t>
      </w:r>
      <w:r w:rsidR="00D1314C">
        <w:rPr>
          <w:rFonts w:ascii="Times New Roman" w:hAnsi="Times New Roman" w:cs="Times New Roman"/>
          <w:sz w:val="24"/>
          <w:szCs w:val="24"/>
        </w:rPr>
        <w:t>ектн</w:t>
      </w:r>
      <w:r w:rsidR="00944446">
        <w:rPr>
          <w:rFonts w:ascii="Times New Roman" w:hAnsi="Times New Roman" w:cs="Times New Roman"/>
          <w:sz w:val="24"/>
          <w:szCs w:val="24"/>
        </w:rPr>
        <w:t xml:space="preserve">и </w:t>
      </w:r>
      <w:r w:rsidR="00D1314C">
        <w:rPr>
          <w:rFonts w:ascii="Times New Roman" w:hAnsi="Times New Roman" w:cs="Times New Roman"/>
          <w:sz w:val="24"/>
          <w:szCs w:val="24"/>
        </w:rPr>
        <w:t>предложени</w:t>
      </w:r>
      <w:r w:rsidR="00944446">
        <w:rPr>
          <w:rFonts w:ascii="Times New Roman" w:hAnsi="Times New Roman" w:cs="Times New Roman"/>
          <w:sz w:val="24"/>
          <w:szCs w:val="24"/>
        </w:rPr>
        <w:t>я</w:t>
      </w:r>
      <w:r w:rsidR="00D1314C">
        <w:rPr>
          <w:rFonts w:ascii="Times New Roman" w:hAnsi="Times New Roman" w:cs="Times New Roman"/>
          <w:sz w:val="24"/>
          <w:szCs w:val="24"/>
        </w:rPr>
        <w:t xml:space="preserve"> – 02.12.2019</w:t>
      </w:r>
      <w:r w:rsidRPr="00470EAC">
        <w:rPr>
          <w:rFonts w:ascii="Times New Roman" w:hAnsi="Times New Roman" w:cs="Times New Roman"/>
          <w:sz w:val="24"/>
          <w:szCs w:val="24"/>
        </w:rPr>
        <w:t xml:space="preserve"> г., е необходимо допускане на предварително изпълнение на предлаганото решение, при условията на чл. 60, ал. 1 от Административно процесуалния кодекс.</w:t>
      </w:r>
    </w:p>
    <w:p w:rsidR="00B1286B" w:rsidRDefault="00F27BE6" w:rsidP="00A34622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27BE6">
        <w:rPr>
          <w:rFonts w:ascii="Times New Roman" w:eastAsia="Arial-BoldItalicMT" w:hAnsi="Times New Roman" w:cs="Times New Roman"/>
          <w:bCs/>
          <w:iCs/>
          <w:sz w:val="24"/>
          <w:szCs w:val="24"/>
        </w:rPr>
        <w:t>Предвид изложеното и на основание чл. 21, ал. 1, т. 8 от З</w:t>
      </w:r>
      <w:r w:rsidR="00D43608">
        <w:rPr>
          <w:rFonts w:ascii="Times New Roman" w:eastAsia="Arial-BoldItalicMT" w:hAnsi="Times New Roman" w:cs="Times New Roman"/>
          <w:bCs/>
          <w:iCs/>
          <w:sz w:val="24"/>
          <w:szCs w:val="24"/>
        </w:rPr>
        <w:t>МСМА</w:t>
      </w:r>
      <w:r w:rsidR="00D1314C">
        <w:rPr>
          <w:rFonts w:ascii="Times New Roman" w:eastAsia="Arial-BoldItalicMT" w:hAnsi="Times New Roman" w:cs="Times New Roman"/>
          <w:bCs/>
          <w:iCs/>
          <w:sz w:val="24"/>
          <w:szCs w:val="24"/>
        </w:rPr>
        <w:t xml:space="preserve"> </w:t>
      </w:r>
      <w:r w:rsidRPr="00F27BE6">
        <w:rPr>
          <w:rFonts w:ascii="Times New Roman" w:eastAsia="Arial-BoldItalicMT" w:hAnsi="Times New Roman" w:cs="Times New Roman"/>
          <w:bCs/>
          <w:iCs/>
          <w:sz w:val="24"/>
          <w:szCs w:val="24"/>
        </w:rPr>
        <w:t xml:space="preserve">предлагам, Общински съвет- Бургас да приеме следните: </w:t>
      </w:r>
    </w:p>
    <w:p w:rsidR="00DD1CC3" w:rsidRPr="008419F6" w:rsidRDefault="00FB5FB2" w:rsidP="00B1286B">
      <w:pPr>
        <w:pStyle w:val="PlainText"/>
        <w:spacing w:after="12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 Е Ш Е Н И Я</w:t>
      </w:r>
    </w:p>
    <w:p w:rsidR="00DF6836" w:rsidRPr="008F761A" w:rsidRDefault="00DF6836" w:rsidP="00174A1F">
      <w:pPr>
        <w:pStyle w:val="ListParagraph"/>
        <w:numPr>
          <w:ilvl w:val="0"/>
          <w:numId w:val="4"/>
        </w:numPr>
        <w:spacing w:after="120"/>
        <w:ind w:left="0" w:firstLine="708"/>
        <w:jc w:val="both"/>
      </w:pPr>
      <w:r w:rsidRPr="008419F6">
        <w:t xml:space="preserve">Общински съвет Бургас дава съгласие Община </w:t>
      </w:r>
      <w:r w:rsidR="00FB5FB2" w:rsidRPr="008419F6">
        <w:t>Бургас</w:t>
      </w:r>
      <w:r w:rsidRPr="008419F6">
        <w:t xml:space="preserve"> да </w:t>
      </w:r>
      <w:r w:rsidR="00FB5FB2" w:rsidRPr="008419F6">
        <w:t>кандидатства,</w:t>
      </w:r>
      <w:r w:rsidRPr="008419F6">
        <w:t xml:space="preserve"> за безвъзмездна </w:t>
      </w:r>
      <w:r w:rsidRPr="008F761A">
        <w:t xml:space="preserve">финансова помощ </w:t>
      </w:r>
      <w:r w:rsidR="00D74293" w:rsidRPr="008F761A">
        <w:t>от</w:t>
      </w:r>
      <w:r w:rsidRPr="008F761A">
        <w:t xml:space="preserve"> </w:t>
      </w:r>
      <w:r w:rsidR="00D74293" w:rsidRPr="008F761A">
        <w:t xml:space="preserve">Националният доверителен </w:t>
      </w:r>
      <w:r w:rsidR="00545AC2" w:rsidRPr="008F761A">
        <w:t>Еко фонд</w:t>
      </w:r>
      <w:r w:rsidR="00D74293" w:rsidRPr="008F761A">
        <w:t xml:space="preserve"> </w:t>
      </w:r>
      <w:r w:rsidR="00D74293" w:rsidRPr="008F761A">
        <w:rPr>
          <w:bCs/>
        </w:rPr>
        <w:t>по Инвестиционната програма за климата за насърчаване използването на електромобили, за закупуване на</w:t>
      </w:r>
      <w:r w:rsidR="00731BD0">
        <w:rPr>
          <w:bCs/>
        </w:rPr>
        <w:t xml:space="preserve"> </w:t>
      </w:r>
      <w:r w:rsidR="003E7FB3">
        <w:rPr>
          <w:bCs/>
        </w:rPr>
        <w:t>един</w:t>
      </w:r>
      <w:r w:rsidR="00731BD0">
        <w:rPr>
          <w:bCs/>
        </w:rPr>
        <w:t xml:space="preserve"> </w:t>
      </w:r>
      <w:r w:rsidR="00D74293" w:rsidRPr="008F761A">
        <w:rPr>
          <w:bCs/>
        </w:rPr>
        <w:t>електрически</w:t>
      </w:r>
      <w:r w:rsidR="003E7FB3">
        <w:rPr>
          <w:bCs/>
        </w:rPr>
        <w:t xml:space="preserve"> лекотоварен автомобил</w:t>
      </w:r>
      <w:r w:rsidR="007C458E" w:rsidRPr="003E7FB3">
        <w:rPr>
          <w:bCs/>
        </w:rPr>
        <w:t xml:space="preserve">, категория </w:t>
      </w:r>
      <w:r w:rsidR="007C458E" w:rsidRPr="003E7FB3">
        <w:rPr>
          <w:bCs/>
          <w:lang w:val="en-US"/>
        </w:rPr>
        <w:t xml:space="preserve">N1 </w:t>
      </w:r>
      <w:r w:rsidR="00D74293" w:rsidRPr="003E7FB3">
        <w:rPr>
          <w:bCs/>
        </w:rPr>
        <w:t>за</w:t>
      </w:r>
      <w:r w:rsidR="00D74293" w:rsidRPr="008F761A">
        <w:rPr>
          <w:bCs/>
        </w:rPr>
        <w:t xml:space="preserve"> нуждите на Общината.</w:t>
      </w:r>
    </w:p>
    <w:p w:rsidR="00CA07D7" w:rsidRPr="00944446" w:rsidRDefault="00685BCF" w:rsidP="008D7D3B">
      <w:pPr>
        <w:pStyle w:val="ListParagraph"/>
        <w:numPr>
          <w:ilvl w:val="0"/>
          <w:numId w:val="4"/>
        </w:numPr>
        <w:ind w:left="0" w:firstLine="709"/>
        <w:jc w:val="both"/>
        <w:rPr>
          <w:bCs/>
        </w:rPr>
      </w:pPr>
      <w:r w:rsidRPr="00174A1F">
        <w:rPr>
          <w:bCs/>
        </w:rPr>
        <w:t xml:space="preserve">Общински съвет Бургас </w:t>
      </w:r>
      <w:r w:rsidR="00670AFA" w:rsidRPr="00174A1F">
        <w:rPr>
          <w:bCs/>
        </w:rPr>
        <w:t>дава съгласие</w:t>
      </w:r>
      <w:r w:rsidR="008F761A" w:rsidRPr="00174A1F">
        <w:rPr>
          <w:bCs/>
        </w:rPr>
        <w:t xml:space="preserve"> при </w:t>
      </w:r>
      <w:r w:rsidRPr="00174A1F">
        <w:rPr>
          <w:bCs/>
        </w:rPr>
        <w:t>о</w:t>
      </w:r>
      <w:r w:rsidR="00DF6836" w:rsidRPr="00174A1F">
        <w:rPr>
          <w:bCs/>
        </w:rPr>
        <w:t>добрява</w:t>
      </w:r>
      <w:r w:rsidR="008F761A" w:rsidRPr="00174A1F">
        <w:rPr>
          <w:bCs/>
        </w:rPr>
        <w:t xml:space="preserve">не на проекта </w:t>
      </w:r>
      <w:r w:rsidR="00F27BE6" w:rsidRPr="00174A1F">
        <w:rPr>
          <w:bCs/>
        </w:rPr>
        <w:t>да бъде</w:t>
      </w:r>
      <w:r w:rsidR="008D7D3B">
        <w:rPr>
          <w:bCs/>
        </w:rPr>
        <w:t xml:space="preserve"> </w:t>
      </w:r>
      <w:r w:rsidR="00174A1F" w:rsidRPr="00944446">
        <w:rPr>
          <w:bCs/>
        </w:rPr>
        <w:t>осигурено собствено финансиран</w:t>
      </w:r>
      <w:r w:rsidR="00817ECB" w:rsidRPr="00944446">
        <w:rPr>
          <w:bCs/>
        </w:rPr>
        <w:t>е от бюджета на Общината за 2020</w:t>
      </w:r>
      <w:r w:rsidR="00174A1F" w:rsidRPr="00944446">
        <w:rPr>
          <w:bCs/>
        </w:rPr>
        <w:t xml:space="preserve"> г. в размер до 45 000 лева.</w:t>
      </w:r>
    </w:p>
    <w:p w:rsidR="00174A1F" w:rsidRPr="00174A1F" w:rsidRDefault="00174A1F" w:rsidP="008D7D3B">
      <w:pPr>
        <w:pStyle w:val="ListParagraph"/>
        <w:numPr>
          <w:ilvl w:val="0"/>
          <w:numId w:val="4"/>
        </w:numPr>
        <w:spacing w:after="120"/>
        <w:ind w:left="0" w:firstLine="709"/>
        <w:jc w:val="both"/>
      </w:pPr>
      <w:r>
        <w:t xml:space="preserve">Допуска предварително изпълнение на основание на чл. 60, ал. 1 от </w:t>
      </w:r>
      <w:r w:rsidRPr="00174A1F">
        <w:t>Адми</w:t>
      </w:r>
      <w:r w:rsidR="00F336E6">
        <w:t xml:space="preserve">нистративно процесуалния кодекс, предвид крайния срок за кандидатстване </w:t>
      </w:r>
      <w:r w:rsidR="00DC0BCE">
        <w:t xml:space="preserve">по </w:t>
      </w:r>
      <w:r w:rsidR="00DC0BCE" w:rsidRPr="00C4466B">
        <w:rPr>
          <w:bCs/>
        </w:rPr>
        <w:t>Инвестиционната програма за климата (ИПК)</w:t>
      </w:r>
      <w:r w:rsidR="00DC0BCE">
        <w:rPr>
          <w:bCs/>
        </w:rPr>
        <w:t xml:space="preserve"> на НДЕФ.</w:t>
      </w:r>
    </w:p>
    <w:p w:rsidR="00174A1F" w:rsidRPr="004643E0" w:rsidRDefault="00174A1F" w:rsidP="008D7D3B">
      <w:pPr>
        <w:pStyle w:val="ListParagraph"/>
        <w:spacing w:after="120"/>
        <w:ind w:left="0" w:firstLine="709"/>
        <w:jc w:val="both"/>
      </w:pPr>
    </w:p>
    <w:p w:rsidR="004643E0" w:rsidRDefault="004643E0" w:rsidP="008A4535">
      <w:pPr>
        <w:pStyle w:val="ListParagraph"/>
        <w:spacing w:after="120"/>
        <w:ind w:left="710"/>
        <w:jc w:val="both"/>
      </w:pPr>
    </w:p>
    <w:p w:rsidR="0082316C" w:rsidRPr="00DC0BCE" w:rsidRDefault="0082316C" w:rsidP="0082316C">
      <w:pPr>
        <w:pStyle w:val="PlainText"/>
        <w:spacing w:after="1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DC0BC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ДИМИТЪР НИКОЛОВ</w:t>
      </w:r>
    </w:p>
    <w:p w:rsidR="00D423BA" w:rsidRPr="00DC0BCE" w:rsidRDefault="0082316C" w:rsidP="0082316C">
      <w:pPr>
        <w:pStyle w:val="PlainText"/>
        <w:spacing w:after="120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DC0BCE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Кмет на Община Бургас</w:t>
      </w:r>
    </w:p>
    <w:p w:rsidR="00174A1F" w:rsidRDefault="00174A1F" w:rsidP="0082316C">
      <w:pPr>
        <w:pStyle w:val="PlainText"/>
        <w:spacing w:after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F75D0" w:rsidRPr="00FF75D0" w:rsidRDefault="00FF75D0" w:rsidP="00FF75D0">
      <w:pPr>
        <w:pStyle w:val="PlainText"/>
        <w:spacing w:after="12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bookmarkStart w:id="0" w:name="_GoBack"/>
      <w:bookmarkEnd w:id="0"/>
    </w:p>
    <w:sectPr w:rsidR="00FF75D0" w:rsidRPr="00FF75D0" w:rsidSect="00EE40E8">
      <w:footerReference w:type="default" r:id="rId10"/>
      <w:pgSz w:w="11906" w:h="16838"/>
      <w:pgMar w:top="993" w:right="991" w:bottom="1702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73C4" w:rsidRDefault="004073C4" w:rsidP="00DC0BCE">
      <w:pPr>
        <w:spacing w:after="0" w:line="240" w:lineRule="auto"/>
      </w:pPr>
      <w:r>
        <w:separator/>
      </w:r>
    </w:p>
  </w:endnote>
  <w:endnote w:type="continuationSeparator" w:id="0">
    <w:p w:rsidR="004073C4" w:rsidRDefault="004073C4" w:rsidP="00DC0B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1"/>
    <w:family w:val="roman"/>
    <w:notTrueType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-BoldItalicMT">
    <w:altName w:val="Arial"/>
    <w:panose1 w:val="00000000000000000000"/>
    <w:charset w:val="00"/>
    <w:family w:val="swiss"/>
    <w:notTrueType/>
    <w:pitch w:val="default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6689020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C0BCE" w:rsidRDefault="00DC0BC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065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C0BCE" w:rsidRDefault="00DC0BC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73C4" w:rsidRDefault="004073C4" w:rsidP="00DC0BCE">
      <w:pPr>
        <w:spacing w:after="0" w:line="240" w:lineRule="auto"/>
      </w:pPr>
      <w:r>
        <w:separator/>
      </w:r>
    </w:p>
  </w:footnote>
  <w:footnote w:type="continuationSeparator" w:id="0">
    <w:p w:rsidR="004073C4" w:rsidRDefault="004073C4" w:rsidP="00DC0B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C049E"/>
    <w:multiLevelType w:val="hybridMultilevel"/>
    <w:tmpl w:val="E8105F6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75712B"/>
    <w:multiLevelType w:val="hybridMultilevel"/>
    <w:tmpl w:val="832EF38C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600BF0"/>
    <w:multiLevelType w:val="hybridMultilevel"/>
    <w:tmpl w:val="A93294D2"/>
    <w:lvl w:ilvl="0" w:tplc="A6B04662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4C2412F"/>
    <w:multiLevelType w:val="hybridMultilevel"/>
    <w:tmpl w:val="F7F896B4"/>
    <w:lvl w:ilvl="0" w:tplc="0402000D">
      <w:start w:val="1"/>
      <w:numFmt w:val="bullet"/>
      <w:lvlText w:val=""/>
      <w:lvlJc w:val="left"/>
      <w:pPr>
        <w:ind w:left="142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4" w15:restartNumberingAfterBreak="0">
    <w:nsid w:val="6F207F9C"/>
    <w:multiLevelType w:val="hybridMultilevel"/>
    <w:tmpl w:val="8904BF1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0D2986"/>
    <w:multiLevelType w:val="hybridMultilevel"/>
    <w:tmpl w:val="903A67D6"/>
    <w:lvl w:ilvl="0" w:tplc="0402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C727590"/>
    <w:multiLevelType w:val="hybridMultilevel"/>
    <w:tmpl w:val="D970256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A30571"/>
    <w:multiLevelType w:val="hybridMultilevel"/>
    <w:tmpl w:val="0AAA8018"/>
    <w:lvl w:ilvl="0" w:tplc="30AC8BFC">
      <w:start w:val="1"/>
      <w:numFmt w:val="bullet"/>
      <w:lvlText w:val="-"/>
      <w:lvlJc w:val="left"/>
      <w:pPr>
        <w:ind w:left="720" w:hanging="360"/>
      </w:pPr>
      <w:rPr>
        <w:rFonts w:ascii="Book Antiqua" w:eastAsiaTheme="minorHAnsi" w:hAnsi="Book Antiqua" w:cs="Book Antiqua" w:hint="default"/>
        <w:sz w:val="23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2"/>
  </w:num>
  <w:num w:numId="5">
    <w:abstractNumId w:val="7"/>
  </w:num>
  <w:num w:numId="6">
    <w:abstractNumId w:val="5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CD8"/>
    <w:rsid w:val="00015FEA"/>
    <w:rsid w:val="00090A07"/>
    <w:rsid w:val="000A372A"/>
    <w:rsid w:val="000D74BB"/>
    <w:rsid w:val="00137D6F"/>
    <w:rsid w:val="001403E9"/>
    <w:rsid w:val="00153C82"/>
    <w:rsid w:val="0016417F"/>
    <w:rsid w:val="00174A1F"/>
    <w:rsid w:val="001E3C28"/>
    <w:rsid w:val="002052EA"/>
    <w:rsid w:val="0021305D"/>
    <w:rsid w:val="002233C1"/>
    <w:rsid w:val="00223A9B"/>
    <w:rsid w:val="0022616F"/>
    <w:rsid w:val="00253872"/>
    <w:rsid w:val="00261820"/>
    <w:rsid w:val="00265545"/>
    <w:rsid w:val="003175EC"/>
    <w:rsid w:val="00337682"/>
    <w:rsid w:val="00361D28"/>
    <w:rsid w:val="00384246"/>
    <w:rsid w:val="003E7155"/>
    <w:rsid w:val="003E7FB3"/>
    <w:rsid w:val="003F298B"/>
    <w:rsid w:val="00404B36"/>
    <w:rsid w:val="004073C4"/>
    <w:rsid w:val="00411F78"/>
    <w:rsid w:val="004555A6"/>
    <w:rsid w:val="004643E0"/>
    <w:rsid w:val="0046747B"/>
    <w:rsid w:val="00470EAC"/>
    <w:rsid w:val="00485B21"/>
    <w:rsid w:val="004A5E52"/>
    <w:rsid w:val="004C18B5"/>
    <w:rsid w:val="004D1F3B"/>
    <w:rsid w:val="004E3C42"/>
    <w:rsid w:val="004F187D"/>
    <w:rsid w:val="00526115"/>
    <w:rsid w:val="00545AC2"/>
    <w:rsid w:val="00556023"/>
    <w:rsid w:val="005701B8"/>
    <w:rsid w:val="005924C0"/>
    <w:rsid w:val="005C3D72"/>
    <w:rsid w:val="005D522B"/>
    <w:rsid w:val="005F5C91"/>
    <w:rsid w:val="006043CC"/>
    <w:rsid w:val="00670AFA"/>
    <w:rsid w:val="00685BCF"/>
    <w:rsid w:val="006A03B9"/>
    <w:rsid w:val="006F424D"/>
    <w:rsid w:val="006F51AE"/>
    <w:rsid w:val="00727897"/>
    <w:rsid w:val="00731BD0"/>
    <w:rsid w:val="00745643"/>
    <w:rsid w:val="00746653"/>
    <w:rsid w:val="00755D7F"/>
    <w:rsid w:val="00780DE5"/>
    <w:rsid w:val="0079179A"/>
    <w:rsid w:val="007B1448"/>
    <w:rsid w:val="007B3EBF"/>
    <w:rsid w:val="007C2DE5"/>
    <w:rsid w:val="007C458E"/>
    <w:rsid w:val="007D4369"/>
    <w:rsid w:val="00813BCF"/>
    <w:rsid w:val="00817ECB"/>
    <w:rsid w:val="0082316C"/>
    <w:rsid w:val="00837822"/>
    <w:rsid w:val="008419F6"/>
    <w:rsid w:val="00887349"/>
    <w:rsid w:val="008A4535"/>
    <w:rsid w:val="008C4A99"/>
    <w:rsid w:val="008C4F1C"/>
    <w:rsid w:val="008C5C3F"/>
    <w:rsid w:val="008D5E72"/>
    <w:rsid w:val="008D7D3B"/>
    <w:rsid w:val="008F761A"/>
    <w:rsid w:val="00912592"/>
    <w:rsid w:val="00944446"/>
    <w:rsid w:val="00951459"/>
    <w:rsid w:val="00953544"/>
    <w:rsid w:val="00981C4F"/>
    <w:rsid w:val="009A1966"/>
    <w:rsid w:val="009D5B7F"/>
    <w:rsid w:val="009E4883"/>
    <w:rsid w:val="009F24F0"/>
    <w:rsid w:val="009F55FF"/>
    <w:rsid w:val="00A1345D"/>
    <w:rsid w:val="00A34622"/>
    <w:rsid w:val="00A36F16"/>
    <w:rsid w:val="00A37FED"/>
    <w:rsid w:val="00A40038"/>
    <w:rsid w:val="00A45538"/>
    <w:rsid w:val="00A63774"/>
    <w:rsid w:val="00A94C3A"/>
    <w:rsid w:val="00A964B1"/>
    <w:rsid w:val="00AA4847"/>
    <w:rsid w:val="00B0655D"/>
    <w:rsid w:val="00B1286B"/>
    <w:rsid w:val="00B21295"/>
    <w:rsid w:val="00B47472"/>
    <w:rsid w:val="00B86108"/>
    <w:rsid w:val="00BA1E22"/>
    <w:rsid w:val="00BA7041"/>
    <w:rsid w:val="00BB4832"/>
    <w:rsid w:val="00BB5C08"/>
    <w:rsid w:val="00BC3585"/>
    <w:rsid w:val="00C06CD8"/>
    <w:rsid w:val="00C4466B"/>
    <w:rsid w:val="00C5117B"/>
    <w:rsid w:val="00CA07D7"/>
    <w:rsid w:val="00CE4B40"/>
    <w:rsid w:val="00D00DFF"/>
    <w:rsid w:val="00D1314C"/>
    <w:rsid w:val="00D423BA"/>
    <w:rsid w:val="00D43608"/>
    <w:rsid w:val="00D74293"/>
    <w:rsid w:val="00D761E8"/>
    <w:rsid w:val="00D80E10"/>
    <w:rsid w:val="00DC0BCE"/>
    <w:rsid w:val="00DD1CC3"/>
    <w:rsid w:val="00DE5B7D"/>
    <w:rsid w:val="00DF6836"/>
    <w:rsid w:val="00E20911"/>
    <w:rsid w:val="00E32B53"/>
    <w:rsid w:val="00E40247"/>
    <w:rsid w:val="00E54F93"/>
    <w:rsid w:val="00EB0BD7"/>
    <w:rsid w:val="00EE1C60"/>
    <w:rsid w:val="00EE40E8"/>
    <w:rsid w:val="00EE6DBB"/>
    <w:rsid w:val="00F27BE6"/>
    <w:rsid w:val="00F336E6"/>
    <w:rsid w:val="00F57B63"/>
    <w:rsid w:val="00FB5FB2"/>
    <w:rsid w:val="00FC7202"/>
    <w:rsid w:val="00FF7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D22424-2E3D-42B4-92AC-F8BBA007D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0DE5"/>
  </w:style>
  <w:style w:type="paragraph" w:styleId="Heading1">
    <w:name w:val="heading 1"/>
    <w:basedOn w:val="Normal"/>
    <w:next w:val="Normal"/>
    <w:link w:val="Heading1Char"/>
    <w:uiPriority w:val="9"/>
    <w:qFormat/>
    <w:rsid w:val="00BC358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DF6836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F6836"/>
    <w:rPr>
      <w:rFonts w:ascii="Calibri" w:hAnsi="Calibri"/>
      <w:szCs w:val="21"/>
    </w:rPr>
  </w:style>
  <w:style w:type="paragraph" w:styleId="ListParagraph">
    <w:name w:val="List Paragraph"/>
    <w:basedOn w:val="Normal"/>
    <w:uiPriority w:val="34"/>
    <w:qFormat/>
    <w:rsid w:val="00DF683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Default">
    <w:name w:val="Default"/>
    <w:rsid w:val="00912592"/>
    <w:pPr>
      <w:autoSpaceDE w:val="0"/>
      <w:autoSpaceDN w:val="0"/>
      <w:adjustRightInd w:val="0"/>
      <w:spacing w:after="0" w:line="240" w:lineRule="auto"/>
    </w:pPr>
    <w:rPr>
      <w:rFonts w:ascii="Book Antiqua" w:hAnsi="Book Antiqua" w:cs="Book Antiqua"/>
      <w:color w:val="000000"/>
      <w:sz w:val="24"/>
      <w:szCs w:val="24"/>
    </w:rPr>
  </w:style>
  <w:style w:type="paragraph" w:styleId="NoSpacing">
    <w:name w:val="No Spacing"/>
    <w:uiPriority w:val="1"/>
    <w:qFormat/>
    <w:rsid w:val="00BC3585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BC358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44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444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C0B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0BCE"/>
  </w:style>
  <w:style w:type="paragraph" w:styleId="Footer">
    <w:name w:val="footer"/>
    <w:basedOn w:val="Normal"/>
    <w:link w:val="FooterChar"/>
    <w:uiPriority w:val="99"/>
    <w:unhideWhenUsed/>
    <w:rsid w:val="00DC0B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0B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630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81142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98924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burgas.b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560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3745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Mariela Garkova</dc:creator>
  <cp:keywords/>
  <dc:description/>
  <cp:lastModifiedBy>Reneta Raykova</cp:lastModifiedBy>
  <cp:revision>3</cp:revision>
  <cp:lastPrinted>2017-09-12T06:31:00Z</cp:lastPrinted>
  <dcterms:created xsi:type="dcterms:W3CDTF">2019-11-19T15:39:00Z</dcterms:created>
  <dcterms:modified xsi:type="dcterms:W3CDTF">2019-11-19T15:42:00Z</dcterms:modified>
</cp:coreProperties>
</file>