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16" w:rsidRPr="00774D16" w:rsidRDefault="00BB1164">
      <w:pPr>
        <w:rPr>
          <w:lang w:val="en-US"/>
        </w:rPr>
      </w:pPr>
      <w:r w:rsidRPr="00BB1164">
        <w:rPr>
          <w:lang w:val="en-US"/>
        </w:rPr>
        <w:object w:dxaOrig="9612" w:dyaOrig="113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35pt;height:566.85pt" o:ole="">
            <v:imagedata r:id="rId5" o:title=""/>
          </v:shape>
          <o:OLEObject Type="Embed" ProgID="Word.Document.12" ShapeID="_x0000_i1025" DrawAspect="Content" ObjectID="_1660373357" r:id="rId6">
            <o:FieldCodes>\s</o:FieldCodes>
          </o:OLEObject>
        </w:object>
      </w:r>
      <w:r>
        <w:rPr>
          <w:lang w:val="en-US"/>
        </w:rPr>
        <w:t>v</w:t>
      </w:r>
      <w:bookmarkStart w:id="0" w:name="_GoBack"/>
      <w:bookmarkEnd w:id="0"/>
    </w:p>
    <w:sectPr w:rsidR="00774D16" w:rsidRPr="00774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165B2"/>
    <w:multiLevelType w:val="hybridMultilevel"/>
    <w:tmpl w:val="80D85E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16"/>
    <w:rsid w:val="00071A93"/>
    <w:rsid w:val="000B1F2E"/>
    <w:rsid w:val="00150ABC"/>
    <w:rsid w:val="001D1D4B"/>
    <w:rsid w:val="00375307"/>
    <w:rsid w:val="004A3091"/>
    <w:rsid w:val="004C1350"/>
    <w:rsid w:val="00574175"/>
    <w:rsid w:val="00740B81"/>
    <w:rsid w:val="00774D16"/>
    <w:rsid w:val="00934851"/>
    <w:rsid w:val="00954562"/>
    <w:rsid w:val="00AD718C"/>
    <w:rsid w:val="00B477FF"/>
    <w:rsid w:val="00B83056"/>
    <w:rsid w:val="00BB1164"/>
    <w:rsid w:val="00D07897"/>
    <w:rsid w:val="00DD472E"/>
    <w:rsid w:val="00E7724F"/>
    <w:rsid w:val="00ED495A"/>
    <w:rsid w:val="00FC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1699"/>
  <w15:docId w15:val="{ADAE6271-65C4-41C0-83C5-35BAA114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D1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Dilyana Stoykova-Petrova</cp:lastModifiedBy>
  <cp:revision>12</cp:revision>
  <cp:lastPrinted>2017-05-22T09:15:00Z</cp:lastPrinted>
  <dcterms:created xsi:type="dcterms:W3CDTF">2015-07-06T11:14:00Z</dcterms:created>
  <dcterms:modified xsi:type="dcterms:W3CDTF">2020-08-31T07:03:00Z</dcterms:modified>
</cp:coreProperties>
</file>